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7AE7" w:rsidRPr="00F13D60" w:rsidRDefault="00BF7AE7" w:rsidP="00F13D60">
      <w:pPr>
        <w:spacing w:after="0" w:line="360" w:lineRule="auto"/>
        <w:jc w:val="center"/>
        <w:rPr>
          <w:rFonts w:asciiTheme="minorHAnsi" w:hAnsiTheme="minorHAnsi" w:cstheme="minorHAnsi"/>
          <w:b/>
          <w:sz w:val="24"/>
          <w:szCs w:val="24"/>
        </w:rPr>
      </w:pPr>
    </w:p>
    <w:p w:rsidR="00BF7AE7" w:rsidRPr="00F13D60" w:rsidRDefault="00DA062C" w:rsidP="00F13D60">
      <w:pPr>
        <w:spacing w:after="0" w:line="360" w:lineRule="auto"/>
        <w:jc w:val="both"/>
        <w:rPr>
          <w:rFonts w:asciiTheme="minorHAnsi" w:hAnsiTheme="minorHAnsi" w:cstheme="minorHAnsi"/>
          <w:b/>
          <w:sz w:val="24"/>
          <w:szCs w:val="24"/>
        </w:rPr>
      </w:pPr>
      <w:r w:rsidRPr="00F13D60">
        <w:rPr>
          <w:rFonts w:asciiTheme="minorHAnsi" w:hAnsiTheme="minorHAnsi" w:cstheme="minorHAnsi"/>
          <w:b/>
          <w:noProof/>
          <w:sz w:val="24"/>
          <w:szCs w:val="24"/>
          <w:lang w:eastAsia="pl-PL"/>
        </w:rPr>
        <w:drawing>
          <wp:inline distT="0" distB="0" distL="0" distR="0">
            <wp:extent cx="5760720" cy="5257800"/>
            <wp:effectExtent l="0" t="0" r="0" b="0"/>
            <wp:docPr id="15" name="Obraz 15" descr="D:\Daniela\Desktop\gm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niela\Desktop\gmina.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5257800"/>
                    </a:xfrm>
                    <a:prstGeom prst="rect">
                      <a:avLst/>
                    </a:prstGeom>
                    <a:noFill/>
                    <a:ln>
                      <a:noFill/>
                    </a:ln>
                  </pic:spPr>
                </pic:pic>
              </a:graphicData>
            </a:graphic>
          </wp:inline>
        </w:drawing>
      </w:r>
    </w:p>
    <w:p w:rsidR="00BF7AE7" w:rsidRPr="00F13D60" w:rsidRDefault="00BF7AE7" w:rsidP="00F13D60">
      <w:pPr>
        <w:spacing w:after="0" w:line="360" w:lineRule="auto"/>
        <w:jc w:val="both"/>
        <w:rPr>
          <w:rFonts w:asciiTheme="minorHAnsi" w:hAnsiTheme="minorHAnsi" w:cstheme="minorHAnsi"/>
          <w:b/>
          <w:sz w:val="24"/>
          <w:szCs w:val="24"/>
        </w:rPr>
      </w:pPr>
    </w:p>
    <w:p w:rsidR="00BF7AE7" w:rsidRPr="00F13D60" w:rsidRDefault="00BF7AE7" w:rsidP="00F13D60">
      <w:pPr>
        <w:spacing w:after="0" w:line="360" w:lineRule="auto"/>
        <w:jc w:val="center"/>
        <w:rPr>
          <w:rFonts w:asciiTheme="minorHAnsi" w:hAnsiTheme="minorHAnsi" w:cstheme="minorHAnsi"/>
          <w:b/>
          <w:sz w:val="32"/>
          <w:szCs w:val="32"/>
        </w:rPr>
      </w:pPr>
    </w:p>
    <w:p w:rsidR="001242BA" w:rsidRPr="00F13D60" w:rsidRDefault="001242BA" w:rsidP="00F13D60">
      <w:pPr>
        <w:spacing w:after="0" w:line="360" w:lineRule="auto"/>
        <w:jc w:val="center"/>
        <w:rPr>
          <w:rFonts w:asciiTheme="minorHAnsi" w:hAnsiTheme="minorHAnsi" w:cstheme="minorHAnsi"/>
          <w:b/>
          <w:sz w:val="32"/>
          <w:szCs w:val="32"/>
        </w:rPr>
      </w:pPr>
      <w:r w:rsidRPr="00F13D60">
        <w:rPr>
          <w:rFonts w:asciiTheme="minorHAnsi" w:hAnsiTheme="minorHAnsi" w:cstheme="minorHAnsi"/>
          <w:b/>
          <w:sz w:val="32"/>
          <w:szCs w:val="32"/>
        </w:rPr>
        <w:t>RAPORT O STANIE MIASTA I GMINY KOSÓW LACKI</w:t>
      </w:r>
    </w:p>
    <w:p w:rsidR="001242BA" w:rsidRPr="00F13D60" w:rsidRDefault="00836F7D" w:rsidP="00F13D60">
      <w:pPr>
        <w:spacing w:after="0" w:line="360" w:lineRule="auto"/>
        <w:jc w:val="center"/>
        <w:rPr>
          <w:rFonts w:asciiTheme="minorHAnsi" w:hAnsiTheme="minorHAnsi" w:cstheme="minorHAnsi"/>
          <w:b/>
          <w:sz w:val="32"/>
          <w:szCs w:val="32"/>
        </w:rPr>
      </w:pPr>
      <w:r w:rsidRPr="00F13D60">
        <w:rPr>
          <w:rFonts w:asciiTheme="minorHAnsi" w:hAnsiTheme="minorHAnsi" w:cstheme="minorHAnsi"/>
          <w:b/>
          <w:sz w:val="32"/>
          <w:szCs w:val="32"/>
        </w:rPr>
        <w:t>ZA ROK 20</w:t>
      </w:r>
      <w:r w:rsidR="006007FA">
        <w:rPr>
          <w:rFonts w:asciiTheme="minorHAnsi" w:hAnsiTheme="minorHAnsi" w:cstheme="minorHAnsi"/>
          <w:b/>
          <w:sz w:val="32"/>
          <w:szCs w:val="32"/>
        </w:rPr>
        <w:t>22</w:t>
      </w:r>
    </w:p>
    <w:p w:rsidR="001242BA" w:rsidRPr="00F13D60" w:rsidRDefault="001242BA" w:rsidP="00F13D60">
      <w:pPr>
        <w:spacing w:after="0" w:line="360" w:lineRule="auto"/>
        <w:jc w:val="center"/>
        <w:rPr>
          <w:rFonts w:asciiTheme="minorHAnsi" w:hAnsiTheme="minorHAnsi" w:cstheme="minorHAnsi"/>
          <w:b/>
          <w:sz w:val="32"/>
          <w:szCs w:val="32"/>
        </w:rPr>
      </w:pPr>
    </w:p>
    <w:p w:rsidR="001242BA" w:rsidRDefault="001242BA" w:rsidP="00F13D60">
      <w:pPr>
        <w:spacing w:after="0" w:line="360" w:lineRule="auto"/>
        <w:jc w:val="center"/>
        <w:rPr>
          <w:rFonts w:asciiTheme="minorHAnsi" w:hAnsiTheme="minorHAnsi" w:cstheme="minorHAnsi"/>
          <w:b/>
          <w:sz w:val="32"/>
          <w:szCs w:val="32"/>
        </w:rPr>
      </w:pPr>
    </w:p>
    <w:p w:rsidR="00156D22" w:rsidRDefault="00156D22" w:rsidP="00F13D60">
      <w:pPr>
        <w:spacing w:after="0" w:line="360" w:lineRule="auto"/>
        <w:jc w:val="center"/>
        <w:rPr>
          <w:rFonts w:asciiTheme="minorHAnsi" w:hAnsiTheme="minorHAnsi" w:cstheme="minorHAnsi"/>
          <w:b/>
          <w:sz w:val="32"/>
          <w:szCs w:val="32"/>
        </w:rPr>
      </w:pPr>
    </w:p>
    <w:p w:rsidR="00156D22" w:rsidRDefault="00156D22" w:rsidP="00F13D60">
      <w:pPr>
        <w:spacing w:after="0" w:line="360" w:lineRule="auto"/>
        <w:jc w:val="center"/>
        <w:rPr>
          <w:rFonts w:asciiTheme="minorHAnsi" w:hAnsiTheme="minorHAnsi" w:cstheme="minorHAnsi"/>
          <w:b/>
          <w:sz w:val="32"/>
          <w:szCs w:val="32"/>
        </w:rPr>
      </w:pPr>
    </w:p>
    <w:p w:rsidR="00156D22" w:rsidRPr="00F13D60" w:rsidRDefault="00156D22" w:rsidP="00F13D60">
      <w:pPr>
        <w:spacing w:after="0" w:line="360" w:lineRule="auto"/>
        <w:jc w:val="center"/>
        <w:rPr>
          <w:rFonts w:asciiTheme="minorHAnsi" w:hAnsiTheme="minorHAnsi" w:cstheme="minorHAnsi"/>
          <w:b/>
          <w:sz w:val="32"/>
          <w:szCs w:val="32"/>
        </w:rPr>
      </w:pPr>
    </w:p>
    <w:p w:rsidR="001242BA" w:rsidRPr="00F13D60" w:rsidRDefault="001242BA" w:rsidP="00F13D60">
      <w:pPr>
        <w:spacing w:after="0" w:line="360" w:lineRule="auto"/>
        <w:jc w:val="both"/>
        <w:rPr>
          <w:rFonts w:asciiTheme="minorHAnsi" w:hAnsiTheme="minorHAnsi" w:cstheme="minorHAnsi"/>
          <w:b/>
          <w:sz w:val="24"/>
          <w:szCs w:val="24"/>
        </w:rPr>
      </w:pPr>
    </w:p>
    <w:sdt>
      <w:sdtPr>
        <w:rPr>
          <w:rFonts w:ascii="Calibri" w:eastAsia="Calibri" w:hAnsi="Calibri" w:cs="Times New Roman"/>
          <w:b w:val="0"/>
          <w:bCs w:val="0"/>
          <w:color w:val="auto"/>
          <w:sz w:val="22"/>
          <w:szCs w:val="22"/>
        </w:rPr>
        <w:id w:val="-1688829511"/>
        <w:docPartObj>
          <w:docPartGallery w:val="Table of Contents"/>
          <w:docPartUnique/>
        </w:docPartObj>
      </w:sdtPr>
      <w:sdtContent>
        <w:p w:rsidR="00E64022" w:rsidRDefault="00F13D60" w:rsidP="001822AB">
          <w:pPr>
            <w:pStyle w:val="Nagwekspisutreci"/>
            <w:jc w:val="center"/>
            <w:rPr>
              <w:noProof/>
            </w:rPr>
          </w:pPr>
          <w:r w:rsidRPr="00DD1C68">
            <w:rPr>
              <w:sz w:val="22"/>
              <w:szCs w:val="22"/>
            </w:rPr>
            <w:t>Spis treści</w:t>
          </w:r>
          <w:r w:rsidR="00A75476" w:rsidRPr="00A75476">
            <w:rPr>
              <w:color w:val="auto"/>
            </w:rPr>
            <w:fldChar w:fldCharType="begin"/>
          </w:r>
          <w:r w:rsidRPr="008E57EE">
            <w:rPr>
              <w:color w:val="auto"/>
            </w:rPr>
            <w:instrText xml:space="preserve"> TOC \o "1-3" \h \z \u </w:instrText>
          </w:r>
          <w:r w:rsidR="00A75476" w:rsidRPr="00A75476">
            <w:rPr>
              <w:color w:val="auto"/>
            </w:rPr>
            <w:fldChar w:fldCharType="separate"/>
          </w:r>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71" w:history="1">
            <w:r w:rsidRPr="00B149E6">
              <w:rPr>
                <w:rStyle w:val="Hipercze"/>
                <w:rFonts w:cstheme="minorHAnsi"/>
                <w:noProof/>
              </w:rPr>
              <w:t>I. Informacje ogólne.</w:t>
            </w:r>
            <w:r>
              <w:rPr>
                <w:noProof/>
                <w:webHidden/>
              </w:rPr>
              <w:tab/>
            </w:r>
            <w:r>
              <w:rPr>
                <w:noProof/>
                <w:webHidden/>
              </w:rPr>
              <w:fldChar w:fldCharType="begin"/>
            </w:r>
            <w:r>
              <w:rPr>
                <w:noProof/>
                <w:webHidden/>
              </w:rPr>
              <w:instrText xml:space="preserve"> PAGEREF _Toc136472471 \h </w:instrText>
            </w:r>
            <w:r>
              <w:rPr>
                <w:noProof/>
                <w:webHidden/>
              </w:rPr>
            </w:r>
            <w:r>
              <w:rPr>
                <w:noProof/>
                <w:webHidden/>
              </w:rPr>
              <w:fldChar w:fldCharType="separate"/>
            </w:r>
            <w:r>
              <w:rPr>
                <w:noProof/>
                <w:webHidden/>
              </w:rPr>
              <w:t>4</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72" w:history="1">
            <w:r w:rsidRPr="00B149E6">
              <w:rPr>
                <w:rStyle w:val="Hipercze"/>
                <w:rFonts w:cstheme="minorHAnsi"/>
                <w:noProof/>
              </w:rPr>
              <w:t>1.1. Ogólna charakterystyka gminy.</w:t>
            </w:r>
            <w:r>
              <w:rPr>
                <w:noProof/>
                <w:webHidden/>
              </w:rPr>
              <w:tab/>
            </w:r>
            <w:r>
              <w:rPr>
                <w:noProof/>
                <w:webHidden/>
              </w:rPr>
              <w:fldChar w:fldCharType="begin"/>
            </w:r>
            <w:r>
              <w:rPr>
                <w:noProof/>
                <w:webHidden/>
              </w:rPr>
              <w:instrText xml:space="preserve"> PAGEREF _Toc136472472 \h </w:instrText>
            </w:r>
            <w:r>
              <w:rPr>
                <w:noProof/>
                <w:webHidden/>
              </w:rPr>
            </w:r>
            <w:r>
              <w:rPr>
                <w:noProof/>
                <w:webHidden/>
              </w:rPr>
              <w:fldChar w:fldCharType="separate"/>
            </w:r>
            <w:r>
              <w:rPr>
                <w:noProof/>
                <w:webHidden/>
              </w:rPr>
              <w:t>4</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73" w:history="1">
            <w:r w:rsidRPr="00B149E6">
              <w:rPr>
                <w:rStyle w:val="Hipercze"/>
                <w:rFonts w:cstheme="minorHAnsi"/>
                <w:noProof/>
              </w:rPr>
              <w:t>1.2. Mieszkańcy gminy</w:t>
            </w:r>
            <w:r>
              <w:rPr>
                <w:noProof/>
                <w:webHidden/>
              </w:rPr>
              <w:tab/>
            </w:r>
            <w:r>
              <w:rPr>
                <w:noProof/>
                <w:webHidden/>
              </w:rPr>
              <w:fldChar w:fldCharType="begin"/>
            </w:r>
            <w:r>
              <w:rPr>
                <w:noProof/>
                <w:webHidden/>
              </w:rPr>
              <w:instrText xml:space="preserve"> PAGEREF _Toc136472473 \h </w:instrText>
            </w:r>
            <w:r>
              <w:rPr>
                <w:noProof/>
                <w:webHidden/>
              </w:rPr>
            </w:r>
            <w:r>
              <w:rPr>
                <w:noProof/>
                <w:webHidden/>
              </w:rPr>
              <w:fldChar w:fldCharType="separate"/>
            </w:r>
            <w:r>
              <w:rPr>
                <w:noProof/>
                <w:webHidden/>
              </w:rPr>
              <w:t>12</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74" w:history="1">
            <w:r w:rsidRPr="00B149E6">
              <w:rPr>
                <w:rStyle w:val="Hipercze"/>
                <w:rFonts w:cstheme="minorHAnsi"/>
                <w:noProof/>
              </w:rPr>
              <w:t>1.3    Uwarunkowania gospodarcze.</w:t>
            </w:r>
            <w:r>
              <w:rPr>
                <w:noProof/>
                <w:webHidden/>
              </w:rPr>
              <w:tab/>
            </w:r>
            <w:r>
              <w:rPr>
                <w:noProof/>
                <w:webHidden/>
              </w:rPr>
              <w:fldChar w:fldCharType="begin"/>
            </w:r>
            <w:r>
              <w:rPr>
                <w:noProof/>
                <w:webHidden/>
              </w:rPr>
              <w:instrText xml:space="preserve"> PAGEREF _Toc136472474 \h </w:instrText>
            </w:r>
            <w:r>
              <w:rPr>
                <w:noProof/>
                <w:webHidden/>
              </w:rPr>
            </w:r>
            <w:r>
              <w:rPr>
                <w:noProof/>
                <w:webHidden/>
              </w:rPr>
              <w:fldChar w:fldCharType="separate"/>
            </w:r>
            <w:r>
              <w:rPr>
                <w:noProof/>
                <w:webHidden/>
              </w:rPr>
              <w:t>16</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75" w:history="1">
            <w:r w:rsidRPr="00B149E6">
              <w:rPr>
                <w:rStyle w:val="Hipercze"/>
                <w:noProof/>
              </w:rPr>
              <w:t>1.4 Przedsiębiorcy</w:t>
            </w:r>
            <w:r>
              <w:rPr>
                <w:noProof/>
                <w:webHidden/>
              </w:rPr>
              <w:tab/>
            </w:r>
            <w:r>
              <w:rPr>
                <w:noProof/>
                <w:webHidden/>
              </w:rPr>
              <w:fldChar w:fldCharType="begin"/>
            </w:r>
            <w:r>
              <w:rPr>
                <w:noProof/>
                <w:webHidden/>
              </w:rPr>
              <w:instrText xml:space="preserve"> PAGEREF _Toc136472475 \h </w:instrText>
            </w:r>
            <w:r>
              <w:rPr>
                <w:noProof/>
                <w:webHidden/>
              </w:rPr>
            </w:r>
            <w:r>
              <w:rPr>
                <w:noProof/>
                <w:webHidden/>
              </w:rPr>
              <w:fldChar w:fldCharType="separate"/>
            </w:r>
            <w:r>
              <w:rPr>
                <w:noProof/>
                <w:webHidden/>
              </w:rPr>
              <w:t>17</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76" w:history="1">
            <w:r w:rsidRPr="00B149E6">
              <w:rPr>
                <w:rStyle w:val="Hipercze"/>
                <w:noProof/>
              </w:rPr>
              <w:t>II.  REALIZACJA UCHWAŁ RADY MIASTA I GMINY</w:t>
            </w:r>
            <w:r>
              <w:rPr>
                <w:noProof/>
                <w:webHidden/>
              </w:rPr>
              <w:tab/>
            </w:r>
            <w:r>
              <w:rPr>
                <w:noProof/>
                <w:webHidden/>
              </w:rPr>
              <w:fldChar w:fldCharType="begin"/>
            </w:r>
            <w:r>
              <w:rPr>
                <w:noProof/>
                <w:webHidden/>
              </w:rPr>
              <w:instrText xml:space="preserve"> PAGEREF _Toc136472476 \h </w:instrText>
            </w:r>
            <w:r>
              <w:rPr>
                <w:noProof/>
                <w:webHidden/>
              </w:rPr>
            </w:r>
            <w:r>
              <w:rPr>
                <w:noProof/>
                <w:webHidden/>
              </w:rPr>
              <w:fldChar w:fldCharType="separate"/>
            </w:r>
            <w:r>
              <w:rPr>
                <w:noProof/>
                <w:webHidden/>
              </w:rPr>
              <w:t>18</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77" w:history="1">
            <w:r w:rsidRPr="00B149E6">
              <w:rPr>
                <w:rStyle w:val="Hipercze"/>
                <w:rFonts w:cstheme="minorHAnsi"/>
                <w:noProof/>
              </w:rPr>
              <w:t>III. INFORMACJE INWESTYCYJNE I FINANSOWE</w:t>
            </w:r>
            <w:r>
              <w:rPr>
                <w:noProof/>
                <w:webHidden/>
              </w:rPr>
              <w:tab/>
            </w:r>
            <w:r>
              <w:rPr>
                <w:noProof/>
                <w:webHidden/>
              </w:rPr>
              <w:fldChar w:fldCharType="begin"/>
            </w:r>
            <w:r>
              <w:rPr>
                <w:noProof/>
                <w:webHidden/>
              </w:rPr>
              <w:instrText xml:space="preserve"> PAGEREF _Toc136472477 \h </w:instrText>
            </w:r>
            <w:r>
              <w:rPr>
                <w:noProof/>
                <w:webHidden/>
              </w:rPr>
            </w:r>
            <w:r>
              <w:rPr>
                <w:noProof/>
                <w:webHidden/>
              </w:rPr>
              <w:fldChar w:fldCharType="separate"/>
            </w:r>
            <w:r>
              <w:rPr>
                <w:noProof/>
                <w:webHidden/>
              </w:rPr>
              <w:t>24</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78" w:history="1">
            <w:r w:rsidRPr="00B149E6">
              <w:rPr>
                <w:rStyle w:val="Hipercze"/>
                <w:rFonts w:cstheme="minorHAnsi"/>
                <w:noProof/>
              </w:rPr>
              <w:t>3.1     Finanse gminy</w:t>
            </w:r>
            <w:r>
              <w:rPr>
                <w:noProof/>
                <w:webHidden/>
              </w:rPr>
              <w:tab/>
            </w:r>
            <w:r>
              <w:rPr>
                <w:noProof/>
                <w:webHidden/>
              </w:rPr>
              <w:fldChar w:fldCharType="begin"/>
            </w:r>
            <w:r>
              <w:rPr>
                <w:noProof/>
                <w:webHidden/>
              </w:rPr>
              <w:instrText xml:space="preserve"> PAGEREF _Toc136472478 \h </w:instrText>
            </w:r>
            <w:r>
              <w:rPr>
                <w:noProof/>
                <w:webHidden/>
              </w:rPr>
            </w:r>
            <w:r>
              <w:rPr>
                <w:noProof/>
                <w:webHidden/>
              </w:rPr>
              <w:fldChar w:fldCharType="separate"/>
            </w:r>
            <w:r>
              <w:rPr>
                <w:noProof/>
                <w:webHidden/>
              </w:rPr>
              <w:t>24</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79" w:history="1">
            <w:r w:rsidRPr="00B149E6">
              <w:rPr>
                <w:rStyle w:val="Hipercze"/>
                <w:rFonts w:cstheme="minorHAnsi"/>
                <w:noProof/>
              </w:rPr>
              <w:t>3.2     Zrealizowane inwestycje</w:t>
            </w:r>
            <w:r>
              <w:rPr>
                <w:noProof/>
                <w:webHidden/>
              </w:rPr>
              <w:tab/>
            </w:r>
            <w:r>
              <w:rPr>
                <w:noProof/>
                <w:webHidden/>
              </w:rPr>
              <w:fldChar w:fldCharType="begin"/>
            </w:r>
            <w:r>
              <w:rPr>
                <w:noProof/>
                <w:webHidden/>
              </w:rPr>
              <w:instrText xml:space="preserve"> PAGEREF _Toc136472479 \h </w:instrText>
            </w:r>
            <w:r>
              <w:rPr>
                <w:noProof/>
                <w:webHidden/>
              </w:rPr>
            </w:r>
            <w:r>
              <w:rPr>
                <w:noProof/>
                <w:webHidden/>
              </w:rPr>
              <w:fldChar w:fldCharType="separate"/>
            </w:r>
            <w:r>
              <w:rPr>
                <w:noProof/>
                <w:webHidden/>
              </w:rPr>
              <w:t>27</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80" w:history="1">
            <w:r w:rsidRPr="00B149E6">
              <w:rPr>
                <w:rStyle w:val="Hipercze"/>
                <w:rFonts w:cstheme="minorHAnsi"/>
                <w:noProof/>
              </w:rPr>
              <w:t>3.3    Fundusz sołecki</w:t>
            </w:r>
            <w:r>
              <w:rPr>
                <w:noProof/>
                <w:webHidden/>
              </w:rPr>
              <w:tab/>
            </w:r>
            <w:r>
              <w:rPr>
                <w:noProof/>
                <w:webHidden/>
              </w:rPr>
              <w:fldChar w:fldCharType="begin"/>
            </w:r>
            <w:r>
              <w:rPr>
                <w:noProof/>
                <w:webHidden/>
              </w:rPr>
              <w:instrText xml:space="preserve"> PAGEREF _Toc136472480 \h </w:instrText>
            </w:r>
            <w:r>
              <w:rPr>
                <w:noProof/>
                <w:webHidden/>
              </w:rPr>
            </w:r>
            <w:r>
              <w:rPr>
                <w:noProof/>
                <w:webHidden/>
              </w:rPr>
              <w:fldChar w:fldCharType="separate"/>
            </w:r>
            <w:r>
              <w:rPr>
                <w:noProof/>
                <w:webHidden/>
              </w:rPr>
              <w:t>28</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81" w:history="1">
            <w:r w:rsidRPr="00B149E6">
              <w:rPr>
                <w:rStyle w:val="Hipercze"/>
                <w:noProof/>
              </w:rPr>
              <w:t>IV. POLITYKA SPOŁECZNA</w:t>
            </w:r>
            <w:r>
              <w:rPr>
                <w:noProof/>
                <w:webHidden/>
              </w:rPr>
              <w:tab/>
            </w:r>
            <w:r>
              <w:rPr>
                <w:noProof/>
                <w:webHidden/>
              </w:rPr>
              <w:fldChar w:fldCharType="begin"/>
            </w:r>
            <w:r>
              <w:rPr>
                <w:noProof/>
                <w:webHidden/>
              </w:rPr>
              <w:instrText xml:space="preserve"> PAGEREF _Toc136472481 \h </w:instrText>
            </w:r>
            <w:r>
              <w:rPr>
                <w:noProof/>
                <w:webHidden/>
              </w:rPr>
            </w:r>
            <w:r>
              <w:rPr>
                <w:noProof/>
                <w:webHidden/>
              </w:rPr>
              <w:fldChar w:fldCharType="separate"/>
            </w:r>
            <w:r>
              <w:rPr>
                <w:noProof/>
                <w:webHidden/>
              </w:rPr>
              <w:t>30</w:t>
            </w:r>
            <w:r>
              <w:rPr>
                <w:noProof/>
                <w:webHidden/>
              </w:rPr>
              <w:fldChar w:fldCharType="end"/>
            </w:r>
          </w:hyperlink>
        </w:p>
        <w:p w:rsidR="00E64022" w:rsidRDefault="00E64022">
          <w:pPr>
            <w:pStyle w:val="Spistreci1"/>
            <w:tabs>
              <w:tab w:val="left" w:pos="440"/>
              <w:tab w:val="right" w:leader="dot" w:pos="9060"/>
            </w:tabs>
            <w:rPr>
              <w:rFonts w:asciiTheme="minorHAnsi" w:eastAsiaTheme="minorEastAsia" w:hAnsiTheme="minorHAnsi" w:cstheme="minorBidi"/>
              <w:noProof/>
              <w:lang w:eastAsia="pl-PL"/>
            </w:rPr>
          </w:pPr>
          <w:hyperlink w:anchor="_Toc136472482" w:history="1">
            <w:r w:rsidRPr="00B149E6">
              <w:rPr>
                <w:rStyle w:val="Hipercze"/>
                <w:noProof/>
              </w:rPr>
              <w:t>V.</w:t>
            </w:r>
            <w:r>
              <w:rPr>
                <w:rFonts w:asciiTheme="minorHAnsi" w:eastAsiaTheme="minorEastAsia" w:hAnsiTheme="minorHAnsi" w:cstheme="minorBidi"/>
                <w:noProof/>
                <w:lang w:eastAsia="pl-PL"/>
              </w:rPr>
              <w:tab/>
            </w:r>
            <w:r w:rsidRPr="00B149E6">
              <w:rPr>
                <w:rStyle w:val="Hipercze"/>
                <w:noProof/>
              </w:rPr>
              <w:t>Współdziałanie z organizacjami pozarządowymi.</w:t>
            </w:r>
            <w:r>
              <w:rPr>
                <w:noProof/>
                <w:webHidden/>
              </w:rPr>
              <w:tab/>
            </w:r>
            <w:r>
              <w:rPr>
                <w:noProof/>
                <w:webHidden/>
              </w:rPr>
              <w:fldChar w:fldCharType="begin"/>
            </w:r>
            <w:r>
              <w:rPr>
                <w:noProof/>
                <w:webHidden/>
              </w:rPr>
              <w:instrText xml:space="preserve"> PAGEREF _Toc136472482 \h </w:instrText>
            </w:r>
            <w:r>
              <w:rPr>
                <w:noProof/>
                <w:webHidden/>
              </w:rPr>
            </w:r>
            <w:r>
              <w:rPr>
                <w:noProof/>
                <w:webHidden/>
              </w:rPr>
              <w:fldChar w:fldCharType="separate"/>
            </w:r>
            <w:r>
              <w:rPr>
                <w:noProof/>
                <w:webHidden/>
              </w:rPr>
              <w:t>50</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83" w:history="1">
            <w:r w:rsidRPr="00B149E6">
              <w:rPr>
                <w:rStyle w:val="Hipercze"/>
                <w:rFonts w:cstheme="minorHAnsi"/>
                <w:noProof/>
              </w:rPr>
              <w:t>VI.   Środowisko</w:t>
            </w:r>
            <w:r>
              <w:rPr>
                <w:noProof/>
                <w:webHidden/>
              </w:rPr>
              <w:tab/>
            </w:r>
            <w:r>
              <w:rPr>
                <w:noProof/>
                <w:webHidden/>
              </w:rPr>
              <w:fldChar w:fldCharType="begin"/>
            </w:r>
            <w:r>
              <w:rPr>
                <w:noProof/>
                <w:webHidden/>
              </w:rPr>
              <w:instrText xml:space="preserve"> PAGEREF _Toc136472483 \h </w:instrText>
            </w:r>
            <w:r>
              <w:rPr>
                <w:noProof/>
                <w:webHidden/>
              </w:rPr>
            </w:r>
            <w:r>
              <w:rPr>
                <w:noProof/>
                <w:webHidden/>
              </w:rPr>
              <w:fldChar w:fldCharType="separate"/>
            </w:r>
            <w:r>
              <w:rPr>
                <w:noProof/>
                <w:webHidden/>
              </w:rPr>
              <w:t>51</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84" w:history="1">
            <w:r w:rsidRPr="00B149E6">
              <w:rPr>
                <w:rStyle w:val="Hipercze"/>
                <w:noProof/>
              </w:rPr>
              <w:t>6.1 Gospodarka odpadami komunalnymi.</w:t>
            </w:r>
            <w:r>
              <w:rPr>
                <w:noProof/>
                <w:webHidden/>
              </w:rPr>
              <w:tab/>
            </w:r>
            <w:r>
              <w:rPr>
                <w:noProof/>
                <w:webHidden/>
              </w:rPr>
              <w:fldChar w:fldCharType="begin"/>
            </w:r>
            <w:r>
              <w:rPr>
                <w:noProof/>
                <w:webHidden/>
              </w:rPr>
              <w:instrText xml:space="preserve"> PAGEREF _Toc136472484 \h </w:instrText>
            </w:r>
            <w:r>
              <w:rPr>
                <w:noProof/>
                <w:webHidden/>
              </w:rPr>
            </w:r>
            <w:r>
              <w:rPr>
                <w:noProof/>
                <w:webHidden/>
              </w:rPr>
              <w:fldChar w:fldCharType="separate"/>
            </w:r>
            <w:r>
              <w:rPr>
                <w:noProof/>
                <w:webHidden/>
              </w:rPr>
              <w:t>51</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85" w:history="1">
            <w:r w:rsidRPr="00B149E6">
              <w:rPr>
                <w:rStyle w:val="Hipercze"/>
                <w:noProof/>
              </w:rPr>
              <w:t>6.2 Usuwanie azbestu</w:t>
            </w:r>
            <w:r>
              <w:rPr>
                <w:noProof/>
                <w:webHidden/>
              </w:rPr>
              <w:tab/>
            </w:r>
            <w:r>
              <w:rPr>
                <w:noProof/>
                <w:webHidden/>
              </w:rPr>
              <w:fldChar w:fldCharType="begin"/>
            </w:r>
            <w:r>
              <w:rPr>
                <w:noProof/>
                <w:webHidden/>
              </w:rPr>
              <w:instrText xml:space="preserve"> PAGEREF _Toc136472485 \h </w:instrText>
            </w:r>
            <w:r>
              <w:rPr>
                <w:noProof/>
                <w:webHidden/>
              </w:rPr>
            </w:r>
            <w:r>
              <w:rPr>
                <w:noProof/>
                <w:webHidden/>
              </w:rPr>
              <w:fldChar w:fldCharType="separate"/>
            </w:r>
            <w:r>
              <w:rPr>
                <w:noProof/>
                <w:webHidden/>
              </w:rPr>
              <w:t>54</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86" w:history="1">
            <w:r w:rsidRPr="00B149E6">
              <w:rPr>
                <w:rStyle w:val="Hipercze"/>
                <w:noProof/>
              </w:rPr>
              <w:t>6.3 Program opieki nad zwierzętami bezdomnymi.</w:t>
            </w:r>
            <w:r>
              <w:rPr>
                <w:noProof/>
                <w:webHidden/>
              </w:rPr>
              <w:tab/>
            </w:r>
            <w:r>
              <w:rPr>
                <w:noProof/>
                <w:webHidden/>
              </w:rPr>
              <w:fldChar w:fldCharType="begin"/>
            </w:r>
            <w:r>
              <w:rPr>
                <w:noProof/>
                <w:webHidden/>
              </w:rPr>
              <w:instrText xml:space="preserve"> PAGEREF _Toc136472486 \h </w:instrText>
            </w:r>
            <w:r>
              <w:rPr>
                <w:noProof/>
                <w:webHidden/>
              </w:rPr>
            </w:r>
            <w:r>
              <w:rPr>
                <w:noProof/>
                <w:webHidden/>
              </w:rPr>
              <w:fldChar w:fldCharType="separate"/>
            </w:r>
            <w:r>
              <w:rPr>
                <w:noProof/>
                <w:webHidden/>
              </w:rPr>
              <w:t>55</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87" w:history="1">
            <w:r w:rsidRPr="00B149E6">
              <w:rPr>
                <w:rStyle w:val="Hipercze"/>
                <w:rFonts w:cstheme="minorHAnsi"/>
                <w:noProof/>
              </w:rPr>
              <w:t>VII.  Gospodarka nieruchomościami.</w:t>
            </w:r>
            <w:r>
              <w:rPr>
                <w:noProof/>
                <w:webHidden/>
              </w:rPr>
              <w:tab/>
            </w:r>
            <w:r>
              <w:rPr>
                <w:noProof/>
                <w:webHidden/>
              </w:rPr>
              <w:fldChar w:fldCharType="begin"/>
            </w:r>
            <w:r>
              <w:rPr>
                <w:noProof/>
                <w:webHidden/>
              </w:rPr>
              <w:instrText xml:space="preserve"> PAGEREF _Toc136472487 \h </w:instrText>
            </w:r>
            <w:r>
              <w:rPr>
                <w:noProof/>
                <w:webHidden/>
              </w:rPr>
            </w:r>
            <w:r>
              <w:rPr>
                <w:noProof/>
                <w:webHidden/>
              </w:rPr>
              <w:fldChar w:fldCharType="separate"/>
            </w:r>
            <w:r>
              <w:rPr>
                <w:noProof/>
                <w:webHidden/>
              </w:rPr>
              <w:t>55</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88" w:history="1">
            <w:r w:rsidRPr="00B149E6">
              <w:rPr>
                <w:rStyle w:val="Hipercze"/>
                <w:noProof/>
              </w:rPr>
              <w:t>VII. Ład przestrzenny, strategie i plany rozwoju.</w:t>
            </w:r>
            <w:r>
              <w:rPr>
                <w:noProof/>
                <w:webHidden/>
              </w:rPr>
              <w:tab/>
            </w:r>
            <w:r>
              <w:rPr>
                <w:noProof/>
                <w:webHidden/>
              </w:rPr>
              <w:fldChar w:fldCharType="begin"/>
            </w:r>
            <w:r>
              <w:rPr>
                <w:noProof/>
                <w:webHidden/>
              </w:rPr>
              <w:instrText xml:space="preserve"> PAGEREF _Toc136472488 \h </w:instrText>
            </w:r>
            <w:r>
              <w:rPr>
                <w:noProof/>
                <w:webHidden/>
              </w:rPr>
            </w:r>
            <w:r>
              <w:rPr>
                <w:noProof/>
                <w:webHidden/>
              </w:rPr>
              <w:fldChar w:fldCharType="separate"/>
            </w:r>
            <w:r>
              <w:rPr>
                <w:noProof/>
                <w:webHidden/>
              </w:rPr>
              <w:t>58</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89" w:history="1">
            <w:r w:rsidRPr="00B149E6">
              <w:rPr>
                <w:rStyle w:val="Hipercze"/>
                <w:rFonts w:cstheme="minorHAnsi"/>
                <w:noProof/>
              </w:rPr>
              <w:t>7.1.</w:t>
            </w:r>
            <w:r w:rsidRPr="00B149E6">
              <w:rPr>
                <w:rStyle w:val="Hipercze"/>
                <w:rFonts w:cstheme="minorHAnsi"/>
                <w:b/>
                <w:noProof/>
              </w:rPr>
              <w:t>Strategia Rozwoju Gminy.</w:t>
            </w:r>
            <w:r>
              <w:rPr>
                <w:noProof/>
                <w:webHidden/>
              </w:rPr>
              <w:tab/>
            </w:r>
            <w:r>
              <w:rPr>
                <w:noProof/>
                <w:webHidden/>
              </w:rPr>
              <w:fldChar w:fldCharType="begin"/>
            </w:r>
            <w:r>
              <w:rPr>
                <w:noProof/>
                <w:webHidden/>
              </w:rPr>
              <w:instrText xml:space="preserve"> PAGEREF _Toc136472489 \h </w:instrText>
            </w:r>
            <w:r>
              <w:rPr>
                <w:noProof/>
                <w:webHidden/>
              </w:rPr>
            </w:r>
            <w:r>
              <w:rPr>
                <w:noProof/>
                <w:webHidden/>
              </w:rPr>
              <w:fldChar w:fldCharType="separate"/>
            </w:r>
            <w:r>
              <w:rPr>
                <w:noProof/>
                <w:webHidden/>
              </w:rPr>
              <w:t>58</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90" w:history="1">
            <w:r w:rsidRPr="00B149E6">
              <w:rPr>
                <w:rStyle w:val="Hipercze"/>
                <w:rFonts w:cstheme="minorHAnsi"/>
                <w:b/>
                <w:noProof/>
              </w:rPr>
              <w:t>7.2.Zagospodarowanie przestrzenne</w:t>
            </w:r>
            <w:r w:rsidRPr="00B149E6">
              <w:rPr>
                <w:rStyle w:val="Hipercze"/>
                <w:rFonts w:cstheme="minorHAnsi"/>
                <w:noProof/>
              </w:rPr>
              <w:t>.</w:t>
            </w:r>
            <w:r>
              <w:rPr>
                <w:noProof/>
                <w:webHidden/>
              </w:rPr>
              <w:tab/>
            </w:r>
            <w:r>
              <w:rPr>
                <w:noProof/>
                <w:webHidden/>
              </w:rPr>
              <w:fldChar w:fldCharType="begin"/>
            </w:r>
            <w:r>
              <w:rPr>
                <w:noProof/>
                <w:webHidden/>
              </w:rPr>
              <w:instrText xml:space="preserve"> PAGEREF _Toc136472490 \h </w:instrText>
            </w:r>
            <w:r>
              <w:rPr>
                <w:noProof/>
                <w:webHidden/>
              </w:rPr>
            </w:r>
            <w:r>
              <w:rPr>
                <w:noProof/>
                <w:webHidden/>
              </w:rPr>
              <w:fldChar w:fldCharType="separate"/>
            </w:r>
            <w:r>
              <w:rPr>
                <w:noProof/>
                <w:webHidden/>
              </w:rPr>
              <w:t>58</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91" w:history="1">
            <w:r w:rsidRPr="00B149E6">
              <w:rPr>
                <w:rStyle w:val="Hipercze"/>
                <w:rFonts w:cstheme="minorHAnsi"/>
                <w:noProof/>
              </w:rPr>
              <w:t>VIII. Bezpieczeństwo publiczne.</w:t>
            </w:r>
            <w:r>
              <w:rPr>
                <w:noProof/>
                <w:webHidden/>
              </w:rPr>
              <w:tab/>
            </w:r>
            <w:r>
              <w:rPr>
                <w:noProof/>
                <w:webHidden/>
              </w:rPr>
              <w:fldChar w:fldCharType="begin"/>
            </w:r>
            <w:r>
              <w:rPr>
                <w:noProof/>
                <w:webHidden/>
              </w:rPr>
              <w:instrText xml:space="preserve"> PAGEREF _Toc136472491 \h </w:instrText>
            </w:r>
            <w:r>
              <w:rPr>
                <w:noProof/>
                <w:webHidden/>
              </w:rPr>
            </w:r>
            <w:r>
              <w:rPr>
                <w:noProof/>
                <w:webHidden/>
              </w:rPr>
              <w:fldChar w:fldCharType="separate"/>
            </w:r>
            <w:r>
              <w:rPr>
                <w:noProof/>
                <w:webHidden/>
              </w:rPr>
              <w:t>60</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92" w:history="1">
            <w:r w:rsidRPr="00B149E6">
              <w:rPr>
                <w:rStyle w:val="Hipercze"/>
                <w:noProof/>
              </w:rPr>
              <w:t>8.1 Ochotnicze straże pożarne</w:t>
            </w:r>
            <w:r>
              <w:rPr>
                <w:noProof/>
                <w:webHidden/>
              </w:rPr>
              <w:tab/>
            </w:r>
            <w:r>
              <w:rPr>
                <w:noProof/>
                <w:webHidden/>
              </w:rPr>
              <w:fldChar w:fldCharType="begin"/>
            </w:r>
            <w:r>
              <w:rPr>
                <w:noProof/>
                <w:webHidden/>
              </w:rPr>
              <w:instrText xml:space="preserve"> PAGEREF _Toc136472492 \h </w:instrText>
            </w:r>
            <w:r>
              <w:rPr>
                <w:noProof/>
                <w:webHidden/>
              </w:rPr>
            </w:r>
            <w:r>
              <w:rPr>
                <w:noProof/>
                <w:webHidden/>
              </w:rPr>
              <w:fldChar w:fldCharType="separate"/>
            </w:r>
            <w:r>
              <w:rPr>
                <w:noProof/>
                <w:webHidden/>
              </w:rPr>
              <w:t>60</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93" w:history="1">
            <w:r w:rsidRPr="00B149E6">
              <w:rPr>
                <w:rStyle w:val="Hipercze"/>
                <w:noProof/>
              </w:rPr>
              <w:t>8.2 Bezpieczeństwo i porządek publiczny.</w:t>
            </w:r>
            <w:r>
              <w:rPr>
                <w:noProof/>
                <w:webHidden/>
              </w:rPr>
              <w:tab/>
            </w:r>
            <w:r>
              <w:rPr>
                <w:noProof/>
                <w:webHidden/>
              </w:rPr>
              <w:fldChar w:fldCharType="begin"/>
            </w:r>
            <w:r>
              <w:rPr>
                <w:noProof/>
                <w:webHidden/>
              </w:rPr>
              <w:instrText xml:space="preserve"> PAGEREF _Toc136472493 \h </w:instrText>
            </w:r>
            <w:r>
              <w:rPr>
                <w:noProof/>
                <w:webHidden/>
              </w:rPr>
            </w:r>
            <w:r>
              <w:rPr>
                <w:noProof/>
                <w:webHidden/>
              </w:rPr>
              <w:fldChar w:fldCharType="separate"/>
            </w:r>
            <w:r>
              <w:rPr>
                <w:noProof/>
                <w:webHidden/>
              </w:rPr>
              <w:t>65</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94" w:history="1">
            <w:r w:rsidRPr="00B149E6">
              <w:rPr>
                <w:rStyle w:val="Hipercze"/>
                <w:noProof/>
              </w:rPr>
              <w:t>IX . KULTURA I SPORT</w:t>
            </w:r>
            <w:r>
              <w:rPr>
                <w:noProof/>
                <w:webHidden/>
              </w:rPr>
              <w:tab/>
            </w:r>
            <w:r>
              <w:rPr>
                <w:noProof/>
                <w:webHidden/>
              </w:rPr>
              <w:fldChar w:fldCharType="begin"/>
            </w:r>
            <w:r>
              <w:rPr>
                <w:noProof/>
                <w:webHidden/>
              </w:rPr>
              <w:instrText xml:space="preserve"> PAGEREF _Toc136472494 \h </w:instrText>
            </w:r>
            <w:r>
              <w:rPr>
                <w:noProof/>
                <w:webHidden/>
              </w:rPr>
            </w:r>
            <w:r>
              <w:rPr>
                <w:noProof/>
                <w:webHidden/>
              </w:rPr>
              <w:fldChar w:fldCharType="separate"/>
            </w:r>
            <w:r>
              <w:rPr>
                <w:noProof/>
                <w:webHidden/>
              </w:rPr>
              <w:t>67</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95" w:history="1">
            <w:r w:rsidRPr="00B149E6">
              <w:rPr>
                <w:rStyle w:val="Hipercze"/>
                <w:noProof/>
              </w:rPr>
              <w:t>9.1 Miejsko-Gminny Ośrodek Kultury.</w:t>
            </w:r>
            <w:r>
              <w:rPr>
                <w:noProof/>
                <w:webHidden/>
              </w:rPr>
              <w:tab/>
            </w:r>
            <w:r>
              <w:rPr>
                <w:noProof/>
                <w:webHidden/>
              </w:rPr>
              <w:fldChar w:fldCharType="begin"/>
            </w:r>
            <w:r>
              <w:rPr>
                <w:noProof/>
                <w:webHidden/>
              </w:rPr>
              <w:instrText xml:space="preserve"> PAGEREF _Toc136472495 \h </w:instrText>
            </w:r>
            <w:r>
              <w:rPr>
                <w:noProof/>
                <w:webHidden/>
              </w:rPr>
            </w:r>
            <w:r>
              <w:rPr>
                <w:noProof/>
                <w:webHidden/>
              </w:rPr>
              <w:fldChar w:fldCharType="separate"/>
            </w:r>
            <w:r>
              <w:rPr>
                <w:noProof/>
                <w:webHidden/>
              </w:rPr>
              <w:t>67</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96" w:history="1">
            <w:r w:rsidRPr="00B149E6">
              <w:rPr>
                <w:rStyle w:val="Hipercze"/>
                <w:rFonts w:cstheme="minorHAnsi"/>
                <w:noProof/>
              </w:rPr>
              <w:t>9.2</w:t>
            </w:r>
            <w:r w:rsidRPr="00B149E6">
              <w:rPr>
                <w:rStyle w:val="Hipercze"/>
                <w:noProof/>
              </w:rPr>
              <w:t>.Miejsko – Gminna Biblioteka Publiczna w Kosowie Lackim</w:t>
            </w:r>
            <w:r>
              <w:rPr>
                <w:noProof/>
                <w:webHidden/>
              </w:rPr>
              <w:tab/>
            </w:r>
            <w:r>
              <w:rPr>
                <w:noProof/>
                <w:webHidden/>
              </w:rPr>
              <w:fldChar w:fldCharType="begin"/>
            </w:r>
            <w:r>
              <w:rPr>
                <w:noProof/>
                <w:webHidden/>
              </w:rPr>
              <w:instrText xml:space="preserve"> PAGEREF _Toc136472496 \h </w:instrText>
            </w:r>
            <w:r>
              <w:rPr>
                <w:noProof/>
                <w:webHidden/>
              </w:rPr>
            </w:r>
            <w:r>
              <w:rPr>
                <w:noProof/>
                <w:webHidden/>
              </w:rPr>
              <w:fldChar w:fldCharType="separate"/>
            </w:r>
            <w:r>
              <w:rPr>
                <w:noProof/>
                <w:webHidden/>
              </w:rPr>
              <w:t>78</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97" w:history="1">
            <w:r w:rsidRPr="00B149E6">
              <w:rPr>
                <w:rStyle w:val="Hipercze"/>
                <w:noProof/>
              </w:rPr>
              <w:t>9,3. MIEJSKO- GMINNY KLUBU SPORTOWY „KOSOVIA’ KOSÓW LACKI</w:t>
            </w:r>
            <w:r>
              <w:rPr>
                <w:noProof/>
                <w:webHidden/>
              </w:rPr>
              <w:tab/>
            </w:r>
            <w:r>
              <w:rPr>
                <w:noProof/>
                <w:webHidden/>
              </w:rPr>
              <w:fldChar w:fldCharType="begin"/>
            </w:r>
            <w:r>
              <w:rPr>
                <w:noProof/>
                <w:webHidden/>
              </w:rPr>
              <w:instrText xml:space="preserve"> PAGEREF _Toc136472497 \h </w:instrText>
            </w:r>
            <w:r>
              <w:rPr>
                <w:noProof/>
                <w:webHidden/>
              </w:rPr>
            </w:r>
            <w:r>
              <w:rPr>
                <w:noProof/>
                <w:webHidden/>
              </w:rPr>
              <w:fldChar w:fldCharType="separate"/>
            </w:r>
            <w:r>
              <w:rPr>
                <w:noProof/>
                <w:webHidden/>
              </w:rPr>
              <w:t>81</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98" w:history="1">
            <w:r w:rsidRPr="00B149E6">
              <w:rPr>
                <w:rStyle w:val="Hipercze"/>
                <w:noProof/>
              </w:rPr>
              <w:t>X.  Oświata i edukacja</w:t>
            </w:r>
            <w:r>
              <w:rPr>
                <w:noProof/>
                <w:webHidden/>
              </w:rPr>
              <w:tab/>
            </w:r>
            <w:r>
              <w:rPr>
                <w:noProof/>
                <w:webHidden/>
              </w:rPr>
              <w:fldChar w:fldCharType="begin"/>
            </w:r>
            <w:r>
              <w:rPr>
                <w:noProof/>
                <w:webHidden/>
              </w:rPr>
              <w:instrText xml:space="preserve"> PAGEREF _Toc136472498 \h </w:instrText>
            </w:r>
            <w:r>
              <w:rPr>
                <w:noProof/>
                <w:webHidden/>
              </w:rPr>
            </w:r>
            <w:r>
              <w:rPr>
                <w:noProof/>
                <w:webHidden/>
              </w:rPr>
              <w:fldChar w:fldCharType="separate"/>
            </w:r>
            <w:r>
              <w:rPr>
                <w:noProof/>
                <w:webHidden/>
              </w:rPr>
              <w:t>87</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499" w:history="1">
            <w:r w:rsidRPr="00B149E6">
              <w:rPr>
                <w:rStyle w:val="Hipercze"/>
                <w:noProof/>
              </w:rPr>
              <w:t>WSPÓŁPRACA Z URZĘDEM MARSZAŁKOWSKIM I URZĘDEM WOJEWÓDZKIM</w:t>
            </w:r>
            <w:r>
              <w:rPr>
                <w:noProof/>
                <w:webHidden/>
              </w:rPr>
              <w:tab/>
            </w:r>
            <w:r>
              <w:rPr>
                <w:noProof/>
                <w:webHidden/>
              </w:rPr>
              <w:fldChar w:fldCharType="begin"/>
            </w:r>
            <w:r>
              <w:rPr>
                <w:noProof/>
                <w:webHidden/>
              </w:rPr>
              <w:instrText xml:space="preserve"> PAGEREF _Toc136472499 \h </w:instrText>
            </w:r>
            <w:r>
              <w:rPr>
                <w:noProof/>
                <w:webHidden/>
              </w:rPr>
            </w:r>
            <w:r>
              <w:rPr>
                <w:noProof/>
                <w:webHidden/>
              </w:rPr>
              <w:fldChar w:fldCharType="separate"/>
            </w:r>
            <w:r>
              <w:rPr>
                <w:noProof/>
                <w:webHidden/>
              </w:rPr>
              <w:t>98</w:t>
            </w:r>
            <w:r>
              <w:rPr>
                <w:noProof/>
                <w:webHidden/>
              </w:rPr>
              <w:fldChar w:fldCharType="end"/>
            </w:r>
          </w:hyperlink>
        </w:p>
        <w:p w:rsidR="00E64022" w:rsidRDefault="00E64022">
          <w:pPr>
            <w:pStyle w:val="Spistreci1"/>
            <w:tabs>
              <w:tab w:val="right" w:leader="dot" w:pos="9060"/>
            </w:tabs>
            <w:rPr>
              <w:rFonts w:asciiTheme="minorHAnsi" w:eastAsiaTheme="minorEastAsia" w:hAnsiTheme="minorHAnsi" w:cstheme="minorBidi"/>
              <w:noProof/>
              <w:lang w:eastAsia="pl-PL"/>
            </w:rPr>
          </w:pPr>
          <w:hyperlink w:anchor="_Toc136472500" w:history="1">
            <w:r w:rsidRPr="00B149E6">
              <w:rPr>
                <w:rStyle w:val="Hipercze"/>
                <w:noProof/>
              </w:rPr>
              <w:t>Współpraca z Samorządem Powiatowym</w:t>
            </w:r>
            <w:r>
              <w:rPr>
                <w:noProof/>
                <w:webHidden/>
              </w:rPr>
              <w:tab/>
            </w:r>
            <w:r>
              <w:rPr>
                <w:noProof/>
                <w:webHidden/>
              </w:rPr>
              <w:fldChar w:fldCharType="begin"/>
            </w:r>
            <w:r>
              <w:rPr>
                <w:noProof/>
                <w:webHidden/>
              </w:rPr>
              <w:instrText xml:space="preserve"> PAGEREF _Toc136472500 \h </w:instrText>
            </w:r>
            <w:r>
              <w:rPr>
                <w:noProof/>
                <w:webHidden/>
              </w:rPr>
            </w:r>
            <w:r>
              <w:rPr>
                <w:noProof/>
                <w:webHidden/>
              </w:rPr>
              <w:fldChar w:fldCharType="separate"/>
            </w:r>
            <w:r>
              <w:rPr>
                <w:noProof/>
                <w:webHidden/>
              </w:rPr>
              <w:t>104</w:t>
            </w:r>
            <w:r>
              <w:rPr>
                <w:noProof/>
                <w:webHidden/>
              </w:rPr>
              <w:fldChar w:fldCharType="end"/>
            </w:r>
          </w:hyperlink>
        </w:p>
        <w:p w:rsidR="001242BA" w:rsidRPr="00DD1C68" w:rsidRDefault="00A75476" w:rsidP="001822AB">
          <w:pPr>
            <w:pStyle w:val="Spistreci1"/>
            <w:tabs>
              <w:tab w:val="right" w:leader="dot" w:pos="9062"/>
            </w:tabs>
            <w:jc w:val="center"/>
          </w:pPr>
          <w:r w:rsidRPr="008E57EE">
            <w:rPr>
              <w:b/>
              <w:bCs/>
            </w:rPr>
            <w:fldChar w:fldCharType="end"/>
          </w:r>
        </w:p>
      </w:sdtContent>
    </w:sdt>
    <w:p w:rsidR="00433C35" w:rsidRPr="00F13D60" w:rsidRDefault="00EE0E2A" w:rsidP="00F13D60">
      <w:pPr>
        <w:pStyle w:val="Nagwek1"/>
        <w:spacing w:before="0" w:line="360" w:lineRule="auto"/>
        <w:jc w:val="both"/>
        <w:rPr>
          <w:rFonts w:asciiTheme="minorHAnsi" w:hAnsiTheme="minorHAnsi" w:cstheme="minorHAnsi"/>
          <w:b/>
          <w:i/>
          <w:sz w:val="28"/>
          <w:szCs w:val="28"/>
        </w:rPr>
      </w:pPr>
      <w:bookmarkStart w:id="0" w:name="_Toc9232436"/>
      <w:r w:rsidRPr="00F13D60">
        <w:rPr>
          <w:rFonts w:asciiTheme="minorHAnsi" w:hAnsiTheme="minorHAnsi" w:cstheme="minorHAnsi"/>
          <w:b/>
          <w:noProof/>
          <w:sz w:val="28"/>
          <w:szCs w:val="28"/>
          <w:lang w:eastAsia="pl-PL"/>
        </w:rPr>
        <w:lastRenderedPageBreak/>
        <w:drawing>
          <wp:anchor distT="0" distB="0" distL="114300" distR="114300" simplePos="0" relativeHeight="251658240" behindDoc="1" locked="0" layoutInCell="1" allowOverlap="1">
            <wp:simplePos x="0" y="0"/>
            <wp:positionH relativeFrom="margin">
              <wp:align>right</wp:align>
            </wp:positionH>
            <wp:positionV relativeFrom="paragraph">
              <wp:posOffset>357505</wp:posOffset>
            </wp:positionV>
            <wp:extent cx="5760720" cy="3837105"/>
            <wp:effectExtent l="0" t="0" r="0" b="0"/>
            <wp:wrapTight wrapText="bothSides">
              <wp:wrapPolygon edited="0">
                <wp:start x="0" y="0"/>
                <wp:lineTo x="0" y="21450"/>
                <wp:lineTo x="21500" y="21450"/>
                <wp:lineTo x="21500" y="0"/>
                <wp:lineTo x="0" y="0"/>
              </wp:wrapPolygon>
            </wp:wrapTight>
            <wp:docPr id="2" name="Obraz 2" descr="C:\Users\UMiG\Desktop\IMG_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MiG\Desktop\IMG_3237.jpg"/>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837105"/>
                    </a:xfrm>
                    <a:prstGeom prst="rect">
                      <a:avLst/>
                    </a:prstGeom>
                    <a:noFill/>
                    <a:ln>
                      <a:noFill/>
                    </a:ln>
                  </pic:spPr>
                </pic:pic>
              </a:graphicData>
            </a:graphic>
          </wp:anchor>
        </w:drawing>
      </w:r>
      <w:bookmarkEnd w:id="0"/>
    </w:p>
    <w:p w:rsidR="009B76BE" w:rsidRDefault="009B76BE" w:rsidP="00F13D60">
      <w:pPr>
        <w:spacing w:after="0" w:line="360" w:lineRule="auto"/>
        <w:ind w:firstLine="708"/>
        <w:jc w:val="both"/>
        <w:rPr>
          <w:rFonts w:asciiTheme="minorHAnsi" w:hAnsiTheme="minorHAnsi" w:cstheme="minorHAnsi"/>
          <w:b/>
          <w:i/>
          <w:sz w:val="28"/>
          <w:szCs w:val="28"/>
        </w:rPr>
      </w:pPr>
    </w:p>
    <w:p w:rsidR="00784DD5" w:rsidRPr="00F13D60" w:rsidRDefault="003A5259" w:rsidP="00F13D60">
      <w:pPr>
        <w:spacing w:after="0" w:line="360" w:lineRule="auto"/>
        <w:ind w:firstLine="708"/>
        <w:jc w:val="both"/>
        <w:rPr>
          <w:rFonts w:asciiTheme="minorHAnsi" w:hAnsiTheme="minorHAnsi" w:cstheme="minorHAnsi"/>
          <w:b/>
          <w:i/>
          <w:sz w:val="28"/>
          <w:szCs w:val="28"/>
        </w:rPr>
      </w:pPr>
      <w:r w:rsidRPr="00F13D60">
        <w:rPr>
          <w:rFonts w:asciiTheme="minorHAnsi" w:hAnsiTheme="minorHAnsi" w:cstheme="minorHAnsi"/>
          <w:b/>
          <w:i/>
          <w:sz w:val="28"/>
          <w:szCs w:val="28"/>
        </w:rPr>
        <w:t>Wysoka Rado ,</w:t>
      </w:r>
      <w:r w:rsidR="003F6B18" w:rsidRPr="00F13D60">
        <w:rPr>
          <w:rFonts w:asciiTheme="minorHAnsi" w:hAnsiTheme="minorHAnsi" w:cstheme="minorHAnsi"/>
          <w:b/>
          <w:i/>
          <w:sz w:val="28"/>
          <w:szCs w:val="28"/>
        </w:rPr>
        <w:t xml:space="preserve">Szanowni </w:t>
      </w:r>
      <w:r w:rsidR="002268AB">
        <w:rPr>
          <w:rFonts w:asciiTheme="minorHAnsi" w:hAnsiTheme="minorHAnsi" w:cstheme="minorHAnsi"/>
          <w:b/>
          <w:i/>
          <w:sz w:val="28"/>
          <w:szCs w:val="28"/>
        </w:rPr>
        <w:t xml:space="preserve"> Mieszkańcy Miasta i Gminy Kosów Lacki</w:t>
      </w:r>
      <w:r w:rsidR="003F6B18" w:rsidRPr="00F13D60">
        <w:rPr>
          <w:rFonts w:asciiTheme="minorHAnsi" w:hAnsiTheme="minorHAnsi" w:cstheme="minorHAnsi"/>
          <w:b/>
          <w:i/>
          <w:sz w:val="28"/>
          <w:szCs w:val="28"/>
        </w:rPr>
        <w:t>.</w:t>
      </w:r>
    </w:p>
    <w:p w:rsidR="003F6B18" w:rsidRPr="00F13D60" w:rsidRDefault="003F6B18" w:rsidP="00F13D60">
      <w:pPr>
        <w:spacing w:after="0" w:line="360" w:lineRule="auto"/>
        <w:ind w:firstLine="708"/>
        <w:jc w:val="both"/>
        <w:rPr>
          <w:rFonts w:asciiTheme="minorHAnsi" w:hAnsiTheme="minorHAnsi" w:cstheme="minorHAnsi"/>
          <w:bCs/>
          <w:i/>
          <w:sz w:val="28"/>
          <w:szCs w:val="28"/>
        </w:rPr>
      </w:pPr>
      <w:r w:rsidRPr="00F13D60">
        <w:rPr>
          <w:rFonts w:asciiTheme="minorHAnsi" w:hAnsiTheme="minorHAnsi" w:cstheme="minorHAnsi"/>
          <w:bCs/>
          <w:i/>
          <w:sz w:val="28"/>
          <w:szCs w:val="28"/>
        </w:rPr>
        <w:t>Przedstawiam Państwu Raport o stanie gminy za  20</w:t>
      </w:r>
      <w:r w:rsidR="003E726F" w:rsidRPr="00F13D60">
        <w:rPr>
          <w:rFonts w:asciiTheme="minorHAnsi" w:hAnsiTheme="minorHAnsi" w:cstheme="minorHAnsi"/>
          <w:bCs/>
          <w:i/>
          <w:sz w:val="28"/>
          <w:szCs w:val="28"/>
        </w:rPr>
        <w:t>2</w:t>
      </w:r>
      <w:r w:rsidR="003E2583">
        <w:rPr>
          <w:rFonts w:asciiTheme="minorHAnsi" w:hAnsiTheme="minorHAnsi" w:cstheme="minorHAnsi"/>
          <w:bCs/>
          <w:i/>
          <w:sz w:val="28"/>
          <w:szCs w:val="28"/>
        </w:rPr>
        <w:t>2</w:t>
      </w:r>
      <w:r w:rsidRPr="00F13D60">
        <w:rPr>
          <w:rFonts w:asciiTheme="minorHAnsi" w:hAnsiTheme="minorHAnsi" w:cstheme="minorHAnsi"/>
          <w:bCs/>
          <w:i/>
          <w:sz w:val="28"/>
          <w:szCs w:val="28"/>
        </w:rPr>
        <w:t xml:space="preserve"> rok.</w:t>
      </w:r>
    </w:p>
    <w:p w:rsidR="0074123B" w:rsidRDefault="003F41FF" w:rsidP="006809B9">
      <w:pPr>
        <w:spacing w:after="0" w:line="360" w:lineRule="auto"/>
        <w:ind w:firstLine="708"/>
        <w:jc w:val="both"/>
        <w:rPr>
          <w:rFonts w:asciiTheme="minorHAnsi" w:hAnsiTheme="minorHAnsi" w:cstheme="minorHAnsi"/>
          <w:i/>
          <w:sz w:val="24"/>
          <w:szCs w:val="24"/>
        </w:rPr>
      </w:pPr>
      <w:r>
        <w:rPr>
          <w:rFonts w:asciiTheme="minorHAnsi" w:hAnsiTheme="minorHAnsi" w:cstheme="minorHAnsi"/>
          <w:i/>
          <w:sz w:val="24"/>
          <w:szCs w:val="24"/>
        </w:rPr>
        <w:t>Dokument został przygotowany zgodnie z art. 28</w:t>
      </w:r>
      <w:r w:rsidR="00516FB7">
        <w:rPr>
          <w:rFonts w:asciiTheme="minorHAnsi" w:hAnsiTheme="minorHAnsi" w:cstheme="minorHAnsi"/>
          <w:i/>
          <w:sz w:val="24"/>
          <w:szCs w:val="24"/>
        </w:rPr>
        <w:t xml:space="preserve">aa  ustawy o samorządzie gminnym, </w:t>
      </w:r>
      <w:r w:rsidR="001F6DEB">
        <w:rPr>
          <w:rFonts w:asciiTheme="minorHAnsi" w:hAnsiTheme="minorHAnsi" w:cstheme="minorHAnsi"/>
          <w:i/>
          <w:sz w:val="24"/>
          <w:szCs w:val="24"/>
        </w:rPr>
        <w:t>obejmuje podsumowanie mojej działalności jako Burmistrza</w:t>
      </w:r>
      <w:r w:rsidR="0033539F">
        <w:rPr>
          <w:rFonts w:asciiTheme="minorHAnsi" w:hAnsiTheme="minorHAnsi" w:cstheme="minorHAnsi"/>
          <w:i/>
          <w:sz w:val="24"/>
          <w:szCs w:val="24"/>
        </w:rPr>
        <w:t xml:space="preserve"> Miasta i Gminy</w:t>
      </w:r>
      <w:r w:rsidR="001F6DEB">
        <w:rPr>
          <w:rFonts w:asciiTheme="minorHAnsi" w:hAnsiTheme="minorHAnsi" w:cstheme="minorHAnsi"/>
          <w:i/>
          <w:sz w:val="24"/>
          <w:szCs w:val="24"/>
        </w:rPr>
        <w:t xml:space="preserve">, </w:t>
      </w:r>
      <w:r w:rsidR="0033539F">
        <w:rPr>
          <w:rFonts w:asciiTheme="minorHAnsi" w:hAnsiTheme="minorHAnsi" w:cstheme="minorHAnsi"/>
          <w:i/>
          <w:sz w:val="24"/>
          <w:szCs w:val="24"/>
        </w:rPr>
        <w:br/>
      </w:r>
      <w:r w:rsidR="001F6DEB">
        <w:rPr>
          <w:rFonts w:asciiTheme="minorHAnsi" w:hAnsiTheme="minorHAnsi" w:cstheme="minorHAnsi"/>
          <w:i/>
          <w:sz w:val="24"/>
          <w:szCs w:val="24"/>
        </w:rPr>
        <w:t>a w szczególności realizację</w:t>
      </w:r>
      <w:r w:rsidR="00516FB7">
        <w:rPr>
          <w:rFonts w:asciiTheme="minorHAnsi" w:hAnsiTheme="minorHAnsi" w:cstheme="minorHAnsi"/>
          <w:i/>
          <w:sz w:val="24"/>
          <w:szCs w:val="24"/>
        </w:rPr>
        <w:t xml:space="preserve"> polityk, programów, strategii oraz Uchwał </w:t>
      </w:r>
      <w:r w:rsidR="00426D66">
        <w:rPr>
          <w:rFonts w:asciiTheme="minorHAnsi" w:hAnsiTheme="minorHAnsi" w:cstheme="minorHAnsi"/>
          <w:i/>
          <w:sz w:val="24"/>
          <w:szCs w:val="24"/>
        </w:rPr>
        <w:t>Rady Miasta i Gminy Kosów Lacki,</w:t>
      </w:r>
      <w:r w:rsidR="00411E3D">
        <w:rPr>
          <w:rFonts w:asciiTheme="minorHAnsi" w:hAnsiTheme="minorHAnsi" w:cstheme="minorHAnsi"/>
          <w:i/>
          <w:sz w:val="24"/>
          <w:szCs w:val="24"/>
        </w:rPr>
        <w:t>a także</w:t>
      </w:r>
      <w:r w:rsidR="00426D66">
        <w:rPr>
          <w:rFonts w:asciiTheme="minorHAnsi" w:hAnsiTheme="minorHAnsi" w:cstheme="minorHAnsi"/>
          <w:i/>
          <w:sz w:val="24"/>
          <w:szCs w:val="24"/>
        </w:rPr>
        <w:t xml:space="preserve"> informację o pracy gminnych jednostek organizacyjnych </w:t>
      </w:r>
    </w:p>
    <w:p w:rsidR="001F6DEB" w:rsidRPr="00F13D60" w:rsidRDefault="001F6DEB" w:rsidP="00F13D60">
      <w:pPr>
        <w:spacing w:after="0" w:line="360" w:lineRule="auto"/>
        <w:jc w:val="both"/>
        <w:rPr>
          <w:rFonts w:asciiTheme="minorHAnsi" w:hAnsiTheme="minorHAnsi" w:cstheme="minorHAnsi"/>
          <w:i/>
          <w:sz w:val="24"/>
          <w:szCs w:val="24"/>
        </w:rPr>
      </w:pPr>
      <w:r>
        <w:rPr>
          <w:rFonts w:asciiTheme="minorHAnsi" w:hAnsiTheme="minorHAnsi" w:cstheme="minorHAnsi"/>
          <w:i/>
          <w:sz w:val="24"/>
          <w:szCs w:val="24"/>
        </w:rPr>
        <w:t>Zachęcam Państwa, a w szczególności mieszkańców Gminy Kosów Lacki do lektury dokumentu</w:t>
      </w:r>
      <w:r w:rsidR="002268AB">
        <w:rPr>
          <w:rFonts w:asciiTheme="minorHAnsi" w:hAnsiTheme="minorHAnsi" w:cstheme="minorHAnsi"/>
          <w:i/>
          <w:sz w:val="24"/>
          <w:szCs w:val="24"/>
        </w:rPr>
        <w:t>.</w:t>
      </w:r>
    </w:p>
    <w:p w:rsidR="00FA799B" w:rsidRDefault="00FA799B" w:rsidP="003F41FF">
      <w:pPr>
        <w:spacing w:after="0" w:line="360" w:lineRule="auto"/>
        <w:jc w:val="both"/>
        <w:rPr>
          <w:rFonts w:asciiTheme="minorHAnsi" w:hAnsiTheme="minorHAnsi" w:cstheme="minorHAnsi"/>
          <w:b/>
          <w:i/>
          <w:sz w:val="24"/>
          <w:szCs w:val="24"/>
        </w:rPr>
      </w:pPr>
      <w:r w:rsidRPr="00F13D60">
        <w:rPr>
          <w:rFonts w:asciiTheme="minorHAnsi" w:hAnsiTheme="minorHAnsi" w:cstheme="minorHAnsi"/>
          <w:b/>
          <w:i/>
          <w:sz w:val="24"/>
          <w:szCs w:val="24"/>
        </w:rPr>
        <w:tab/>
      </w:r>
    </w:p>
    <w:p w:rsidR="003F6B18" w:rsidRPr="00F13D60" w:rsidRDefault="003F6B18" w:rsidP="006A299B">
      <w:pPr>
        <w:spacing w:after="0" w:line="360" w:lineRule="auto"/>
        <w:jc w:val="both"/>
        <w:rPr>
          <w:rFonts w:asciiTheme="minorHAnsi" w:hAnsiTheme="minorHAnsi" w:cstheme="minorHAnsi"/>
          <w:i/>
          <w:sz w:val="24"/>
          <w:szCs w:val="24"/>
        </w:rPr>
      </w:pPr>
    </w:p>
    <w:p w:rsidR="006A299B" w:rsidRDefault="00433C35" w:rsidP="006A299B">
      <w:pPr>
        <w:spacing w:after="0" w:line="360" w:lineRule="auto"/>
        <w:ind w:firstLine="708"/>
        <w:jc w:val="center"/>
        <w:rPr>
          <w:rFonts w:asciiTheme="minorHAnsi" w:hAnsiTheme="minorHAnsi" w:cstheme="minorHAnsi"/>
          <w:i/>
          <w:sz w:val="24"/>
          <w:szCs w:val="24"/>
        </w:rPr>
      </w:pPr>
      <w:r w:rsidRPr="00F13D60">
        <w:rPr>
          <w:rFonts w:asciiTheme="minorHAnsi" w:hAnsiTheme="minorHAnsi" w:cstheme="minorHAnsi"/>
          <w:i/>
          <w:sz w:val="24"/>
          <w:szCs w:val="24"/>
        </w:rPr>
        <w:t xml:space="preserve"> Wyrazami szacunku</w:t>
      </w:r>
      <w:r w:rsidRPr="00F13D60">
        <w:rPr>
          <w:rFonts w:asciiTheme="minorHAnsi" w:hAnsiTheme="minorHAnsi" w:cstheme="minorHAnsi"/>
          <w:i/>
          <w:sz w:val="24"/>
          <w:szCs w:val="24"/>
        </w:rPr>
        <w:tab/>
      </w:r>
    </w:p>
    <w:p w:rsidR="003F6B18" w:rsidRPr="00F13D60" w:rsidRDefault="00433C35" w:rsidP="00F13D60">
      <w:pPr>
        <w:spacing w:after="0" w:line="360" w:lineRule="auto"/>
        <w:ind w:firstLine="708"/>
        <w:jc w:val="right"/>
        <w:rPr>
          <w:rFonts w:asciiTheme="minorHAnsi" w:hAnsiTheme="minorHAnsi" w:cstheme="minorHAnsi"/>
          <w:i/>
          <w:sz w:val="24"/>
          <w:szCs w:val="24"/>
        </w:rPr>
      </w:pPr>
      <w:r w:rsidRPr="00F13D60">
        <w:rPr>
          <w:rFonts w:asciiTheme="minorHAnsi" w:hAnsiTheme="minorHAnsi" w:cstheme="minorHAnsi"/>
          <w:i/>
          <w:sz w:val="24"/>
          <w:szCs w:val="24"/>
        </w:rPr>
        <w:tab/>
      </w:r>
    </w:p>
    <w:p w:rsidR="00433C35" w:rsidRPr="00F13D60" w:rsidRDefault="00433C35" w:rsidP="00F13D60">
      <w:pPr>
        <w:spacing w:after="0" w:line="360" w:lineRule="auto"/>
        <w:ind w:firstLine="708"/>
        <w:jc w:val="right"/>
        <w:rPr>
          <w:rFonts w:asciiTheme="minorHAnsi" w:hAnsiTheme="minorHAnsi" w:cstheme="minorHAnsi"/>
          <w:i/>
          <w:sz w:val="24"/>
          <w:szCs w:val="24"/>
        </w:rPr>
      </w:pPr>
      <w:r w:rsidRPr="00F13D60">
        <w:rPr>
          <w:rFonts w:asciiTheme="minorHAnsi" w:hAnsiTheme="minorHAnsi" w:cstheme="minorHAnsi"/>
          <w:i/>
          <w:sz w:val="24"/>
          <w:szCs w:val="24"/>
        </w:rPr>
        <w:t>Burmistrz Miasta i Gminy</w:t>
      </w:r>
      <w:r w:rsidRPr="00F13D60">
        <w:rPr>
          <w:rFonts w:asciiTheme="minorHAnsi" w:hAnsiTheme="minorHAnsi" w:cstheme="minorHAnsi"/>
          <w:i/>
          <w:sz w:val="24"/>
          <w:szCs w:val="24"/>
        </w:rPr>
        <w:tab/>
      </w:r>
    </w:p>
    <w:p w:rsidR="006809B9" w:rsidRDefault="006809B9" w:rsidP="00F13D60">
      <w:pPr>
        <w:spacing w:after="0" w:line="360" w:lineRule="auto"/>
        <w:ind w:firstLine="708"/>
        <w:jc w:val="center"/>
        <w:rPr>
          <w:rFonts w:asciiTheme="minorHAnsi" w:hAnsiTheme="minorHAnsi" w:cstheme="minorHAnsi"/>
          <w:i/>
          <w:sz w:val="24"/>
          <w:szCs w:val="24"/>
        </w:rPr>
      </w:pPr>
    </w:p>
    <w:p w:rsidR="003F6B18" w:rsidRPr="00F13D60" w:rsidRDefault="00D13CFB" w:rsidP="0033539F">
      <w:pPr>
        <w:spacing w:after="0" w:line="360" w:lineRule="auto"/>
        <w:ind w:left="4956" w:firstLine="708"/>
        <w:jc w:val="center"/>
        <w:rPr>
          <w:rFonts w:asciiTheme="minorHAnsi" w:hAnsiTheme="minorHAnsi" w:cstheme="minorHAnsi"/>
          <w:i/>
          <w:sz w:val="24"/>
          <w:szCs w:val="24"/>
        </w:rPr>
      </w:pPr>
      <w:r w:rsidRPr="00F13D60">
        <w:rPr>
          <w:rFonts w:asciiTheme="minorHAnsi" w:hAnsiTheme="minorHAnsi" w:cstheme="minorHAnsi"/>
          <w:i/>
          <w:sz w:val="24"/>
          <w:szCs w:val="24"/>
        </w:rPr>
        <w:t>Jan Słomiak</w:t>
      </w:r>
    </w:p>
    <w:p w:rsidR="0017547E" w:rsidRPr="00F13D60" w:rsidRDefault="000C3748" w:rsidP="00F13D60">
      <w:pPr>
        <w:pStyle w:val="Nagwek1"/>
        <w:spacing w:before="0" w:line="360" w:lineRule="auto"/>
        <w:rPr>
          <w:rFonts w:asciiTheme="minorHAnsi" w:hAnsiTheme="minorHAnsi" w:cstheme="minorHAnsi"/>
        </w:rPr>
      </w:pPr>
      <w:bookmarkStart w:id="1" w:name="_Toc9232437"/>
      <w:bookmarkStart w:id="2" w:name="_Toc136472471"/>
      <w:r w:rsidRPr="00F13D60">
        <w:rPr>
          <w:rFonts w:asciiTheme="minorHAnsi" w:hAnsiTheme="minorHAnsi" w:cstheme="minorHAnsi"/>
        </w:rPr>
        <w:lastRenderedPageBreak/>
        <w:t xml:space="preserve">I. </w:t>
      </w:r>
      <w:r w:rsidR="00EE47B0" w:rsidRPr="00F13D60">
        <w:rPr>
          <w:rFonts w:asciiTheme="minorHAnsi" w:hAnsiTheme="minorHAnsi" w:cstheme="minorHAnsi"/>
        </w:rPr>
        <w:t>Informacje ogólne.</w:t>
      </w:r>
      <w:bookmarkEnd w:id="1"/>
      <w:bookmarkEnd w:id="2"/>
    </w:p>
    <w:p w:rsidR="00EE47B0" w:rsidRPr="00F13D60" w:rsidRDefault="00826ABF" w:rsidP="00F13D60">
      <w:pPr>
        <w:pStyle w:val="Nagwek1"/>
        <w:spacing w:before="0" w:line="360" w:lineRule="auto"/>
        <w:rPr>
          <w:rFonts w:asciiTheme="minorHAnsi" w:hAnsiTheme="minorHAnsi" w:cstheme="minorHAnsi"/>
        </w:rPr>
      </w:pPr>
      <w:bookmarkStart w:id="3" w:name="_Toc9232438"/>
      <w:bookmarkStart w:id="4" w:name="_Toc136472472"/>
      <w:r w:rsidRPr="00F13D60">
        <w:rPr>
          <w:rFonts w:asciiTheme="minorHAnsi" w:hAnsiTheme="minorHAnsi" w:cstheme="minorHAnsi"/>
        </w:rPr>
        <w:t>1</w:t>
      </w:r>
      <w:r w:rsidR="000C3748" w:rsidRPr="00F13D60">
        <w:rPr>
          <w:rFonts w:asciiTheme="minorHAnsi" w:hAnsiTheme="minorHAnsi" w:cstheme="minorHAnsi"/>
        </w:rPr>
        <w:t xml:space="preserve">.1. </w:t>
      </w:r>
      <w:r w:rsidR="00EE47B0" w:rsidRPr="00F13D60">
        <w:rPr>
          <w:rFonts w:asciiTheme="minorHAnsi" w:hAnsiTheme="minorHAnsi" w:cstheme="minorHAnsi"/>
        </w:rPr>
        <w:t>Ogólna charakterystyka gminy.</w:t>
      </w:r>
      <w:bookmarkEnd w:id="3"/>
      <w:bookmarkEnd w:id="4"/>
    </w:p>
    <w:p w:rsidR="00512A69" w:rsidRPr="00F13D60" w:rsidRDefault="00EE47B0"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szCs w:val="24"/>
        </w:rPr>
        <w:t xml:space="preserve"> Gmina Kosów Lacki pod względem administracyjnym jest gminą miejsko-wiejską, położoną na terenie województwa mazowieckiego w północnej </w:t>
      </w:r>
      <w:r w:rsidR="00AE4FE7" w:rsidRPr="00F13D60">
        <w:rPr>
          <w:rFonts w:asciiTheme="minorHAnsi" w:hAnsiTheme="minorHAnsi" w:cstheme="minorHAnsi"/>
          <w:szCs w:val="24"/>
        </w:rPr>
        <w:t>części</w:t>
      </w:r>
      <w:r w:rsidRPr="00F13D60">
        <w:rPr>
          <w:rFonts w:asciiTheme="minorHAnsi" w:hAnsiTheme="minorHAnsi" w:cstheme="minorHAnsi"/>
          <w:szCs w:val="24"/>
        </w:rPr>
        <w:t xml:space="preserve"> dawnego województwa siedleckiego, w </w:t>
      </w:r>
      <w:r w:rsidR="00AE4FE7" w:rsidRPr="00F13D60">
        <w:rPr>
          <w:rFonts w:asciiTheme="minorHAnsi" w:hAnsiTheme="minorHAnsi" w:cstheme="minorHAnsi"/>
          <w:szCs w:val="24"/>
        </w:rPr>
        <w:t>powiecie</w:t>
      </w:r>
      <w:r w:rsidRPr="00F13D60">
        <w:rPr>
          <w:rFonts w:asciiTheme="minorHAnsi" w:hAnsiTheme="minorHAnsi" w:cstheme="minorHAnsi"/>
          <w:szCs w:val="24"/>
        </w:rPr>
        <w:t xml:space="preserve"> sokołowskim. </w:t>
      </w:r>
      <w:r w:rsidR="00562FF9" w:rsidRPr="00F13D60">
        <w:rPr>
          <w:rFonts w:asciiTheme="minorHAnsi" w:hAnsiTheme="minorHAnsi" w:cstheme="minorHAnsi"/>
          <w:szCs w:val="24"/>
        </w:rPr>
        <w:t xml:space="preserve"> Jest jedną z 50 gmin miejsko-wiejskich województwa. </w:t>
      </w:r>
      <w:r w:rsidR="00AE4FE7" w:rsidRPr="00F13D60">
        <w:rPr>
          <w:rFonts w:asciiTheme="minorHAnsi" w:hAnsiTheme="minorHAnsi" w:cstheme="minorHAnsi"/>
          <w:szCs w:val="24"/>
        </w:rPr>
        <w:t xml:space="preserve">Odległości drogowe z Kosowa Lackiego </w:t>
      </w:r>
      <w:r w:rsidR="00586AB2" w:rsidRPr="00F13D60">
        <w:rPr>
          <w:rFonts w:asciiTheme="minorHAnsi" w:hAnsiTheme="minorHAnsi" w:cstheme="minorHAnsi"/>
          <w:szCs w:val="24"/>
        </w:rPr>
        <w:t>wynoszą: do</w:t>
      </w:r>
      <w:r w:rsidR="00AE4FE7" w:rsidRPr="00F13D60">
        <w:rPr>
          <w:rFonts w:asciiTheme="minorHAnsi" w:hAnsiTheme="minorHAnsi" w:cstheme="minorHAnsi"/>
          <w:szCs w:val="24"/>
        </w:rPr>
        <w:t xml:space="preserve"> Sokołowa Podlaskiego około 25 km. , do Siedlec około 55 km., do Warszawy około </w:t>
      </w:r>
    </w:p>
    <w:p w:rsidR="00260825" w:rsidRDefault="00260825"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szCs w:val="24"/>
        </w:rPr>
        <w:t>110 km.</w:t>
      </w:r>
    </w:p>
    <w:p w:rsidR="002268AB" w:rsidRPr="00F13D60" w:rsidRDefault="002268AB" w:rsidP="00F13D60">
      <w:pPr>
        <w:pStyle w:val="Akapitzlist"/>
        <w:spacing w:after="0" w:line="360" w:lineRule="auto"/>
        <w:ind w:left="737" w:firstLine="680"/>
        <w:contextualSpacing w:val="0"/>
        <w:rPr>
          <w:rFonts w:asciiTheme="minorHAnsi" w:hAnsiTheme="minorHAnsi" w:cstheme="minorHAnsi"/>
          <w:szCs w:val="24"/>
        </w:rPr>
      </w:pPr>
    </w:p>
    <w:p w:rsidR="00EE47B0" w:rsidRPr="00F13D60" w:rsidRDefault="00512A69"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noProof/>
          <w:szCs w:val="24"/>
          <w:lang w:eastAsia="pl-PL"/>
        </w:rPr>
        <w:drawing>
          <wp:inline distT="0" distB="0" distL="0" distR="0">
            <wp:extent cx="3086100" cy="3000375"/>
            <wp:effectExtent l="0" t="0" r="0" b="9525"/>
            <wp:docPr id="13" name="Obraz 13" descr="D:\Daniela\Desktop\Gmina_Kosów_Lac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niela\Desktop\Gmina_Kosów_Lacki.png"/>
                    <pic:cNvPicPr>
                      <a:picLocks noChangeAspect="1" noChangeArrowheads="1"/>
                    </pic:cNvPicPr>
                  </pic:nvPicPr>
                  <pic:blipFill>
                    <a:blip r:embed="rId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6100" cy="3000375"/>
                    </a:xfrm>
                    <a:prstGeom prst="rect">
                      <a:avLst/>
                    </a:prstGeom>
                    <a:noFill/>
                    <a:ln>
                      <a:noFill/>
                    </a:ln>
                  </pic:spPr>
                </pic:pic>
              </a:graphicData>
            </a:graphic>
          </wp:inline>
        </w:drawing>
      </w:r>
    </w:p>
    <w:p w:rsidR="00E501A1" w:rsidRPr="00F13D60" w:rsidRDefault="002268AB" w:rsidP="00F13D60">
      <w:pPr>
        <w:pStyle w:val="Akapitzlist"/>
        <w:spacing w:after="0" w:line="360" w:lineRule="auto"/>
        <w:ind w:left="737" w:firstLine="680"/>
        <w:contextualSpacing w:val="0"/>
        <w:jc w:val="left"/>
        <w:rPr>
          <w:rFonts w:asciiTheme="minorHAnsi" w:hAnsiTheme="minorHAnsi" w:cstheme="minorHAnsi"/>
          <w:szCs w:val="24"/>
        </w:rPr>
      </w:pPr>
      <w:r>
        <w:rPr>
          <w:rFonts w:asciiTheme="minorHAnsi" w:hAnsiTheme="minorHAnsi" w:cstheme="minorHAnsi"/>
          <w:szCs w:val="24"/>
        </w:rPr>
        <w:t xml:space="preserve">             gmin</w:t>
      </w:r>
      <w:r w:rsidR="00411E3D">
        <w:rPr>
          <w:rFonts w:asciiTheme="minorHAnsi" w:hAnsiTheme="minorHAnsi" w:cstheme="minorHAnsi"/>
          <w:szCs w:val="24"/>
        </w:rPr>
        <w:t>y</w:t>
      </w:r>
      <w:r>
        <w:rPr>
          <w:rFonts w:asciiTheme="minorHAnsi" w:hAnsiTheme="minorHAnsi" w:cstheme="minorHAnsi"/>
          <w:szCs w:val="24"/>
        </w:rPr>
        <w:t xml:space="preserve"> powiatu sokołowskiego</w:t>
      </w:r>
    </w:p>
    <w:p w:rsidR="00E501A1" w:rsidRPr="00F13D60" w:rsidRDefault="00E501A1" w:rsidP="00F13D60">
      <w:pPr>
        <w:pStyle w:val="Akapitzlist"/>
        <w:spacing w:after="0" w:line="360" w:lineRule="auto"/>
        <w:ind w:left="737" w:firstLine="680"/>
        <w:contextualSpacing w:val="0"/>
        <w:jc w:val="left"/>
        <w:rPr>
          <w:rFonts w:asciiTheme="minorHAnsi" w:hAnsiTheme="minorHAnsi" w:cstheme="minorHAnsi"/>
          <w:szCs w:val="24"/>
        </w:rPr>
      </w:pPr>
    </w:p>
    <w:p w:rsidR="002268AB" w:rsidRDefault="00AE4FE7" w:rsidP="00F13D60">
      <w:pPr>
        <w:pStyle w:val="Akapitzlist"/>
        <w:spacing w:after="0" w:line="360" w:lineRule="auto"/>
        <w:ind w:left="737" w:firstLine="680"/>
        <w:contextualSpacing w:val="0"/>
        <w:jc w:val="left"/>
        <w:rPr>
          <w:rFonts w:asciiTheme="minorHAnsi" w:hAnsiTheme="minorHAnsi" w:cstheme="minorHAnsi"/>
          <w:szCs w:val="24"/>
        </w:rPr>
      </w:pPr>
      <w:r w:rsidRPr="00F13D60">
        <w:rPr>
          <w:rFonts w:asciiTheme="minorHAnsi" w:hAnsiTheme="minorHAnsi" w:cstheme="minorHAnsi"/>
          <w:szCs w:val="24"/>
        </w:rPr>
        <w:t>Powierzchnia gminy – 200km</w:t>
      </w:r>
      <w:r w:rsidRPr="00F13D60">
        <w:rPr>
          <w:rFonts w:asciiTheme="minorHAnsi" w:hAnsiTheme="minorHAnsi" w:cstheme="minorHAnsi"/>
          <w:szCs w:val="24"/>
          <w:vertAlign w:val="superscript"/>
        </w:rPr>
        <w:t xml:space="preserve">2 </w:t>
      </w:r>
      <w:r w:rsidRPr="00F13D60">
        <w:rPr>
          <w:rFonts w:asciiTheme="minorHAnsi" w:hAnsiTheme="minorHAnsi" w:cstheme="minorHAnsi"/>
          <w:szCs w:val="24"/>
        </w:rPr>
        <w:t xml:space="preserve">, stawia ją w grupie większych obszarowo </w:t>
      </w:r>
      <w:r w:rsidR="00206062" w:rsidRPr="00F13D60">
        <w:rPr>
          <w:rFonts w:asciiTheme="minorHAnsi" w:hAnsiTheme="minorHAnsi" w:cstheme="minorHAnsi"/>
          <w:szCs w:val="24"/>
        </w:rPr>
        <w:t xml:space="preserve">gminw </w:t>
      </w:r>
      <w:r w:rsidRPr="00F13D60">
        <w:rPr>
          <w:rFonts w:asciiTheme="minorHAnsi" w:hAnsiTheme="minorHAnsi" w:cstheme="minorHAnsi"/>
          <w:szCs w:val="24"/>
        </w:rPr>
        <w:t xml:space="preserve">kraju, a liczba ludności </w:t>
      </w:r>
      <w:r w:rsidR="008204BC">
        <w:rPr>
          <w:rFonts w:asciiTheme="minorHAnsi" w:hAnsiTheme="minorHAnsi" w:cstheme="minorHAnsi"/>
          <w:szCs w:val="24"/>
        </w:rPr>
        <w:t>5 928</w:t>
      </w:r>
      <w:r w:rsidRPr="00F13D60">
        <w:rPr>
          <w:rFonts w:asciiTheme="minorHAnsi" w:hAnsiTheme="minorHAnsi" w:cstheme="minorHAnsi"/>
          <w:szCs w:val="24"/>
        </w:rPr>
        <w:t xml:space="preserve"> osób  na koniec 20</w:t>
      </w:r>
      <w:r w:rsidR="000E6BED" w:rsidRPr="00F13D60">
        <w:rPr>
          <w:rFonts w:asciiTheme="minorHAnsi" w:hAnsiTheme="minorHAnsi" w:cstheme="minorHAnsi"/>
          <w:szCs w:val="24"/>
        </w:rPr>
        <w:t>2</w:t>
      </w:r>
      <w:r w:rsidR="008204BC">
        <w:rPr>
          <w:rFonts w:asciiTheme="minorHAnsi" w:hAnsiTheme="minorHAnsi" w:cstheme="minorHAnsi"/>
          <w:szCs w:val="24"/>
        </w:rPr>
        <w:t>2</w:t>
      </w:r>
      <w:r w:rsidRPr="00F13D60">
        <w:rPr>
          <w:rFonts w:asciiTheme="minorHAnsi" w:hAnsiTheme="minorHAnsi" w:cstheme="minorHAnsi"/>
          <w:szCs w:val="24"/>
        </w:rPr>
        <w:t>r. – w grupie średnich. Gęstość zaludnienia</w:t>
      </w:r>
      <w:r w:rsidR="00206062" w:rsidRPr="00F13D60">
        <w:rPr>
          <w:rFonts w:asciiTheme="minorHAnsi" w:hAnsiTheme="minorHAnsi" w:cstheme="minorHAnsi"/>
          <w:szCs w:val="24"/>
        </w:rPr>
        <w:t xml:space="preserve"> aktualne 3</w:t>
      </w:r>
      <w:r w:rsidR="005C5526" w:rsidRPr="00F13D60">
        <w:rPr>
          <w:rFonts w:asciiTheme="minorHAnsi" w:hAnsiTheme="minorHAnsi" w:cstheme="minorHAnsi"/>
          <w:szCs w:val="24"/>
        </w:rPr>
        <w:t>2</w:t>
      </w:r>
      <w:r w:rsidR="00206062" w:rsidRPr="00F13D60">
        <w:rPr>
          <w:rFonts w:asciiTheme="minorHAnsi" w:hAnsiTheme="minorHAnsi" w:cstheme="minorHAnsi"/>
          <w:szCs w:val="24"/>
        </w:rPr>
        <w:t xml:space="preserve"> os</w:t>
      </w:r>
      <w:r w:rsidR="005C5526" w:rsidRPr="00F13D60">
        <w:rPr>
          <w:rFonts w:asciiTheme="minorHAnsi" w:hAnsiTheme="minorHAnsi" w:cstheme="minorHAnsi"/>
          <w:szCs w:val="24"/>
        </w:rPr>
        <w:t>o</w:t>
      </w:r>
      <w:r w:rsidR="00206062" w:rsidRPr="00F13D60">
        <w:rPr>
          <w:rFonts w:asciiTheme="minorHAnsi" w:hAnsiTheme="minorHAnsi" w:cstheme="minorHAnsi"/>
          <w:szCs w:val="24"/>
        </w:rPr>
        <w:t>b</w:t>
      </w:r>
      <w:r w:rsidR="005C5526" w:rsidRPr="00F13D60">
        <w:rPr>
          <w:rFonts w:asciiTheme="minorHAnsi" w:hAnsiTheme="minorHAnsi" w:cstheme="minorHAnsi"/>
          <w:szCs w:val="24"/>
        </w:rPr>
        <w:t>y</w:t>
      </w:r>
      <w:r w:rsidR="00206062" w:rsidRPr="00F13D60">
        <w:rPr>
          <w:rFonts w:asciiTheme="minorHAnsi" w:hAnsiTheme="minorHAnsi" w:cstheme="minorHAnsi"/>
          <w:szCs w:val="24"/>
        </w:rPr>
        <w:t xml:space="preserve"> na 1km</w:t>
      </w:r>
      <w:r w:rsidR="00206062" w:rsidRPr="00F13D60">
        <w:rPr>
          <w:rFonts w:asciiTheme="minorHAnsi" w:hAnsiTheme="minorHAnsi" w:cstheme="minorHAnsi"/>
          <w:szCs w:val="24"/>
          <w:vertAlign w:val="superscript"/>
        </w:rPr>
        <w:t xml:space="preserve">2 </w:t>
      </w:r>
      <w:r w:rsidR="00206062" w:rsidRPr="00F13D60">
        <w:rPr>
          <w:rFonts w:asciiTheme="minorHAnsi" w:hAnsiTheme="minorHAnsi" w:cstheme="minorHAnsi"/>
          <w:szCs w:val="24"/>
        </w:rPr>
        <w:t>jest bardzo niska. Trwa proces wyludniania gminy.</w:t>
      </w:r>
    </w:p>
    <w:p w:rsidR="00B40E95" w:rsidRPr="00F13D60" w:rsidRDefault="00256A1D" w:rsidP="00F13D60">
      <w:pPr>
        <w:pStyle w:val="Akapitzlist"/>
        <w:spacing w:after="0" w:line="360" w:lineRule="auto"/>
        <w:ind w:left="737" w:firstLine="680"/>
        <w:contextualSpacing w:val="0"/>
        <w:jc w:val="left"/>
        <w:rPr>
          <w:rFonts w:asciiTheme="minorHAnsi" w:hAnsiTheme="minorHAnsi" w:cstheme="minorHAnsi"/>
          <w:szCs w:val="24"/>
        </w:rPr>
      </w:pPr>
      <w:r w:rsidRPr="00F13D60">
        <w:rPr>
          <w:rFonts w:asciiTheme="minorHAnsi" w:hAnsiTheme="minorHAnsi" w:cstheme="minorHAnsi"/>
          <w:szCs w:val="24"/>
        </w:rPr>
        <w:t>Siedzibą gminy jest miasto Kosów Lacki.</w:t>
      </w:r>
    </w:p>
    <w:p w:rsidR="00B40E95" w:rsidRPr="00F13D60" w:rsidRDefault="00B40E95" w:rsidP="00F13D60">
      <w:pPr>
        <w:pStyle w:val="Akapitzlist"/>
        <w:spacing w:after="0" w:line="360" w:lineRule="auto"/>
        <w:ind w:left="737" w:firstLine="680"/>
        <w:contextualSpacing w:val="0"/>
        <w:rPr>
          <w:rFonts w:asciiTheme="minorHAnsi" w:hAnsiTheme="minorHAnsi" w:cstheme="minorHAnsi"/>
          <w:szCs w:val="24"/>
        </w:rPr>
      </w:pPr>
    </w:p>
    <w:p w:rsidR="00B40E95" w:rsidRPr="00F13D60" w:rsidRDefault="00B40E95"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noProof/>
          <w:lang w:eastAsia="pl-PL"/>
        </w:rPr>
        <w:lastRenderedPageBreak/>
        <w:drawing>
          <wp:inline distT="0" distB="0" distL="0" distR="0">
            <wp:extent cx="3267075" cy="3964143"/>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8856" t="7936" r="39815" b="46032"/>
                    <a:stretch/>
                  </pic:blipFill>
                  <pic:spPr bwMode="auto">
                    <a:xfrm>
                      <a:off x="0" y="0"/>
                      <a:ext cx="3324699" cy="403406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F41FF" w:rsidRPr="0033539F" w:rsidRDefault="003F41FF" w:rsidP="0033539F">
      <w:pPr>
        <w:pStyle w:val="Akapitzlist"/>
        <w:spacing w:after="0" w:line="360" w:lineRule="auto"/>
        <w:ind w:left="737" w:firstLine="680"/>
        <w:contextualSpacing w:val="0"/>
        <w:rPr>
          <w:rFonts w:asciiTheme="minorHAnsi" w:hAnsiTheme="minorHAnsi" w:cstheme="minorHAnsi"/>
          <w:szCs w:val="24"/>
        </w:rPr>
      </w:pPr>
      <w:r>
        <w:rPr>
          <w:rFonts w:asciiTheme="minorHAnsi" w:hAnsiTheme="minorHAnsi" w:cstheme="minorHAnsi"/>
          <w:szCs w:val="24"/>
        </w:rPr>
        <w:t>Plan miasta Kosów Lacki</w:t>
      </w:r>
    </w:p>
    <w:p w:rsidR="00BB6171" w:rsidRPr="00F13D60" w:rsidRDefault="0033539F" w:rsidP="002245B5">
      <w:pPr>
        <w:pStyle w:val="Akapitzlist"/>
        <w:spacing w:after="0" w:line="360" w:lineRule="auto"/>
        <w:ind w:left="737" w:firstLine="680"/>
        <w:contextualSpacing w:val="0"/>
        <w:rPr>
          <w:rFonts w:asciiTheme="minorHAnsi" w:hAnsiTheme="minorHAnsi" w:cstheme="minorHAnsi"/>
          <w:szCs w:val="24"/>
        </w:rPr>
      </w:pPr>
      <w:r>
        <w:rPr>
          <w:rFonts w:asciiTheme="minorHAnsi" w:hAnsiTheme="minorHAnsi" w:cstheme="minorHAnsi"/>
          <w:noProof/>
          <w:szCs w:val="24"/>
          <w:lang w:eastAsia="pl-PL"/>
        </w:rPr>
        <w:drawing>
          <wp:anchor distT="0" distB="0" distL="114300" distR="114300" simplePos="0" relativeHeight="251730944" behindDoc="1" locked="0" layoutInCell="1" allowOverlap="1">
            <wp:simplePos x="0" y="0"/>
            <wp:positionH relativeFrom="column">
              <wp:posOffset>1599565</wp:posOffset>
            </wp:positionH>
            <wp:positionV relativeFrom="paragraph">
              <wp:posOffset>2048510</wp:posOffset>
            </wp:positionV>
            <wp:extent cx="3124200" cy="2466975"/>
            <wp:effectExtent l="19050" t="0" r="0" b="0"/>
            <wp:wrapSquare wrapText="bothSides"/>
            <wp:docPr id="19" name="Obraz 19" descr="D:\Daniela\Desktop\kośció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niela\Desktop\kościół.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466975"/>
                    </a:xfrm>
                    <a:prstGeom prst="rect">
                      <a:avLst/>
                    </a:prstGeom>
                    <a:noFill/>
                    <a:ln>
                      <a:noFill/>
                    </a:ln>
                  </pic:spPr>
                </pic:pic>
              </a:graphicData>
            </a:graphic>
          </wp:anchor>
        </w:drawing>
      </w:r>
      <w:r w:rsidR="00D93E72" w:rsidRPr="00F13D60">
        <w:rPr>
          <w:rFonts w:asciiTheme="minorHAnsi" w:hAnsiTheme="minorHAnsi" w:cstheme="minorHAnsi"/>
          <w:szCs w:val="24"/>
        </w:rPr>
        <w:t>Kosów Lacki jest niewielkim miastem. Leży nad rzeką Kosówką, stanowiącą dopływ Bugu. Miejscowość powstała w XII wieku, prawa miejskie uzyskała w latach 1723-1869, a następnie odzyskała je 1 stycznia 2000r. Zaledwie 10 km od Kosowa Lackiego znajduje się obóz zagłady w Treblince. Miasto ma niezwykle bogatą historię. Można w nim zobaczyć liczne zabytki</w:t>
      </w:r>
      <w:r w:rsidR="00562FF9" w:rsidRPr="00F13D60">
        <w:rPr>
          <w:rFonts w:asciiTheme="minorHAnsi" w:hAnsiTheme="minorHAnsi" w:cstheme="minorHAnsi"/>
          <w:szCs w:val="24"/>
        </w:rPr>
        <w:t>, spośród których najcenniejszym jest neogotycki</w:t>
      </w:r>
      <w:r w:rsidR="002245B5">
        <w:rPr>
          <w:rFonts w:asciiTheme="minorHAnsi" w:hAnsiTheme="minorHAnsi" w:cstheme="minorHAnsi"/>
          <w:szCs w:val="24"/>
        </w:rPr>
        <w:t>k</w:t>
      </w:r>
      <w:r w:rsidR="00562FF9" w:rsidRPr="00F13D60">
        <w:rPr>
          <w:rFonts w:asciiTheme="minorHAnsi" w:hAnsiTheme="minorHAnsi" w:cstheme="minorHAnsi"/>
          <w:szCs w:val="24"/>
        </w:rPr>
        <w:t xml:space="preserve">ościół parafialny pw. Narodzenia Najświętszej Maryi Panny, który </w:t>
      </w:r>
      <w:r w:rsidR="00BB6171" w:rsidRPr="00F13D60">
        <w:rPr>
          <w:rFonts w:asciiTheme="minorHAnsi" w:hAnsiTheme="minorHAnsi" w:cstheme="minorHAnsi"/>
          <w:szCs w:val="24"/>
        </w:rPr>
        <w:t>został</w:t>
      </w:r>
      <w:r w:rsidR="002245B5">
        <w:rPr>
          <w:rFonts w:asciiTheme="minorHAnsi" w:hAnsiTheme="minorHAnsi" w:cstheme="minorHAnsi"/>
          <w:szCs w:val="24"/>
        </w:rPr>
        <w:t>z</w:t>
      </w:r>
      <w:r w:rsidR="00BB6171" w:rsidRPr="00F13D60">
        <w:rPr>
          <w:rFonts w:asciiTheme="minorHAnsi" w:hAnsiTheme="minorHAnsi" w:cstheme="minorHAnsi"/>
          <w:szCs w:val="24"/>
        </w:rPr>
        <w:t>budowany</w:t>
      </w:r>
      <w:r w:rsidR="00562FF9" w:rsidRPr="00F13D60">
        <w:rPr>
          <w:rFonts w:asciiTheme="minorHAnsi" w:hAnsiTheme="minorHAnsi" w:cstheme="minorHAnsi"/>
          <w:szCs w:val="24"/>
        </w:rPr>
        <w:t xml:space="preserve"> w 1907 roku.</w:t>
      </w:r>
    </w:p>
    <w:p w:rsidR="00BB6171" w:rsidRPr="00F13D60" w:rsidRDefault="00516FB7" w:rsidP="00F13D60">
      <w:pPr>
        <w:pStyle w:val="Akapitzlist"/>
        <w:spacing w:after="0" w:line="360" w:lineRule="auto"/>
        <w:ind w:left="737" w:firstLine="680"/>
        <w:contextualSpacing w:val="0"/>
        <w:rPr>
          <w:rFonts w:asciiTheme="minorHAnsi" w:hAnsiTheme="minorHAnsi" w:cstheme="minorHAnsi"/>
          <w:szCs w:val="24"/>
        </w:rPr>
      </w:pPr>
      <w:r>
        <w:rPr>
          <w:rFonts w:asciiTheme="minorHAnsi" w:hAnsiTheme="minorHAnsi" w:cstheme="minorHAnsi"/>
          <w:szCs w:val="24"/>
        </w:rPr>
        <w:t>Zabytkowy  kościół pw. NNMP w Kosowie Lackim</w:t>
      </w:r>
    </w:p>
    <w:p w:rsidR="00BB6171" w:rsidRPr="00F13D60" w:rsidRDefault="00BB6171" w:rsidP="00F13D60">
      <w:pPr>
        <w:pStyle w:val="Akapitzlist"/>
        <w:spacing w:after="0" w:line="360" w:lineRule="auto"/>
        <w:ind w:left="737" w:firstLine="680"/>
        <w:contextualSpacing w:val="0"/>
        <w:rPr>
          <w:rFonts w:asciiTheme="minorHAnsi" w:hAnsiTheme="minorHAnsi" w:cstheme="minorHAnsi"/>
          <w:szCs w:val="24"/>
        </w:rPr>
      </w:pPr>
    </w:p>
    <w:p w:rsidR="00D93E72" w:rsidRPr="00F13D60" w:rsidRDefault="003E726F"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szCs w:val="24"/>
        </w:rPr>
        <w:t>L</w:t>
      </w:r>
      <w:r w:rsidR="00562FF9" w:rsidRPr="00F13D60">
        <w:rPr>
          <w:rFonts w:asciiTheme="minorHAnsi" w:hAnsiTheme="minorHAnsi" w:cstheme="minorHAnsi"/>
          <w:szCs w:val="24"/>
        </w:rPr>
        <w:t>iczba mieszkańców tego miasteczka jest niewielka.</w:t>
      </w:r>
    </w:p>
    <w:p w:rsidR="00D63D45" w:rsidRPr="00F13D60" w:rsidRDefault="00D63D45"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szCs w:val="24"/>
        </w:rPr>
        <w:t xml:space="preserve">Na koniec grudnia </w:t>
      </w:r>
      <w:r w:rsidR="00562FF9" w:rsidRPr="00F13D60">
        <w:rPr>
          <w:rFonts w:asciiTheme="minorHAnsi" w:hAnsiTheme="minorHAnsi" w:cstheme="minorHAnsi"/>
          <w:szCs w:val="24"/>
        </w:rPr>
        <w:t>20</w:t>
      </w:r>
      <w:r w:rsidR="00453B59" w:rsidRPr="00F13D60">
        <w:rPr>
          <w:rFonts w:asciiTheme="minorHAnsi" w:hAnsiTheme="minorHAnsi" w:cstheme="minorHAnsi"/>
          <w:szCs w:val="24"/>
        </w:rPr>
        <w:t>2</w:t>
      </w:r>
      <w:r w:rsidR="008204BC">
        <w:rPr>
          <w:rFonts w:asciiTheme="minorHAnsi" w:hAnsiTheme="minorHAnsi" w:cstheme="minorHAnsi"/>
          <w:szCs w:val="24"/>
        </w:rPr>
        <w:t>2</w:t>
      </w:r>
      <w:r w:rsidR="00562FF9" w:rsidRPr="00F13D60">
        <w:rPr>
          <w:rFonts w:asciiTheme="minorHAnsi" w:hAnsiTheme="minorHAnsi" w:cstheme="minorHAnsi"/>
          <w:szCs w:val="24"/>
        </w:rPr>
        <w:t>r. mieszkało</w:t>
      </w:r>
      <w:r w:rsidRPr="00F13D60">
        <w:rPr>
          <w:rFonts w:asciiTheme="minorHAnsi" w:hAnsiTheme="minorHAnsi" w:cstheme="minorHAnsi"/>
          <w:szCs w:val="24"/>
        </w:rPr>
        <w:t xml:space="preserve"> 2</w:t>
      </w:r>
      <w:r w:rsidR="00453B59" w:rsidRPr="00F13D60">
        <w:rPr>
          <w:rFonts w:asciiTheme="minorHAnsi" w:hAnsiTheme="minorHAnsi" w:cstheme="minorHAnsi"/>
          <w:szCs w:val="24"/>
        </w:rPr>
        <w:t xml:space="preserve"> 0</w:t>
      </w:r>
      <w:r w:rsidR="008204BC">
        <w:rPr>
          <w:rFonts w:asciiTheme="minorHAnsi" w:hAnsiTheme="minorHAnsi" w:cstheme="minorHAnsi"/>
          <w:szCs w:val="24"/>
        </w:rPr>
        <w:t>56</w:t>
      </w:r>
      <w:r w:rsidR="00562FF9" w:rsidRPr="00F13D60">
        <w:rPr>
          <w:rFonts w:asciiTheme="minorHAnsi" w:hAnsiTheme="minorHAnsi" w:cstheme="minorHAnsi"/>
          <w:szCs w:val="24"/>
        </w:rPr>
        <w:t>osób</w:t>
      </w:r>
      <w:r w:rsidRPr="00F13D60">
        <w:rPr>
          <w:rFonts w:asciiTheme="minorHAnsi" w:hAnsiTheme="minorHAnsi" w:cstheme="minorHAnsi"/>
          <w:szCs w:val="24"/>
        </w:rPr>
        <w:t>. Tu koncentruje się około połowy podmiotów gospodarczych zarejestrowanych na terenie gminy. Możliwy jest dalszy harmonijny rozwój tej miejscowości, gdyż posiada obowiązujący miejscowy plan zagospodarowania przestrzennego.</w:t>
      </w:r>
      <w:r w:rsidR="00411E3D">
        <w:rPr>
          <w:rFonts w:asciiTheme="minorHAnsi" w:hAnsiTheme="minorHAnsi" w:cstheme="minorHAnsi"/>
          <w:szCs w:val="24"/>
        </w:rPr>
        <w:t xml:space="preserve">Miasto stale się </w:t>
      </w:r>
      <w:r w:rsidR="002245B5">
        <w:rPr>
          <w:rFonts w:asciiTheme="minorHAnsi" w:hAnsiTheme="minorHAnsi" w:cstheme="minorHAnsi"/>
          <w:szCs w:val="24"/>
        </w:rPr>
        <w:t>rozwija</w:t>
      </w:r>
      <w:r w:rsidR="002268AB">
        <w:rPr>
          <w:rFonts w:asciiTheme="minorHAnsi" w:hAnsiTheme="minorHAnsi" w:cstheme="minorHAnsi"/>
          <w:szCs w:val="24"/>
        </w:rPr>
        <w:t>, co rok przybywa nowych domów, powstają zakłady pracy</w:t>
      </w:r>
      <w:r w:rsidR="00DA062C">
        <w:rPr>
          <w:rFonts w:asciiTheme="minorHAnsi" w:hAnsiTheme="minorHAnsi" w:cstheme="minorHAnsi"/>
          <w:szCs w:val="24"/>
        </w:rPr>
        <w:t>.</w:t>
      </w:r>
    </w:p>
    <w:p w:rsidR="00D63D45" w:rsidRPr="00F13D60" w:rsidRDefault="00D63D45"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szCs w:val="24"/>
        </w:rPr>
        <w:t xml:space="preserve">Poza miastem w skład gminy wchodzi 31 miejscowości o liczbie mieszkańców od </w:t>
      </w:r>
      <w:r w:rsidR="008204BC">
        <w:rPr>
          <w:rFonts w:asciiTheme="minorHAnsi" w:hAnsiTheme="minorHAnsi" w:cstheme="minorHAnsi"/>
          <w:szCs w:val="24"/>
        </w:rPr>
        <w:t>13</w:t>
      </w:r>
      <w:r w:rsidRPr="00F13D60">
        <w:rPr>
          <w:rFonts w:asciiTheme="minorHAnsi" w:hAnsiTheme="minorHAnsi" w:cstheme="minorHAnsi"/>
          <w:szCs w:val="24"/>
        </w:rPr>
        <w:t xml:space="preserve"> ( w miejscowości </w:t>
      </w:r>
      <w:r w:rsidR="00603E6F" w:rsidRPr="00F13D60">
        <w:rPr>
          <w:rFonts w:asciiTheme="minorHAnsi" w:hAnsiTheme="minorHAnsi" w:cstheme="minorHAnsi"/>
          <w:szCs w:val="24"/>
        </w:rPr>
        <w:t xml:space="preserve"> Henrysin</w:t>
      </w:r>
      <w:r w:rsidRPr="00F13D60">
        <w:rPr>
          <w:rFonts w:asciiTheme="minorHAnsi" w:hAnsiTheme="minorHAnsi" w:cstheme="minorHAnsi"/>
          <w:szCs w:val="24"/>
        </w:rPr>
        <w:t>) do 5</w:t>
      </w:r>
      <w:r w:rsidR="00603E6F" w:rsidRPr="00F13D60">
        <w:rPr>
          <w:rFonts w:asciiTheme="minorHAnsi" w:hAnsiTheme="minorHAnsi" w:cstheme="minorHAnsi"/>
          <w:szCs w:val="24"/>
        </w:rPr>
        <w:t>5</w:t>
      </w:r>
      <w:r w:rsidR="008204BC">
        <w:rPr>
          <w:rFonts w:asciiTheme="minorHAnsi" w:hAnsiTheme="minorHAnsi" w:cstheme="minorHAnsi"/>
          <w:szCs w:val="24"/>
        </w:rPr>
        <w:t>0</w:t>
      </w:r>
      <w:r w:rsidR="003F50D6">
        <w:rPr>
          <w:rFonts w:asciiTheme="minorHAnsi" w:hAnsiTheme="minorHAnsi" w:cstheme="minorHAnsi"/>
          <w:szCs w:val="24"/>
        </w:rPr>
        <w:t xml:space="preserve"> osób</w:t>
      </w:r>
      <w:r w:rsidRPr="00F13D60">
        <w:rPr>
          <w:rFonts w:asciiTheme="minorHAnsi" w:hAnsiTheme="minorHAnsi" w:cstheme="minorHAnsi"/>
          <w:szCs w:val="24"/>
        </w:rPr>
        <w:t xml:space="preserve"> ( w Telakach).</w:t>
      </w:r>
    </w:p>
    <w:p w:rsidR="00512A69" w:rsidRPr="00F13D60" w:rsidRDefault="00260825"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noProof/>
          <w:szCs w:val="24"/>
          <w:lang w:eastAsia="pl-PL"/>
        </w:rPr>
        <w:drawing>
          <wp:inline distT="0" distB="0" distL="0" distR="0">
            <wp:extent cx="4363603" cy="4591050"/>
            <wp:effectExtent l="0" t="0" r="0" b="0"/>
            <wp:docPr id="16" name="Obraz 16" descr="D:\Daniela\Desktop\Kosów_Lacki_(gmina)_location_ma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niela\Desktop\Kosów_Lacki_(gmina)_location_map (1).jp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6911" cy="4605051"/>
                    </a:xfrm>
                    <a:prstGeom prst="rect">
                      <a:avLst/>
                    </a:prstGeom>
                    <a:noFill/>
                    <a:ln>
                      <a:noFill/>
                    </a:ln>
                  </pic:spPr>
                </pic:pic>
              </a:graphicData>
            </a:graphic>
          </wp:inline>
        </w:drawing>
      </w:r>
    </w:p>
    <w:p w:rsidR="00512A69" w:rsidRPr="00F13D60" w:rsidRDefault="00516FB7" w:rsidP="00F13D60">
      <w:pPr>
        <w:pStyle w:val="Akapitzlist"/>
        <w:spacing w:after="0" w:line="360" w:lineRule="auto"/>
        <w:ind w:left="737" w:firstLine="680"/>
        <w:contextualSpacing w:val="0"/>
        <w:rPr>
          <w:rFonts w:asciiTheme="minorHAnsi" w:hAnsiTheme="minorHAnsi" w:cstheme="minorHAnsi"/>
          <w:szCs w:val="24"/>
        </w:rPr>
      </w:pPr>
      <w:r>
        <w:rPr>
          <w:rFonts w:asciiTheme="minorHAnsi" w:hAnsiTheme="minorHAnsi" w:cstheme="minorHAnsi"/>
          <w:szCs w:val="24"/>
        </w:rPr>
        <w:t>Mapa gminy</w:t>
      </w:r>
    </w:p>
    <w:p w:rsidR="00512A69" w:rsidRPr="00F13D60" w:rsidRDefault="00512A69" w:rsidP="00F13D60">
      <w:pPr>
        <w:pStyle w:val="Akapitzlist"/>
        <w:spacing w:after="0" w:line="360" w:lineRule="auto"/>
        <w:ind w:left="737" w:firstLine="680"/>
        <w:contextualSpacing w:val="0"/>
        <w:rPr>
          <w:rFonts w:asciiTheme="minorHAnsi" w:hAnsiTheme="minorHAnsi" w:cstheme="minorHAnsi"/>
          <w:szCs w:val="24"/>
        </w:rPr>
      </w:pPr>
    </w:p>
    <w:p w:rsidR="00D63D45" w:rsidRPr="00F13D60" w:rsidRDefault="00D63D45"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szCs w:val="24"/>
        </w:rPr>
        <w:t xml:space="preserve">Gmina ma charakter rolniczy. W jej granicach znajduje się11,4 tys. </w:t>
      </w:r>
      <w:r w:rsidR="00C26C1B" w:rsidRPr="00F13D60">
        <w:rPr>
          <w:rFonts w:asciiTheme="minorHAnsi" w:hAnsiTheme="minorHAnsi" w:cstheme="minorHAnsi"/>
          <w:szCs w:val="24"/>
        </w:rPr>
        <w:t>h</w:t>
      </w:r>
      <w:r w:rsidRPr="00F13D60">
        <w:rPr>
          <w:rFonts w:asciiTheme="minorHAnsi" w:hAnsiTheme="minorHAnsi" w:cstheme="minorHAnsi"/>
          <w:szCs w:val="24"/>
        </w:rPr>
        <w:t>a użytków rolnych</w:t>
      </w:r>
      <w:r w:rsidR="007B20F6" w:rsidRPr="00F13D60">
        <w:rPr>
          <w:rFonts w:asciiTheme="minorHAnsi" w:hAnsiTheme="minorHAnsi" w:cstheme="minorHAnsi"/>
          <w:szCs w:val="24"/>
        </w:rPr>
        <w:t xml:space="preserve"> o stosunkowo niskiej jakości ( wskaźnik według IUNG 56,7 pkt) i wysokim udziale trwałych użytków zielonych w ogólnej powierzchni użytków rolnych ( 36,2%)</w:t>
      </w:r>
    </w:p>
    <w:p w:rsidR="007B20F6" w:rsidRPr="00F13D60" w:rsidRDefault="007B20F6"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szCs w:val="24"/>
        </w:rPr>
        <w:t xml:space="preserve">Na terenach wiejskich gminy dominuje zabudowa zagrodowa. Występuje także wkomponowana w nią zabudowa mieszkaniowa jednorodzinna dla ludności nie </w:t>
      </w:r>
      <w:r w:rsidRPr="00F13D60">
        <w:rPr>
          <w:rFonts w:asciiTheme="minorHAnsi" w:hAnsiTheme="minorHAnsi" w:cstheme="minorHAnsi"/>
          <w:szCs w:val="24"/>
        </w:rPr>
        <w:lastRenderedPageBreak/>
        <w:t>związanej z gospodarstwami rolnymi, w tym o charakterze letniskowym, która ni</w:t>
      </w:r>
      <w:r w:rsidR="00603E6F" w:rsidRPr="00F13D60">
        <w:rPr>
          <w:rFonts w:asciiTheme="minorHAnsi" w:hAnsiTheme="minorHAnsi" w:cstheme="minorHAnsi"/>
          <w:szCs w:val="24"/>
        </w:rPr>
        <w:t>e</w:t>
      </w:r>
      <w:r w:rsidRPr="00F13D60">
        <w:rPr>
          <w:rFonts w:asciiTheme="minorHAnsi" w:hAnsiTheme="minorHAnsi" w:cstheme="minorHAnsi"/>
          <w:szCs w:val="24"/>
        </w:rPr>
        <w:t xml:space="preserve"> narusza ładu przestrzennego wsi. Miejscowości wiejskie nie posiadają planów zagospodarowania przestrzennego. Budowa nowych obiektów odbywa się na podstawie decyzji o warunkach zabudowy i decyzji o lokalizacji inwestycji celu publicznego. Małenatężenie </w:t>
      </w:r>
      <w:r w:rsidR="00C26C1B" w:rsidRPr="00F13D60">
        <w:rPr>
          <w:rFonts w:asciiTheme="minorHAnsi" w:hAnsiTheme="minorHAnsi" w:cstheme="minorHAnsi"/>
          <w:szCs w:val="24"/>
        </w:rPr>
        <w:t>ruchu budowlanego sprawia, że brak miejscowych planów zagospodarowania przestrzennego nie stanowi zagrożenia ładu przestrzennego na terenie gminy.</w:t>
      </w:r>
    </w:p>
    <w:p w:rsidR="00C26C1B" w:rsidRPr="00F13D60" w:rsidRDefault="00C26C1B"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szCs w:val="24"/>
        </w:rPr>
        <w:t>Na terenie gminy znajdują się bogate złoża żwiru. Złoża te eksploatowane są na podstawie uzyskanych koncesji w oparciu o uchwalone miejscowe plany zagospodarowania przestrzennego.</w:t>
      </w:r>
    </w:p>
    <w:p w:rsidR="00C26C1B" w:rsidRPr="00F13D60" w:rsidRDefault="00C26C1B"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szCs w:val="24"/>
        </w:rPr>
        <w:t xml:space="preserve">Północna i zachodnia część gminy znajduje się w </w:t>
      </w:r>
      <w:r w:rsidR="00B65CE0" w:rsidRPr="00F13D60">
        <w:rPr>
          <w:rFonts w:asciiTheme="minorHAnsi" w:hAnsiTheme="minorHAnsi" w:cstheme="minorHAnsi"/>
          <w:szCs w:val="24"/>
        </w:rPr>
        <w:t>granicach</w:t>
      </w:r>
      <w:r w:rsidRPr="00F13D60">
        <w:rPr>
          <w:rFonts w:asciiTheme="minorHAnsi" w:hAnsiTheme="minorHAnsi" w:cstheme="minorHAnsi"/>
          <w:szCs w:val="24"/>
        </w:rPr>
        <w:t xml:space="preserve"> Nadbużańskiego Parku Krajobrazowego, a cała gmina w obszarze funkcjonalnym ,, Zielone Płuca Polski”, co stwarza preferencje do ekologicznych metod gospodarowania, pozostających </w:t>
      </w:r>
      <w:r w:rsidR="008A6612">
        <w:rPr>
          <w:rFonts w:asciiTheme="minorHAnsi" w:hAnsiTheme="minorHAnsi" w:cstheme="minorHAnsi"/>
          <w:szCs w:val="24"/>
        </w:rPr>
        <w:br/>
      </w:r>
      <w:r w:rsidRPr="00F13D60">
        <w:rPr>
          <w:rFonts w:asciiTheme="minorHAnsi" w:hAnsiTheme="minorHAnsi" w:cstheme="minorHAnsi"/>
          <w:szCs w:val="24"/>
        </w:rPr>
        <w:t>w harmonii</w:t>
      </w:r>
      <w:r w:rsidR="008204BC">
        <w:rPr>
          <w:rFonts w:asciiTheme="minorHAnsi" w:hAnsiTheme="minorHAnsi" w:cstheme="minorHAnsi"/>
          <w:szCs w:val="24"/>
        </w:rPr>
        <w:t xml:space="preserve"> z</w:t>
      </w:r>
      <w:r w:rsidRPr="00F13D60">
        <w:rPr>
          <w:rFonts w:asciiTheme="minorHAnsi" w:hAnsiTheme="minorHAnsi" w:cstheme="minorHAnsi"/>
          <w:szCs w:val="24"/>
        </w:rPr>
        <w:t xml:space="preserve"> przyrodą.</w:t>
      </w:r>
    </w:p>
    <w:p w:rsidR="00C26C1B" w:rsidRPr="00F13D60" w:rsidRDefault="00C26C1B"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szCs w:val="24"/>
        </w:rPr>
        <w:t>Przez teren gminy przebiega nowo pobudowana droga wojewódzka nr 627</w:t>
      </w:r>
      <w:r w:rsidR="008A2FDA" w:rsidRPr="00F13D60">
        <w:rPr>
          <w:rFonts w:asciiTheme="minorHAnsi" w:hAnsiTheme="minorHAnsi" w:cstheme="minorHAnsi"/>
          <w:szCs w:val="24"/>
        </w:rPr>
        <w:t>, stanowiąca fragment tzw. wielkiej obwodnicy Mazowsza.</w:t>
      </w:r>
    </w:p>
    <w:p w:rsidR="008A2FDA" w:rsidRPr="00F13D60" w:rsidRDefault="008A2FDA"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szCs w:val="24"/>
        </w:rPr>
        <w:t xml:space="preserve">Gmina posiada dobrze rozwiniętą sieć hydrograficzną. Obok rzek: Bugu, Kosówki, Treblinki i Buczynki, występuje znaczna liczba drobnych zbiorników wodnych oraz jedna młynówka. </w:t>
      </w:r>
    </w:p>
    <w:p w:rsidR="008A2FDA" w:rsidRPr="00F13D60" w:rsidRDefault="008A2FDA" w:rsidP="00F13D60">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szCs w:val="24"/>
        </w:rPr>
        <w:t>Gmina odznacza się wysokimi walorami przyrodniczymi. Dolina Bugu posiada rangę międzynarodową, a rezerwat przyrody ,,Bojarski Grąd” – rangę ponadregionalną</w:t>
      </w:r>
      <w:r w:rsidR="00B65CE0" w:rsidRPr="00F13D60">
        <w:rPr>
          <w:rFonts w:asciiTheme="minorHAnsi" w:hAnsiTheme="minorHAnsi" w:cstheme="minorHAnsi"/>
          <w:szCs w:val="24"/>
        </w:rPr>
        <w:t>.</w:t>
      </w:r>
    </w:p>
    <w:p w:rsidR="00512A69" w:rsidRPr="00F13D60" w:rsidRDefault="00897D59" w:rsidP="00F13D60">
      <w:pPr>
        <w:pStyle w:val="Akapitzlist"/>
        <w:spacing w:after="0" w:line="360" w:lineRule="auto"/>
        <w:ind w:left="737" w:firstLine="680"/>
        <w:contextualSpacing w:val="0"/>
        <w:jc w:val="left"/>
        <w:rPr>
          <w:rFonts w:asciiTheme="minorHAnsi" w:hAnsiTheme="minorHAnsi" w:cstheme="minorHAnsi"/>
          <w:szCs w:val="24"/>
        </w:rPr>
      </w:pPr>
      <w:r w:rsidRPr="00F13D60">
        <w:rPr>
          <w:rFonts w:asciiTheme="minorHAnsi" w:hAnsiTheme="minorHAnsi" w:cstheme="minorHAnsi"/>
          <w:noProof/>
          <w:szCs w:val="24"/>
          <w:lang w:eastAsia="pl-PL"/>
        </w:rPr>
        <w:lastRenderedPageBreak/>
        <w:drawing>
          <wp:inline distT="0" distB="0" distL="0" distR="0">
            <wp:extent cx="4676775" cy="3272529"/>
            <wp:effectExtent l="0" t="0" r="0" b="4445"/>
            <wp:docPr id="14" name="Obraz 14" descr="D:\Daniela\Desktop\Bug na I stron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niela\Desktop\Bug na I stronę.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4365" cy="3305830"/>
                    </a:xfrm>
                    <a:prstGeom prst="rect">
                      <a:avLst/>
                    </a:prstGeom>
                    <a:noFill/>
                    <a:ln>
                      <a:noFill/>
                    </a:ln>
                  </pic:spPr>
                </pic:pic>
              </a:graphicData>
            </a:graphic>
          </wp:inline>
        </w:drawing>
      </w:r>
    </w:p>
    <w:p w:rsidR="00512A69" w:rsidRPr="00F13D60" w:rsidRDefault="00512A69" w:rsidP="00F13D60">
      <w:pPr>
        <w:pStyle w:val="Akapitzlist"/>
        <w:spacing w:after="0" w:line="360" w:lineRule="auto"/>
        <w:ind w:left="737" w:firstLine="680"/>
        <w:contextualSpacing w:val="0"/>
        <w:rPr>
          <w:rFonts w:asciiTheme="minorHAnsi" w:hAnsiTheme="minorHAnsi" w:cstheme="minorHAnsi"/>
          <w:szCs w:val="24"/>
        </w:rPr>
      </w:pPr>
    </w:p>
    <w:p w:rsidR="00D6634E" w:rsidRPr="00F13D60" w:rsidRDefault="00DB201D" w:rsidP="00D70D47">
      <w:pPr>
        <w:pStyle w:val="Akapitzlist"/>
        <w:spacing w:after="0" w:line="360" w:lineRule="auto"/>
        <w:ind w:left="737" w:firstLine="680"/>
        <w:contextualSpacing w:val="0"/>
        <w:rPr>
          <w:rFonts w:asciiTheme="minorHAnsi" w:hAnsiTheme="minorHAnsi" w:cstheme="minorHAnsi"/>
          <w:szCs w:val="24"/>
        </w:rPr>
      </w:pPr>
      <w:r w:rsidRPr="00F13D60">
        <w:rPr>
          <w:rFonts w:asciiTheme="minorHAnsi" w:hAnsiTheme="minorHAnsi" w:cstheme="minorHAnsi"/>
          <w:szCs w:val="24"/>
        </w:rPr>
        <w:t xml:space="preserve">,,Bojarski Grąd”- rezerwat przyrody znajdujący się około 1 km na południe od wsi Bojary. Położony jest w granicach </w:t>
      </w:r>
      <w:r w:rsidR="00E501A1" w:rsidRPr="00F13D60">
        <w:rPr>
          <w:rFonts w:asciiTheme="minorHAnsi" w:hAnsiTheme="minorHAnsi" w:cstheme="minorHAnsi"/>
          <w:szCs w:val="24"/>
        </w:rPr>
        <w:t>,,</w:t>
      </w:r>
      <w:r w:rsidRPr="00F13D60">
        <w:rPr>
          <w:rFonts w:asciiTheme="minorHAnsi" w:hAnsiTheme="minorHAnsi" w:cstheme="minorHAnsi"/>
          <w:szCs w:val="24"/>
        </w:rPr>
        <w:t>Nadbużańskiego Parku Krajobrazowego</w:t>
      </w:r>
      <w:r w:rsidR="00E501A1" w:rsidRPr="00F13D60">
        <w:rPr>
          <w:rFonts w:asciiTheme="minorHAnsi" w:hAnsiTheme="minorHAnsi" w:cstheme="minorHAnsi"/>
          <w:szCs w:val="24"/>
        </w:rPr>
        <w:t>”  w północnej i północno-wschodniej części gminy</w:t>
      </w:r>
      <w:r w:rsidRPr="00F13D60">
        <w:rPr>
          <w:rFonts w:asciiTheme="minorHAnsi" w:hAnsiTheme="minorHAnsi" w:cstheme="minorHAnsi"/>
          <w:szCs w:val="24"/>
        </w:rPr>
        <w:t>. Obejmuje dwie niewielkie wydmy położone wśród łąk w dolinie Bugu o pow. 7,02 ha.</w:t>
      </w:r>
    </w:p>
    <w:p w:rsidR="00D70D47" w:rsidRDefault="00D6634E" w:rsidP="00D70D47">
      <w:pPr>
        <w:pStyle w:val="Akapitzlist"/>
        <w:spacing w:after="0" w:line="360" w:lineRule="auto"/>
        <w:ind w:left="0"/>
        <w:contextualSpacing w:val="0"/>
        <w:rPr>
          <w:rFonts w:asciiTheme="minorHAnsi" w:hAnsiTheme="minorHAnsi" w:cstheme="minorHAnsi"/>
          <w:b/>
          <w:bCs/>
          <w:szCs w:val="24"/>
          <w:u w:val="single"/>
        </w:rPr>
      </w:pPr>
      <w:r w:rsidRPr="00F13D60">
        <w:rPr>
          <w:rFonts w:asciiTheme="minorHAnsi" w:hAnsiTheme="minorHAnsi" w:cstheme="minorHAnsi"/>
          <w:b/>
          <w:bCs/>
          <w:szCs w:val="24"/>
          <w:u w:val="single"/>
        </w:rPr>
        <w:t>Burmistrz Miasta i Gminy Kosów Lacki</w:t>
      </w:r>
    </w:p>
    <w:p w:rsidR="00D6634E" w:rsidRPr="00F13D60" w:rsidRDefault="00D6634E" w:rsidP="00D70D47">
      <w:pPr>
        <w:pStyle w:val="Akapitzlist"/>
        <w:spacing w:after="0" w:line="360" w:lineRule="auto"/>
        <w:ind w:left="0"/>
        <w:contextualSpacing w:val="0"/>
        <w:rPr>
          <w:rFonts w:asciiTheme="minorHAnsi" w:hAnsiTheme="minorHAnsi" w:cstheme="minorHAnsi"/>
          <w:szCs w:val="24"/>
        </w:rPr>
      </w:pPr>
      <w:r w:rsidRPr="00F13D60">
        <w:rPr>
          <w:rFonts w:asciiTheme="minorHAnsi" w:hAnsiTheme="minorHAnsi" w:cstheme="minorHAnsi"/>
          <w:szCs w:val="24"/>
        </w:rPr>
        <w:t>Burmistrz Miasta i Gminy Kosów Lacki jest organem wykonawczym, wybranym w 2018 roku na pięcioletnią kadencję. Wykonuje uchwały Rady Miasta i Gminy Kosów Lacki i zadania określone przepisami prawa   przy pomocy Urzędu Miasta i Gminy Kosów Lacki.</w:t>
      </w:r>
    </w:p>
    <w:p w:rsidR="00D6634E" w:rsidRPr="00F13D60" w:rsidRDefault="00D6634E" w:rsidP="00F13D60">
      <w:pPr>
        <w:pStyle w:val="Akapitzlist"/>
        <w:spacing w:after="0" w:line="360" w:lineRule="auto"/>
        <w:ind w:left="1777"/>
        <w:contextualSpacing w:val="0"/>
        <w:rPr>
          <w:rFonts w:asciiTheme="minorHAnsi" w:hAnsiTheme="minorHAnsi" w:cstheme="minorHAnsi"/>
          <w:b/>
          <w:bCs/>
          <w:szCs w:val="24"/>
          <w:u w:val="single"/>
        </w:rPr>
      </w:pPr>
      <w:r w:rsidRPr="00F13D60">
        <w:rPr>
          <w:rFonts w:asciiTheme="minorHAnsi" w:hAnsiTheme="minorHAnsi" w:cstheme="minorHAnsi"/>
          <w:b/>
          <w:bCs/>
          <w:szCs w:val="24"/>
          <w:u w:val="single"/>
        </w:rPr>
        <w:t>Urząd Miasta i Gminy Kosów Lacki</w:t>
      </w:r>
    </w:p>
    <w:p w:rsidR="00D6634E" w:rsidRPr="00F13D60" w:rsidRDefault="00D6634E" w:rsidP="00F13D60">
      <w:pPr>
        <w:pStyle w:val="Akapitzlist"/>
        <w:spacing w:after="0" w:line="360" w:lineRule="auto"/>
        <w:ind w:left="0"/>
        <w:contextualSpacing w:val="0"/>
        <w:rPr>
          <w:rFonts w:asciiTheme="minorHAnsi" w:hAnsiTheme="minorHAnsi" w:cstheme="minorHAnsi"/>
          <w:szCs w:val="24"/>
        </w:rPr>
      </w:pPr>
      <w:r w:rsidRPr="00F13D60">
        <w:rPr>
          <w:rFonts w:asciiTheme="minorHAnsi" w:hAnsiTheme="minorHAnsi" w:cstheme="minorHAnsi"/>
          <w:szCs w:val="24"/>
        </w:rPr>
        <w:t>Siedzibą Urzędu Miasta i Gminy Kosów Lacki</w:t>
      </w:r>
      <w:r w:rsidR="00287E54" w:rsidRPr="00F13D60">
        <w:rPr>
          <w:rFonts w:asciiTheme="minorHAnsi" w:hAnsiTheme="minorHAnsi" w:cstheme="minorHAnsi"/>
          <w:szCs w:val="24"/>
        </w:rPr>
        <w:t xml:space="preserve"> jest budynek usytuowany na ul. Kolejowej 2</w:t>
      </w:r>
      <w:r w:rsidR="008C6CD8">
        <w:rPr>
          <w:rFonts w:asciiTheme="minorHAnsi" w:hAnsiTheme="minorHAnsi" w:cstheme="minorHAnsi"/>
          <w:szCs w:val="24"/>
        </w:rPr>
        <w:br/>
      </w:r>
      <w:r w:rsidR="00287E54" w:rsidRPr="00F13D60">
        <w:rPr>
          <w:rFonts w:asciiTheme="minorHAnsi" w:hAnsiTheme="minorHAnsi" w:cstheme="minorHAnsi"/>
          <w:szCs w:val="24"/>
        </w:rPr>
        <w:t xml:space="preserve"> w Kosowie Lackim.  Urząd realizuje zadania w oparciu przede wszystkim o:</w:t>
      </w:r>
    </w:p>
    <w:p w:rsidR="00287E54" w:rsidRPr="00F13D60" w:rsidRDefault="00287E54" w:rsidP="00F13D60">
      <w:pPr>
        <w:pStyle w:val="Akapitzlist"/>
        <w:spacing w:after="0" w:line="360" w:lineRule="auto"/>
        <w:ind w:left="0"/>
        <w:contextualSpacing w:val="0"/>
        <w:rPr>
          <w:rFonts w:asciiTheme="minorHAnsi" w:hAnsiTheme="minorHAnsi" w:cstheme="minorHAnsi"/>
          <w:szCs w:val="24"/>
        </w:rPr>
      </w:pPr>
      <w:r w:rsidRPr="00F13D60">
        <w:rPr>
          <w:rFonts w:asciiTheme="minorHAnsi" w:hAnsiTheme="minorHAnsi" w:cstheme="minorHAnsi"/>
          <w:szCs w:val="24"/>
        </w:rPr>
        <w:t>-</w:t>
      </w:r>
      <w:r w:rsidR="00E249A7" w:rsidRPr="00F13D60">
        <w:rPr>
          <w:rFonts w:asciiTheme="minorHAnsi" w:hAnsiTheme="minorHAnsi" w:cstheme="minorHAnsi"/>
          <w:szCs w:val="24"/>
        </w:rPr>
        <w:t xml:space="preserve"> ustawę</w:t>
      </w:r>
      <w:r w:rsidRPr="00F13D60">
        <w:rPr>
          <w:rFonts w:asciiTheme="minorHAnsi" w:hAnsiTheme="minorHAnsi" w:cstheme="minorHAnsi"/>
          <w:szCs w:val="24"/>
        </w:rPr>
        <w:t xml:space="preserve"> z dnia 8 marca 1990 roku – o samorządzie gminnym;</w:t>
      </w:r>
    </w:p>
    <w:p w:rsidR="00287E54" w:rsidRPr="00F13D60" w:rsidRDefault="00287E54" w:rsidP="00F13D60">
      <w:pPr>
        <w:pStyle w:val="Akapitzlist"/>
        <w:spacing w:after="0" w:line="360" w:lineRule="auto"/>
        <w:ind w:left="0"/>
        <w:contextualSpacing w:val="0"/>
        <w:rPr>
          <w:rFonts w:asciiTheme="minorHAnsi" w:hAnsiTheme="minorHAnsi" w:cstheme="minorHAnsi"/>
          <w:szCs w:val="24"/>
        </w:rPr>
      </w:pPr>
      <w:r w:rsidRPr="00F13D60">
        <w:rPr>
          <w:rFonts w:asciiTheme="minorHAnsi" w:hAnsiTheme="minorHAnsi" w:cstheme="minorHAnsi"/>
          <w:szCs w:val="24"/>
        </w:rPr>
        <w:t>- ustawę z dnia 27 sierpnia 2009 roku – o finansach publicznych;</w:t>
      </w:r>
    </w:p>
    <w:p w:rsidR="005A3AA6" w:rsidRDefault="00287E54" w:rsidP="00816613">
      <w:pPr>
        <w:pStyle w:val="Akapitzlist"/>
        <w:spacing w:after="0" w:line="360" w:lineRule="auto"/>
        <w:ind w:left="0"/>
        <w:contextualSpacing w:val="0"/>
        <w:rPr>
          <w:rFonts w:asciiTheme="minorHAnsi" w:hAnsiTheme="minorHAnsi" w:cstheme="minorHAnsi"/>
          <w:szCs w:val="24"/>
        </w:rPr>
      </w:pPr>
      <w:r w:rsidRPr="00F13D60">
        <w:rPr>
          <w:rFonts w:asciiTheme="minorHAnsi" w:hAnsiTheme="minorHAnsi" w:cstheme="minorHAnsi"/>
          <w:szCs w:val="24"/>
        </w:rPr>
        <w:t>- ustawę z dnia 29 stycznia 2004 r. – Prawo zamówień publicznych</w:t>
      </w:r>
    </w:p>
    <w:p w:rsidR="0033539F" w:rsidRDefault="0033539F" w:rsidP="00816613">
      <w:pPr>
        <w:pStyle w:val="Akapitzlist"/>
        <w:spacing w:after="0" w:line="360" w:lineRule="auto"/>
        <w:ind w:left="0"/>
        <w:contextualSpacing w:val="0"/>
        <w:rPr>
          <w:rFonts w:asciiTheme="minorHAnsi" w:hAnsiTheme="minorHAnsi" w:cstheme="minorHAnsi"/>
          <w:szCs w:val="24"/>
        </w:rPr>
      </w:pPr>
    </w:p>
    <w:p w:rsidR="0033539F" w:rsidRDefault="0033539F" w:rsidP="00816613">
      <w:pPr>
        <w:pStyle w:val="Akapitzlist"/>
        <w:spacing w:after="0" w:line="360" w:lineRule="auto"/>
        <w:ind w:left="0"/>
        <w:contextualSpacing w:val="0"/>
        <w:rPr>
          <w:rFonts w:asciiTheme="minorHAnsi" w:hAnsiTheme="minorHAnsi" w:cstheme="minorHAnsi"/>
          <w:szCs w:val="24"/>
        </w:rPr>
      </w:pPr>
    </w:p>
    <w:p w:rsidR="0033539F" w:rsidRDefault="0033539F" w:rsidP="00816613">
      <w:pPr>
        <w:pStyle w:val="Akapitzlist"/>
        <w:spacing w:after="0" w:line="360" w:lineRule="auto"/>
        <w:ind w:left="0"/>
        <w:contextualSpacing w:val="0"/>
        <w:rPr>
          <w:rFonts w:asciiTheme="minorHAnsi" w:hAnsiTheme="minorHAnsi" w:cstheme="minorHAnsi"/>
          <w:szCs w:val="24"/>
        </w:rPr>
      </w:pPr>
    </w:p>
    <w:p w:rsidR="0033539F" w:rsidRDefault="0033539F" w:rsidP="00816613">
      <w:pPr>
        <w:pStyle w:val="Akapitzlist"/>
        <w:spacing w:after="0" w:line="360" w:lineRule="auto"/>
        <w:ind w:left="0"/>
        <w:contextualSpacing w:val="0"/>
        <w:rPr>
          <w:rFonts w:asciiTheme="minorHAnsi" w:hAnsiTheme="minorHAnsi" w:cstheme="minorHAnsi"/>
          <w:szCs w:val="24"/>
        </w:rPr>
      </w:pPr>
    </w:p>
    <w:p w:rsidR="0033539F" w:rsidRPr="00F13D60" w:rsidRDefault="0033539F" w:rsidP="00816613">
      <w:pPr>
        <w:pStyle w:val="Akapitzlist"/>
        <w:spacing w:after="0" w:line="360" w:lineRule="auto"/>
        <w:ind w:left="0"/>
        <w:contextualSpacing w:val="0"/>
        <w:rPr>
          <w:rFonts w:asciiTheme="minorHAnsi" w:hAnsiTheme="minorHAnsi" w:cstheme="minorHAnsi"/>
          <w:szCs w:val="24"/>
        </w:rPr>
      </w:pPr>
    </w:p>
    <w:p w:rsidR="00453B59" w:rsidRPr="00D70D47" w:rsidRDefault="00453B59" w:rsidP="00F13D60">
      <w:pPr>
        <w:spacing w:after="0" w:line="360" w:lineRule="auto"/>
        <w:jc w:val="center"/>
        <w:rPr>
          <w:rFonts w:asciiTheme="minorHAnsi" w:hAnsiTheme="minorHAnsi" w:cstheme="minorHAnsi"/>
          <w:b/>
          <w:sz w:val="28"/>
          <w:szCs w:val="28"/>
          <w:u w:val="single"/>
        </w:rPr>
      </w:pPr>
      <w:r w:rsidRPr="00D70D47">
        <w:rPr>
          <w:rFonts w:asciiTheme="minorHAnsi" w:hAnsiTheme="minorHAnsi" w:cstheme="minorHAnsi"/>
          <w:b/>
          <w:sz w:val="28"/>
          <w:szCs w:val="28"/>
          <w:u w:val="single"/>
        </w:rPr>
        <w:lastRenderedPageBreak/>
        <w:t>STRUKTURA ORGANIZACYJNA URZĘDU</w:t>
      </w:r>
    </w:p>
    <w:p w:rsidR="00453B59" w:rsidRPr="00F13D60" w:rsidRDefault="00A75476" w:rsidP="00F13D60">
      <w:pPr>
        <w:spacing w:after="0" w:line="360" w:lineRule="auto"/>
        <w:jc w:val="both"/>
        <w:rPr>
          <w:rFonts w:asciiTheme="minorHAnsi" w:hAnsiTheme="minorHAnsi" w:cstheme="minorHAnsi"/>
          <w:b/>
          <w:sz w:val="44"/>
          <w:szCs w:val="44"/>
          <w:u w:val="single"/>
        </w:rPr>
      </w:pPr>
      <w:r w:rsidRPr="00A75476">
        <w:rPr>
          <w:rFonts w:asciiTheme="minorHAnsi" w:hAnsiTheme="minorHAnsi" w:cstheme="minorHAnsi"/>
          <w:noProof/>
          <w:lang w:eastAsia="pl-PL"/>
        </w:rPr>
        <w:pict>
          <v:shapetype id="_x0000_t109" coordsize="21600,21600" o:spt="109" path="m,l,21600r21600,l21600,xe">
            <v:stroke joinstyle="miter"/>
            <v:path gradientshapeok="t" o:connecttype="rect"/>
          </v:shapetype>
          <v:shape id="AutoShape 190" o:spid="_x0000_s1026" type="#_x0000_t109" style="position:absolute;left:0;text-align:left;margin-left:209.25pt;margin-top:9.5pt;width:94.05pt;height:25.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">
            <v:textbox>
              <w:txbxContent>
                <w:p w:rsidR="00AC4410" w:rsidRPr="00D70D47" w:rsidRDefault="00AC4410" w:rsidP="00453B59">
                  <w:pPr>
                    <w:jc w:val="center"/>
                    <w:rPr>
                      <w:b/>
                      <w:sz w:val="24"/>
                      <w:szCs w:val="24"/>
                    </w:rPr>
                  </w:pPr>
                  <w:r w:rsidRPr="00D70D47">
                    <w:rPr>
                      <w:b/>
                      <w:sz w:val="24"/>
                      <w:szCs w:val="24"/>
                    </w:rPr>
                    <w:t>BURMISTRZ</w:t>
                  </w:r>
                </w:p>
              </w:txbxContent>
            </v:textbox>
          </v:shape>
        </w:pict>
      </w:r>
      <w:r w:rsidRPr="00A75476">
        <w:rPr>
          <w:rFonts w:asciiTheme="minorHAnsi" w:hAnsiTheme="minorHAnsi" w:cstheme="minorHAnsi"/>
          <w:noProof/>
          <w:lang w:eastAsia="pl-PL"/>
        </w:rPr>
        <w:pict>
          <v:shapetype id="_x0000_t32" coordsize="21600,21600" o:spt="32" o:oned="t" path="m,l21600,21600e" filled="f">
            <v:path arrowok="t" fillok="f" o:connecttype="none"/>
            <o:lock v:ext="edit" shapetype="t"/>
          </v:shapetype>
          <v:shape id="AutoShape 236" o:spid="_x0000_s1069" type="#_x0000_t32" style="position:absolute;left:0;text-align:left;margin-left:261pt;margin-top:34.05pt;width:.75pt;height:24.75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"/>
        </w:pict>
      </w:r>
    </w:p>
    <w:p w:rsidR="00453B59" w:rsidRPr="00F13D60" w:rsidRDefault="00A75476" w:rsidP="00F13D60">
      <w:pPr>
        <w:spacing w:after="0" w:line="360" w:lineRule="auto"/>
        <w:jc w:val="both"/>
        <w:rPr>
          <w:rFonts w:asciiTheme="minorHAnsi" w:hAnsiTheme="minorHAnsi" w:cstheme="minorHAnsi"/>
          <w:b/>
          <w:sz w:val="44"/>
          <w:szCs w:val="44"/>
          <w:u w:val="single"/>
        </w:rPr>
      </w:pPr>
      <w:r w:rsidRPr="00A75476">
        <w:rPr>
          <w:rFonts w:asciiTheme="minorHAnsi" w:hAnsiTheme="minorHAnsi" w:cstheme="minorHAnsi"/>
          <w:noProof/>
          <w:lang w:eastAsia="pl-PL"/>
        </w:rPr>
        <w:pict>
          <v:shapetype id="_x0000_t202" coordsize="21600,21600" o:spt="202" path="m,l,21600r21600,l21600,xe">
            <v:stroke joinstyle="miter"/>
            <v:path gradientshapeok="t" o:connecttype="rect"/>
          </v:shapetype>
          <v:shape id="Text Box 235" o:spid="_x0000_s1027" type="#_x0000_t202" style="position:absolute;left:0;text-align:left;margin-left:213.4pt;margin-top:18.7pt;width:96.4pt;height:51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">
            <v:textbox>
              <w:txbxContent>
                <w:p w:rsidR="00AC4410" w:rsidRPr="00D70D47" w:rsidRDefault="00AC4410" w:rsidP="00453B59">
                  <w:pPr>
                    <w:spacing w:line="240" w:lineRule="auto"/>
                    <w:rPr>
                      <w:b/>
                      <w:sz w:val="24"/>
                      <w:szCs w:val="24"/>
                    </w:rPr>
                  </w:pPr>
                  <w:r w:rsidRPr="00D70D47">
                    <w:rPr>
                      <w:b/>
                      <w:sz w:val="24"/>
                      <w:szCs w:val="24"/>
                    </w:rPr>
                    <w:t>Zastępca Burmistrza</w:t>
                  </w:r>
                </w:p>
              </w:txbxContent>
            </v:textbox>
          </v:shape>
        </w:pict>
      </w:r>
    </w:p>
    <w:p w:rsidR="00453B59" w:rsidRPr="00F13D60" w:rsidRDefault="00A75476" w:rsidP="00F13D60">
      <w:pPr>
        <w:spacing w:after="0" w:line="360" w:lineRule="auto"/>
        <w:jc w:val="both"/>
        <w:rPr>
          <w:rFonts w:asciiTheme="minorHAnsi" w:hAnsiTheme="minorHAnsi" w:cstheme="minorHAnsi"/>
          <w:b/>
          <w:sz w:val="44"/>
          <w:szCs w:val="44"/>
          <w:u w:val="single"/>
        </w:rPr>
      </w:pPr>
      <w:r w:rsidRPr="00A75476">
        <w:rPr>
          <w:rFonts w:asciiTheme="minorHAnsi" w:hAnsiTheme="minorHAnsi" w:cstheme="minorHAnsi"/>
          <w:noProof/>
          <w:lang w:eastAsia="pl-PL"/>
        </w:rPr>
        <w:pict>
          <v:shape id="AutoShape 206" o:spid="_x0000_s1028" type="#_x0000_t109" style="position:absolute;left:0;text-align:left;margin-left:327.25pt;margin-top:167.9pt;width:101.2pt;height:95.25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">
            <v:textbox>
              <w:txbxContent>
                <w:p w:rsidR="00AC4410" w:rsidRDefault="00AC4410" w:rsidP="00453B59">
                  <w:pPr>
                    <w:rPr>
                      <w:sz w:val="20"/>
                    </w:rPr>
                  </w:pPr>
                  <w:r>
                    <w:rPr>
                      <w:sz w:val="20"/>
                    </w:rPr>
                    <w:t xml:space="preserve">stanowisko ds. ogólno- organizacyjnych, obsługi rady Sekretariat                </w:t>
                  </w:r>
                </w:p>
              </w:txbxContent>
            </v:textbox>
          </v:shape>
        </w:pict>
      </w:r>
      <w:r w:rsidRPr="00A75476">
        <w:rPr>
          <w:rFonts w:asciiTheme="minorHAnsi" w:hAnsiTheme="minorHAnsi" w:cstheme="minorHAnsi"/>
          <w:noProof/>
          <w:lang w:eastAsia="pl-PL"/>
        </w:rPr>
        <w:pict>
          <v:shape id="AutoShape 207" o:spid="_x0000_s1029" type="#_x0000_t109" style="position:absolute;left:0;text-align:left;margin-left:327.25pt;margin-top:277.45pt;width:101.2pt;height:40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">
            <v:textbox>
              <w:txbxContent>
                <w:p w:rsidR="00AC4410" w:rsidRDefault="00AC4410" w:rsidP="00453B59">
                  <w:pPr>
                    <w:pStyle w:val="Bezodstpw"/>
                    <w:rPr>
                      <w:sz w:val="20"/>
                      <w:szCs w:val="20"/>
                    </w:rPr>
                  </w:pPr>
                  <w:r>
                    <w:rPr>
                      <w:sz w:val="20"/>
                      <w:szCs w:val="20"/>
                    </w:rPr>
                    <w:t>stanowisko do</w:t>
                  </w:r>
                </w:p>
                <w:p w:rsidR="00AC4410" w:rsidRDefault="00AC4410" w:rsidP="00453B59">
                  <w:pPr>
                    <w:pStyle w:val="Bezodstpw"/>
                    <w:rPr>
                      <w:sz w:val="20"/>
                      <w:szCs w:val="20"/>
                    </w:rPr>
                  </w:pPr>
                  <w:r>
                    <w:rPr>
                      <w:sz w:val="20"/>
                      <w:szCs w:val="20"/>
                    </w:rPr>
                    <w:t xml:space="preserve"> spraw społecznych</w:t>
                  </w:r>
                </w:p>
              </w:txbxContent>
            </v:textbox>
          </v:shape>
        </w:pict>
      </w:r>
      <w:r w:rsidRPr="00A75476">
        <w:rPr>
          <w:rFonts w:asciiTheme="minorHAnsi" w:hAnsiTheme="minorHAnsi" w:cstheme="minorHAnsi"/>
          <w:noProof/>
          <w:lang w:eastAsia="pl-PL"/>
        </w:rPr>
        <w:pict>
          <v:shape id="AutoShape 209" o:spid="_x0000_s1030" type="#_x0000_t109" style="position:absolute;left:0;text-align:left;margin-left:327.25pt;margin-top:407.65pt;width:97.95pt;height:3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">
            <v:textbox>
              <w:txbxContent>
                <w:p w:rsidR="00AC4410" w:rsidRDefault="00AC4410" w:rsidP="00453B59">
                  <w:pPr>
                    <w:rPr>
                      <w:sz w:val="20"/>
                    </w:rPr>
                  </w:pPr>
                  <w:r>
                    <w:rPr>
                      <w:sz w:val="20"/>
                    </w:rPr>
                    <w:t>stanowisko ds. informatyki i GCI</w:t>
                  </w:r>
                </w:p>
              </w:txbxContent>
            </v:textbox>
          </v:shape>
        </w:pict>
      </w:r>
      <w:r w:rsidRPr="00A75476">
        <w:rPr>
          <w:rFonts w:asciiTheme="minorHAnsi" w:hAnsiTheme="minorHAnsi" w:cstheme="minorHAnsi"/>
          <w:noProof/>
          <w:lang w:eastAsia="pl-PL"/>
        </w:rPr>
        <w:pict>
          <v:shape id="AutoShape 210" o:spid="_x0000_s1031" type="#_x0000_t109" style="position:absolute;left:0;text-align:left;margin-left:327.25pt;margin-top:456pt;width:97.95pt;height:24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">
            <v:textbox>
              <w:txbxContent>
                <w:p w:rsidR="00AC4410" w:rsidRDefault="00AC4410" w:rsidP="00453B59">
                  <w:pPr>
                    <w:rPr>
                      <w:sz w:val="20"/>
                    </w:rPr>
                  </w:pPr>
                  <w:r>
                    <w:rPr>
                      <w:sz w:val="20"/>
                    </w:rPr>
                    <w:t>sprzątaczka</w:t>
                  </w:r>
                </w:p>
              </w:txbxContent>
            </v:textbox>
          </v:shape>
        </w:pict>
      </w:r>
      <w:r w:rsidRPr="00A75476">
        <w:rPr>
          <w:rFonts w:asciiTheme="minorHAnsi" w:hAnsiTheme="minorHAnsi" w:cstheme="minorHAnsi"/>
          <w:noProof/>
          <w:lang w:eastAsia="pl-PL"/>
        </w:rPr>
        <w:pict>
          <v:shape id="AutoShape 211" o:spid="_x0000_s1068" type="#_x0000_t32" style="position:absolute;left:0;text-align:left;margin-left:265.6pt;margin-top:7.4pt;width:0;height:13.6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"/>
        </w:pict>
      </w:r>
      <w:r w:rsidRPr="00A75476">
        <w:rPr>
          <w:rFonts w:asciiTheme="minorHAnsi" w:hAnsiTheme="minorHAnsi" w:cstheme="minorHAnsi"/>
          <w:noProof/>
          <w:lang w:eastAsia="pl-PL"/>
        </w:rPr>
        <w:pict>
          <v:shape id="AutoShape 212" o:spid="_x0000_s1067" type="#_x0000_t32" style="position:absolute;left:0;text-align:left;margin-left:265.6pt;margin-top:21pt;width:0;height:57.7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"/>
        </w:pict>
      </w:r>
      <w:r w:rsidRPr="00A75476">
        <w:rPr>
          <w:rFonts w:asciiTheme="minorHAnsi" w:hAnsiTheme="minorHAnsi" w:cstheme="minorHAnsi"/>
          <w:noProof/>
          <w:lang w:eastAsia="pl-PL"/>
        </w:rPr>
        <w:pict>
          <v:shape id="AutoShape 213" o:spid="_x0000_s1066" type="#_x0000_t32" style="position:absolute;left:0;text-align:left;margin-left:265.6pt;margin-top:47.25pt;width:219.25pt;height:.6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"/>
        </w:pict>
      </w:r>
      <w:r w:rsidRPr="00A75476">
        <w:rPr>
          <w:rFonts w:asciiTheme="minorHAnsi" w:hAnsiTheme="minorHAnsi" w:cstheme="minorHAnsi"/>
          <w:noProof/>
          <w:lang w:eastAsia="pl-PL"/>
        </w:rPr>
        <w:pict>
          <v:shape id="AutoShape 214" o:spid="_x0000_s1065" type="#_x0000_t32" style="position:absolute;left:0;text-align:left;margin-left:484.85pt;margin-top:47.9pt;width:0;height:30.4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"/>
        </w:pict>
      </w:r>
      <w:r w:rsidRPr="00A75476">
        <w:rPr>
          <w:rFonts w:asciiTheme="minorHAnsi" w:hAnsiTheme="minorHAnsi" w:cstheme="minorHAnsi"/>
          <w:noProof/>
          <w:lang w:eastAsia="pl-PL"/>
        </w:rPr>
        <w:pict>
          <v:shape id="AutoShape 217" o:spid="_x0000_s1064" type="#_x0000_t32" style="position:absolute;left:0;text-align:left;margin-left:152.75pt;margin-top:47.9pt;width:.65pt;height:30.4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"/>
        </w:pict>
      </w:r>
      <w:r w:rsidRPr="00A75476">
        <w:rPr>
          <w:rFonts w:asciiTheme="minorHAnsi" w:hAnsiTheme="minorHAnsi" w:cstheme="minorHAnsi"/>
          <w:noProof/>
          <w:lang w:eastAsia="pl-PL"/>
        </w:rPr>
        <w:pict>
          <v:shape id="AutoShape 218" o:spid="_x0000_s1063" type="#_x0000_t32" style="position:absolute;left:0;text-align:left;margin-left:378.5pt;margin-top:47.9pt;width:.65pt;height:30.45pt;flip:x;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"/>
        </w:pict>
      </w:r>
      <w:r w:rsidRPr="00A75476">
        <w:rPr>
          <w:rFonts w:asciiTheme="minorHAnsi" w:hAnsiTheme="minorHAnsi" w:cstheme="minorHAnsi"/>
          <w:noProof/>
          <w:lang w:eastAsia="pl-PL"/>
        </w:rPr>
        <w:pict>
          <v:shape id="AutoShape 219" o:spid="_x0000_s1062" type="#_x0000_t32" style="position:absolute;left:0;text-align:left;margin-left:152.75pt;margin-top:153pt;width:0;height:14.9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"/>
        </w:pict>
      </w:r>
      <w:r w:rsidRPr="00A75476">
        <w:rPr>
          <w:rFonts w:asciiTheme="minorHAnsi" w:hAnsiTheme="minorHAnsi" w:cstheme="minorHAnsi"/>
          <w:noProof/>
          <w:lang w:eastAsia="pl-PL"/>
        </w:rPr>
        <w:pict>
          <v:shape id="AutoShape 220" o:spid="_x0000_s1061" type="#_x0000_t32" style="position:absolute;left:0;text-align:left;margin-left:152.75pt;margin-top:222.4pt;width:0;height:12.3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"/>
        </w:pict>
      </w:r>
      <w:r w:rsidRPr="00A75476">
        <w:rPr>
          <w:rFonts w:asciiTheme="minorHAnsi" w:hAnsiTheme="minorHAnsi" w:cstheme="minorHAnsi"/>
          <w:noProof/>
          <w:lang w:eastAsia="pl-PL"/>
        </w:rPr>
        <w:pict>
          <v:shape id="AutoShape 221" o:spid="_x0000_s1060" type="#_x0000_t32" style="position:absolute;left:0;text-align:left;margin-left:152.75pt;margin-top:288.55pt;width:0;height:10.4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"/>
        </w:pict>
      </w:r>
      <w:r w:rsidRPr="00A75476">
        <w:rPr>
          <w:rFonts w:asciiTheme="minorHAnsi" w:hAnsiTheme="minorHAnsi" w:cstheme="minorHAnsi"/>
          <w:noProof/>
          <w:lang w:eastAsia="pl-PL"/>
        </w:rPr>
        <w:pict>
          <v:shape id="AutoShape 222" o:spid="_x0000_s1059" type="#_x0000_t32" style="position:absolute;left:0;text-align:left;margin-left:153.4pt;margin-top:350.85pt;width:0;height:11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"/>
        </w:pict>
      </w:r>
      <w:r w:rsidRPr="00A75476">
        <w:rPr>
          <w:rFonts w:asciiTheme="minorHAnsi" w:hAnsiTheme="minorHAnsi" w:cstheme="minorHAnsi"/>
          <w:noProof/>
          <w:lang w:eastAsia="pl-PL"/>
        </w:rPr>
        <w:pict>
          <v:shape id="AutoShape 227" o:spid="_x0000_s1058" type="#_x0000_t32" style="position:absolute;left:0;text-align:left;margin-left:378.5pt;margin-top:153pt;width:0;height:14.9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"/>
        </w:pict>
      </w:r>
      <w:r w:rsidRPr="00A75476">
        <w:rPr>
          <w:rFonts w:asciiTheme="minorHAnsi" w:hAnsiTheme="minorHAnsi" w:cstheme="minorHAnsi"/>
          <w:noProof/>
          <w:lang w:eastAsia="pl-PL"/>
        </w:rPr>
        <w:pict>
          <v:shape id="AutoShape 228" o:spid="_x0000_s1057" type="#_x0000_t32" style="position:absolute;left:0;text-align:left;margin-left:378.5pt;margin-top:263.15pt;width:0;height:14.3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"/>
        </w:pict>
      </w:r>
      <w:r w:rsidRPr="00A75476">
        <w:rPr>
          <w:rFonts w:asciiTheme="minorHAnsi" w:hAnsiTheme="minorHAnsi" w:cstheme="minorHAnsi"/>
          <w:noProof/>
          <w:lang w:eastAsia="pl-PL"/>
        </w:rPr>
        <w:pict>
          <v:shape id="AutoShape 229" o:spid="_x0000_s1056" type="#_x0000_t32" style="position:absolute;left:0;text-align:left;margin-left:379.15pt;margin-top:317.45pt;width:0;height:13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"/>
        </w:pict>
      </w:r>
      <w:r w:rsidRPr="00A75476">
        <w:rPr>
          <w:rFonts w:asciiTheme="minorHAnsi" w:hAnsiTheme="minorHAnsi" w:cstheme="minorHAnsi"/>
          <w:noProof/>
          <w:lang w:eastAsia="pl-PL"/>
        </w:rPr>
        <w:pict>
          <v:shape id="AutoShape 230" o:spid="_x0000_s1055" type="#_x0000_t32" style="position:absolute;left:0;text-align:left;margin-left:378.5pt;margin-top:396.6pt;width:0;height:11.05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"/>
        </w:pict>
      </w:r>
      <w:r w:rsidRPr="00A75476">
        <w:rPr>
          <w:rFonts w:asciiTheme="minorHAnsi" w:hAnsiTheme="minorHAnsi" w:cstheme="minorHAnsi"/>
          <w:noProof/>
          <w:lang w:eastAsia="pl-PL"/>
        </w:rPr>
        <w:pict>
          <v:shape id="AutoShape 231" o:spid="_x0000_s1054" type="#_x0000_t32" style="position:absolute;left:0;text-align:left;margin-left:377.85pt;margin-top:442.65pt;width:.65pt;height:12.3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"/>
        </w:pict>
      </w:r>
    </w:p>
    <w:p w:rsidR="00453B59" w:rsidRPr="00F13D60" w:rsidRDefault="00A75476" w:rsidP="00F13D60">
      <w:pPr>
        <w:spacing w:after="0" w:line="360" w:lineRule="auto"/>
        <w:jc w:val="both"/>
        <w:rPr>
          <w:rFonts w:asciiTheme="minorHAnsi" w:hAnsiTheme="minorHAnsi" w:cstheme="minorHAnsi"/>
          <w:b/>
          <w:sz w:val="44"/>
          <w:szCs w:val="44"/>
          <w:u w:val="single"/>
        </w:rPr>
      </w:pPr>
      <w:r w:rsidRPr="00A75476">
        <w:rPr>
          <w:rFonts w:asciiTheme="minorHAnsi" w:hAnsiTheme="minorHAnsi" w:cstheme="minorHAnsi"/>
          <w:noProof/>
          <w:lang w:eastAsia="pl-PL"/>
        </w:rPr>
        <w:pict>
          <v:shape id="AutoShape 192" o:spid="_x0000_s1032" type="#_x0000_t109" style="position:absolute;left:0;text-align:left;margin-left:310.15pt;margin-top:36.7pt;width:108pt;height:74.6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">
            <v:textbox>
              <w:txbxContent>
                <w:p w:rsidR="00AC4410" w:rsidRDefault="00AC4410" w:rsidP="00453B59">
                  <w:pPr>
                    <w:pStyle w:val="Bezodstpw"/>
                    <w:jc w:val="center"/>
                    <w:rPr>
                      <w:b/>
                      <w:sz w:val="24"/>
                      <w:szCs w:val="24"/>
                    </w:rPr>
                  </w:pPr>
                  <w:r>
                    <w:rPr>
                      <w:b/>
                      <w:sz w:val="24"/>
                      <w:szCs w:val="24"/>
                    </w:rPr>
                    <w:t>SEKRETARZ</w:t>
                  </w:r>
                </w:p>
                <w:p w:rsidR="00AC4410" w:rsidRDefault="00AC4410" w:rsidP="00453B59">
                  <w:pPr>
                    <w:pStyle w:val="Bezodstpw"/>
                    <w:rPr>
                      <w:b/>
                      <w:sz w:val="24"/>
                      <w:szCs w:val="24"/>
                    </w:rPr>
                  </w:pPr>
                  <w:r>
                    <w:rPr>
                      <w:sz w:val="20"/>
                      <w:szCs w:val="20"/>
                    </w:rPr>
                    <w:t>Kier. wydz. organizacyjnego i spraw</w:t>
                  </w:r>
                  <w:r>
                    <w:t xml:space="preserve"> o</w:t>
                  </w:r>
                  <w:r>
                    <w:rPr>
                      <w:sz w:val="20"/>
                      <w:szCs w:val="20"/>
                    </w:rPr>
                    <w:t>bywatelskich, z-ca kierownika USC</w:t>
                  </w:r>
                </w:p>
                <w:p w:rsidR="00AC4410" w:rsidRDefault="00AC4410" w:rsidP="00453B59">
                  <w:pPr>
                    <w:pStyle w:val="Bezodstpw"/>
                    <w:jc w:val="center"/>
                  </w:pPr>
                </w:p>
                <w:p w:rsidR="00AC4410" w:rsidRDefault="00AC4410" w:rsidP="00453B59">
                  <w:pPr>
                    <w:pStyle w:val="Bezodstpw"/>
                    <w:jc w:val="center"/>
                  </w:pPr>
                  <w:r>
                    <w:t>ZastZastęp</w:t>
                  </w:r>
                </w:p>
                <w:p w:rsidR="00AC4410" w:rsidRDefault="00AC4410" w:rsidP="00453B59">
                  <w:pPr>
                    <w:pStyle w:val="Bezodstpw"/>
                    <w:jc w:val="center"/>
                  </w:pPr>
                  <w:r>
                    <w:t>Zaastępca</w:t>
                  </w:r>
                </w:p>
                <w:p w:rsidR="00AC4410" w:rsidRDefault="00AC4410" w:rsidP="00453B59"/>
              </w:txbxContent>
            </v:textbox>
          </v:shape>
        </w:pict>
      </w:r>
      <w:r w:rsidRPr="00A75476">
        <w:rPr>
          <w:rFonts w:asciiTheme="minorHAnsi" w:hAnsiTheme="minorHAnsi" w:cstheme="minorHAnsi"/>
          <w:noProof/>
          <w:lang w:eastAsia="pl-PL"/>
        </w:rPr>
        <w:pict>
          <v:shape id="AutoShape 193" o:spid="_x0000_s1033" type="#_x0000_t109" style="position:absolute;left:0;text-align:left;margin-left:424.6pt;margin-top:38.95pt;width:90pt;height:62.9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">
            <v:textbox>
              <w:txbxContent>
                <w:p w:rsidR="00AC4410" w:rsidRDefault="00AC4410" w:rsidP="00787CD1">
                  <w:pPr>
                    <w:pStyle w:val="Bezodstpw"/>
                    <w:rPr>
                      <w:b/>
                      <w:sz w:val="24"/>
                      <w:szCs w:val="24"/>
                    </w:rPr>
                  </w:pPr>
                  <w:r>
                    <w:rPr>
                      <w:b/>
                      <w:sz w:val="24"/>
                      <w:szCs w:val="24"/>
                    </w:rPr>
                    <w:t xml:space="preserve">URZĄD STANU </w:t>
                  </w:r>
                  <w:r>
                    <w:rPr>
                      <w:b/>
                      <w:sz w:val="20"/>
                      <w:szCs w:val="20"/>
                    </w:rPr>
                    <w:t>CYWILNEGO</w:t>
                  </w:r>
                </w:p>
                <w:p w:rsidR="00AC4410" w:rsidRDefault="00AC4410" w:rsidP="00787CD1">
                  <w:pPr>
                    <w:pStyle w:val="Bezodstpw"/>
                    <w:rPr>
                      <w:sz w:val="20"/>
                      <w:szCs w:val="20"/>
                    </w:rPr>
                  </w:pPr>
                  <w:r>
                    <w:rPr>
                      <w:sz w:val="20"/>
                      <w:szCs w:val="20"/>
                    </w:rPr>
                    <w:t xml:space="preserve">Kierownik Urzędu </w:t>
                  </w:r>
                </w:p>
                <w:p w:rsidR="00AC4410" w:rsidRDefault="00AC4410" w:rsidP="00787CD1">
                  <w:pPr>
                    <w:pStyle w:val="Bezodstpw"/>
                    <w:rPr>
                      <w:sz w:val="20"/>
                      <w:szCs w:val="20"/>
                    </w:rPr>
                  </w:pPr>
                  <w:r>
                    <w:rPr>
                      <w:sz w:val="20"/>
                      <w:szCs w:val="20"/>
                    </w:rPr>
                    <w:t xml:space="preserve">Stanu  Cywilnego </w:t>
                  </w:r>
                </w:p>
              </w:txbxContent>
            </v:textbox>
          </v:shape>
        </w:pict>
      </w:r>
      <w:r w:rsidRPr="00A75476">
        <w:rPr>
          <w:rFonts w:asciiTheme="minorHAnsi" w:hAnsiTheme="minorHAnsi" w:cstheme="minorHAnsi"/>
          <w:noProof/>
          <w:lang w:eastAsia="pl-PL"/>
        </w:rPr>
        <w:pict>
          <v:shape id="AutoShape 215" o:spid="_x0000_s1053" type="#_x0000_t32" style="position:absolute;left:0;text-align:left;margin-left:43.8pt;margin-top:7.1pt;width:221.8pt;height:0;flip:x;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"/>
        </w:pict>
      </w:r>
      <w:r w:rsidRPr="00A75476">
        <w:rPr>
          <w:rFonts w:asciiTheme="minorHAnsi" w:hAnsiTheme="minorHAnsi" w:cstheme="minorHAnsi"/>
          <w:noProof/>
          <w:lang w:eastAsia="pl-PL"/>
        </w:rPr>
        <w:pict>
          <v:shape id="AutoShape 191" o:spid="_x0000_s1034" type="#_x0000_t109" style="position:absolute;left:0;text-align:left;margin-left:198.35pt;margin-top:36.75pt;width:99.25pt;height:74.6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">
            <v:textbox>
              <w:txbxContent>
                <w:p w:rsidR="00AC4410" w:rsidRDefault="00AC4410" w:rsidP="00453B59">
                  <w:pPr>
                    <w:rPr>
                      <w:b/>
                    </w:rPr>
                  </w:pPr>
                  <w:r>
                    <w:rPr>
                      <w:b/>
                      <w:sz w:val="24"/>
                      <w:szCs w:val="24"/>
                    </w:rPr>
                    <w:t xml:space="preserve"> Kierownik wydz.rozwoju gospodarczego</w:t>
                  </w:r>
                </w:p>
              </w:txbxContent>
            </v:textbox>
          </v:shape>
        </w:pict>
      </w:r>
      <w:r w:rsidRPr="00A75476">
        <w:rPr>
          <w:rFonts w:asciiTheme="minorHAnsi" w:hAnsiTheme="minorHAnsi" w:cstheme="minorHAnsi"/>
          <w:noProof/>
          <w:lang w:eastAsia="pl-PL"/>
        </w:rPr>
        <w:pict>
          <v:shape id="AutoShape 194" o:spid="_x0000_s1035" type="#_x0000_t109" style="position:absolute;left:0;text-align:left;margin-left:93.25pt;margin-top:37.4pt;width:84.95pt;height:74.6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">
            <v:textbox>
              <w:txbxContent>
                <w:p w:rsidR="00AC4410" w:rsidRDefault="00AC4410" w:rsidP="00453B59">
                  <w:pPr>
                    <w:pStyle w:val="Bezodstpw"/>
                    <w:jc w:val="center"/>
                    <w:rPr>
                      <w:b/>
                    </w:rPr>
                  </w:pPr>
                </w:p>
                <w:p w:rsidR="00AC4410" w:rsidRDefault="00AC4410" w:rsidP="00453B59">
                  <w:pPr>
                    <w:pStyle w:val="Bezodstpw"/>
                    <w:jc w:val="center"/>
                    <w:rPr>
                      <w:b/>
                      <w:sz w:val="24"/>
                      <w:szCs w:val="24"/>
                    </w:rPr>
                  </w:pPr>
                  <w:r>
                    <w:rPr>
                      <w:b/>
                      <w:sz w:val="24"/>
                      <w:szCs w:val="24"/>
                    </w:rPr>
                    <w:t>SKARBNIK</w:t>
                  </w:r>
                </w:p>
                <w:p w:rsidR="00AC4410" w:rsidRDefault="00AC4410" w:rsidP="00453B59">
                  <w:pPr>
                    <w:pStyle w:val="Bezodstpw"/>
                    <w:jc w:val="center"/>
                    <w:rPr>
                      <w:sz w:val="20"/>
                      <w:szCs w:val="20"/>
                    </w:rPr>
                  </w:pPr>
                  <w:r>
                    <w:rPr>
                      <w:sz w:val="20"/>
                      <w:szCs w:val="20"/>
                    </w:rPr>
                    <w:t>Kier. wydz. finansowego</w:t>
                  </w:r>
                </w:p>
                <w:p w:rsidR="00AC4410" w:rsidRDefault="00AC4410" w:rsidP="00453B59">
                  <w:pPr>
                    <w:pStyle w:val="Bezodstpw"/>
                  </w:pPr>
                </w:p>
              </w:txbxContent>
            </v:textbox>
          </v:shape>
        </w:pict>
      </w:r>
      <w:r w:rsidRPr="00A75476">
        <w:rPr>
          <w:rFonts w:asciiTheme="minorHAnsi" w:hAnsiTheme="minorHAnsi" w:cstheme="minorHAnsi"/>
          <w:noProof/>
          <w:lang w:eastAsia="pl-PL"/>
        </w:rPr>
        <w:pict>
          <v:shape id="AutoShape 195" o:spid="_x0000_s1036" type="#_x0000_t109" style="position:absolute;left:0;text-align:left;margin-left:-13.85pt;margin-top:36.8pt;width:94.05pt;height:74.6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">
            <v:textbox>
              <w:txbxContent>
                <w:p w:rsidR="00AC4410" w:rsidRDefault="00AC4410" w:rsidP="00453B59">
                  <w:pPr>
                    <w:pStyle w:val="Bezodstpw"/>
                    <w:jc w:val="center"/>
                    <w:rPr>
                      <w:b/>
                    </w:rPr>
                  </w:pPr>
                </w:p>
                <w:p w:rsidR="00AC4410" w:rsidRDefault="00AC4410" w:rsidP="00453B59">
                  <w:pPr>
                    <w:pStyle w:val="Bezodstpw"/>
                    <w:jc w:val="center"/>
                    <w:rPr>
                      <w:b/>
                    </w:rPr>
                  </w:pPr>
                  <w:r>
                    <w:rPr>
                      <w:b/>
                    </w:rPr>
                    <w:t>RADCA</w:t>
                  </w:r>
                </w:p>
                <w:p w:rsidR="00AC4410" w:rsidRDefault="00AC4410" w:rsidP="00453B59">
                  <w:pPr>
                    <w:jc w:val="center"/>
                    <w:rPr>
                      <w:b/>
                      <w:sz w:val="24"/>
                      <w:szCs w:val="24"/>
                    </w:rPr>
                  </w:pPr>
                  <w:r>
                    <w:rPr>
                      <w:b/>
                      <w:sz w:val="24"/>
                      <w:szCs w:val="24"/>
                    </w:rPr>
                    <w:t>PRAWNY</w:t>
                  </w:r>
                </w:p>
              </w:txbxContent>
            </v:textbox>
          </v:shape>
        </w:pict>
      </w:r>
      <w:r w:rsidRPr="00A75476">
        <w:rPr>
          <w:rFonts w:asciiTheme="minorHAnsi" w:hAnsiTheme="minorHAnsi" w:cstheme="minorHAnsi"/>
          <w:noProof/>
          <w:lang w:eastAsia="pl-PL"/>
        </w:rPr>
        <w:pict>
          <v:shape id="AutoShape 216" o:spid="_x0000_s1052" type="#_x0000_t32" style="position:absolute;left:0;text-align:left;margin-left:43.8pt;margin-top:7.1pt;width:0;height:31.1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"/>
        </w:pict>
      </w:r>
    </w:p>
    <w:p w:rsidR="00453B59" w:rsidRPr="00F13D60" w:rsidRDefault="00453B59" w:rsidP="00F13D60">
      <w:pPr>
        <w:spacing w:after="0" w:line="360" w:lineRule="auto"/>
        <w:jc w:val="both"/>
        <w:rPr>
          <w:rFonts w:asciiTheme="minorHAnsi" w:hAnsiTheme="minorHAnsi" w:cstheme="minorHAnsi"/>
          <w:sz w:val="44"/>
          <w:szCs w:val="44"/>
        </w:rPr>
      </w:pPr>
    </w:p>
    <w:p w:rsidR="00453B59" w:rsidRPr="00F13D60" w:rsidRDefault="00A75476" w:rsidP="00F13D60">
      <w:pPr>
        <w:tabs>
          <w:tab w:val="left" w:pos="9690"/>
        </w:tabs>
        <w:spacing w:after="0" w:line="360" w:lineRule="auto"/>
        <w:jc w:val="both"/>
        <w:rPr>
          <w:rFonts w:asciiTheme="minorHAnsi" w:hAnsiTheme="minorHAnsi" w:cstheme="minorHAnsi"/>
          <w:sz w:val="44"/>
          <w:szCs w:val="44"/>
        </w:rPr>
      </w:pPr>
      <w:r w:rsidRPr="00A75476">
        <w:rPr>
          <w:rFonts w:asciiTheme="minorHAnsi" w:hAnsiTheme="minorHAnsi" w:cstheme="minorHAnsi"/>
          <w:noProof/>
          <w:lang w:eastAsia="pl-PL"/>
        </w:rPr>
        <w:pict>
          <v:shape id="AutoShape 208" o:spid="_x0000_s1037" type="#_x0000_t109" style="position:absolute;left:0;text-align:left;margin-left:326.75pt;margin-top:209.6pt;width:97.95pt;height:66.1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">
            <v:textbox>
              <w:txbxContent>
                <w:p w:rsidR="00AC4410" w:rsidRDefault="00AC4410" w:rsidP="00453B59">
                  <w:pPr>
                    <w:rPr>
                      <w:sz w:val="20"/>
                    </w:rPr>
                  </w:pPr>
                  <w:r>
                    <w:rPr>
                      <w:sz w:val="20"/>
                    </w:rPr>
                    <w:t>stanowisko ds. ewidencji ludności i działalności gospodarczej</w:t>
                  </w:r>
                </w:p>
              </w:txbxContent>
            </v:textbox>
          </v:shape>
        </w:pict>
      </w:r>
      <w:r w:rsidRPr="00A75476">
        <w:rPr>
          <w:rFonts w:asciiTheme="minorHAnsi" w:hAnsiTheme="minorHAnsi" w:cstheme="minorHAnsi"/>
          <w:noProof/>
          <w:lang w:eastAsia="pl-PL"/>
        </w:rPr>
        <w:pict>
          <v:shape id="Text Box 233" o:spid="_x0000_s1038" type="#_x0000_t202" style="position:absolute;left:0;text-align:left;margin-left:213.45pt;margin-top:454.6pt;width:97.3pt;height:29.85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">
            <v:textbox>
              <w:txbxContent>
                <w:p w:rsidR="00AC4410" w:rsidRDefault="00AC4410" w:rsidP="00453B59">
                  <w:pPr>
                    <w:rPr>
                      <w:sz w:val="18"/>
                      <w:szCs w:val="18"/>
                    </w:rPr>
                  </w:pPr>
                  <w:r>
                    <w:rPr>
                      <w:sz w:val="18"/>
                      <w:szCs w:val="18"/>
                    </w:rPr>
                    <w:t>kierowca-konserwator</w:t>
                  </w:r>
                </w:p>
              </w:txbxContent>
            </v:textbox>
          </v:shape>
        </w:pict>
      </w:r>
      <w:r w:rsidRPr="00A75476">
        <w:rPr>
          <w:rFonts w:asciiTheme="minorHAnsi" w:hAnsiTheme="minorHAnsi" w:cstheme="minorHAnsi"/>
          <w:noProof/>
          <w:lang w:eastAsia="pl-PL"/>
        </w:rPr>
        <w:pict>
          <v:shape id="AutoShape 204" o:spid="_x0000_s1039" type="#_x0000_t109" style="position:absolute;left:0;text-align:left;margin-left:213.45pt;margin-top:416.45pt;width:99.25pt;height:28.6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">
            <v:textbox>
              <w:txbxContent>
                <w:p w:rsidR="00AC4410" w:rsidRDefault="00AC4410" w:rsidP="00453B59">
                  <w:pPr>
                    <w:spacing w:line="240" w:lineRule="auto"/>
                    <w:rPr>
                      <w:sz w:val="18"/>
                      <w:szCs w:val="18"/>
                    </w:rPr>
                  </w:pPr>
                  <w:r>
                    <w:rPr>
                      <w:sz w:val="18"/>
                      <w:szCs w:val="18"/>
                    </w:rPr>
                    <w:t>pracownik gospodarczy</w:t>
                  </w:r>
                </w:p>
              </w:txbxContent>
            </v:textbox>
          </v:shape>
        </w:pict>
      </w:r>
      <w:r w:rsidRPr="00A75476">
        <w:rPr>
          <w:rFonts w:asciiTheme="minorHAnsi" w:hAnsiTheme="minorHAnsi" w:cstheme="minorHAnsi"/>
          <w:noProof/>
          <w:lang w:eastAsia="pl-PL"/>
        </w:rPr>
        <w:pict>
          <v:shape id="AutoShape 205" o:spid="_x0000_s1040" type="#_x0000_t109" style="position:absolute;left:0;text-align:left;margin-left:213.45pt;margin-top:370.7pt;width:99.25pt;height:38.1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">
            <v:textbox>
              <w:txbxContent>
                <w:p w:rsidR="00AC4410" w:rsidRDefault="00AC4410" w:rsidP="00453B59">
                  <w:pPr>
                    <w:spacing w:line="240" w:lineRule="auto"/>
                    <w:rPr>
                      <w:sz w:val="18"/>
                      <w:szCs w:val="18"/>
                    </w:rPr>
                  </w:pPr>
                  <w:r>
                    <w:rPr>
                      <w:sz w:val="18"/>
                      <w:szCs w:val="18"/>
                    </w:rPr>
                    <w:t>Stanowisko ds. gospodarki odpadami komunalnymi</w:t>
                  </w:r>
                </w:p>
              </w:txbxContent>
            </v:textbox>
          </v:shape>
        </w:pict>
      </w:r>
      <w:r w:rsidRPr="00A75476">
        <w:rPr>
          <w:rFonts w:asciiTheme="minorHAnsi" w:hAnsiTheme="minorHAnsi" w:cstheme="minorHAnsi"/>
          <w:noProof/>
          <w:lang w:eastAsia="pl-PL"/>
        </w:rPr>
        <w:pict>
          <v:shape id="AutoShape 203" o:spid="_x0000_s1041" type="#_x0000_t109" style="position:absolute;left:0;text-align:left;margin-left:213.15pt;margin-top:304.5pt;width:97.3pt;height:57.9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">
            <v:textbox>
              <w:txbxContent>
                <w:p w:rsidR="00AC4410" w:rsidRDefault="00AC4410" w:rsidP="00453B59">
                  <w:pPr>
                    <w:rPr>
                      <w:sz w:val="18"/>
                      <w:szCs w:val="18"/>
                    </w:rPr>
                  </w:pPr>
                  <w:r>
                    <w:rPr>
                      <w:sz w:val="18"/>
                      <w:szCs w:val="18"/>
                    </w:rPr>
                    <w:t>stanowisko ds. ochrony środowiska, gospodarki wodnej, leśnictwa i łowiectwa</w:t>
                  </w:r>
                </w:p>
              </w:txbxContent>
            </v:textbox>
          </v:shape>
        </w:pict>
      </w:r>
      <w:r w:rsidRPr="00A75476">
        <w:rPr>
          <w:rFonts w:asciiTheme="minorHAnsi" w:hAnsiTheme="minorHAnsi" w:cstheme="minorHAnsi"/>
          <w:noProof/>
          <w:lang w:eastAsia="pl-PL"/>
        </w:rPr>
        <w:pict>
          <v:shape id="Text Box 232" o:spid="_x0000_s1042" type="#_x0000_t202" style="position:absolute;left:0;text-align:left;margin-left:212.55pt;margin-top:241.45pt;width:97.3pt;height:57.75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">
            <v:textbox>
              <w:txbxContent>
                <w:p w:rsidR="00AC4410" w:rsidRDefault="00AC4410" w:rsidP="00453B59">
                  <w:pPr>
                    <w:rPr>
                      <w:sz w:val="18"/>
                      <w:szCs w:val="18"/>
                    </w:rPr>
                  </w:pPr>
                  <w:r>
                    <w:rPr>
                      <w:sz w:val="18"/>
                      <w:szCs w:val="18"/>
                    </w:rPr>
                    <w:t>stanowisko ds. pozyskiwania funduszy strukturalnych</w:t>
                  </w:r>
                </w:p>
              </w:txbxContent>
            </v:textbox>
          </v:shape>
        </w:pict>
      </w:r>
      <w:r w:rsidRPr="00A75476">
        <w:rPr>
          <w:rFonts w:asciiTheme="minorHAnsi" w:hAnsiTheme="minorHAnsi" w:cstheme="minorHAnsi"/>
          <w:noProof/>
          <w:lang w:eastAsia="pl-PL"/>
        </w:rPr>
        <w:pict>
          <v:shape id="AutoShape 202" o:spid="_x0000_s1043" type="#_x0000_t109" style="position:absolute;left:0;text-align:left;margin-left:213.45pt;margin-top:195.95pt;width:94.05pt;height:34.5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">
            <v:textbox>
              <w:txbxContent>
                <w:p w:rsidR="00AC4410" w:rsidRDefault="00AC4410" w:rsidP="00453B59">
                  <w:pPr>
                    <w:rPr>
                      <w:sz w:val="18"/>
                      <w:szCs w:val="18"/>
                    </w:rPr>
                  </w:pPr>
                  <w:r>
                    <w:rPr>
                      <w:sz w:val="18"/>
                      <w:szCs w:val="18"/>
                    </w:rPr>
                    <w:t>stanowisko ds. inwestycji</w:t>
                  </w:r>
                </w:p>
              </w:txbxContent>
            </v:textbox>
          </v:shape>
        </w:pict>
      </w:r>
      <w:r w:rsidRPr="00A75476">
        <w:rPr>
          <w:rFonts w:asciiTheme="minorHAnsi" w:hAnsiTheme="minorHAnsi" w:cstheme="minorHAnsi"/>
          <w:noProof/>
          <w:lang w:eastAsia="pl-PL"/>
        </w:rPr>
        <w:pict>
          <v:shape id="AutoShape 201" o:spid="_x0000_s1044" type="#_x0000_t109" style="position:absolute;left:0;text-align:left;margin-left:213.45pt;margin-top:123.65pt;width:94.05pt;height:58.9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">
            <v:textbox>
              <w:txbxContent>
                <w:p w:rsidR="00AC4410" w:rsidRDefault="00AC4410" w:rsidP="00453B59">
                  <w:pPr>
                    <w:spacing w:line="240" w:lineRule="auto"/>
                    <w:rPr>
                      <w:sz w:val="18"/>
                      <w:szCs w:val="18"/>
                    </w:rPr>
                  </w:pPr>
                  <w:r>
                    <w:rPr>
                      <w:sz w:val="18"/>
                      <w:szCs w:val="18"/>
                    </w:rPr>
                    <w:t xml:space="preserve">stanowisko ds. obronnych, obrony cywilnej, zarządzania kryzysowego </w:t>
                  </w:r>
                </w:p>
                <w:p w:rsidR="00AC4410" w:rsidRDefault="00AC4410" w:rsidP="00453B59">
                  <w:pPr>
                    <w:spacing w:line="240" w:lineRule="auto"/>
                    <w:rPr>
                      <w:sz w:val="18"/>
                      <w:szCs w:val="18"/>
                    </w:rPr>
                  </w:pPr>
                </w:p>
              </w:txbxContent>
            </v:textbox>
          </v:shape>
        </w:pict>
      </w:r>
      <w:r w:rsidRPr="00A75476">
        <w:rPr>
          <w:rFonts w:asciiTheme="minorHAnsi" w:hAnsiTheme="minorHAnsi" w:cstheme="minorHAnsi"/>
          <w:noProof/>
          <w:lang w:eastAsia="pl-PL"/>
        </w:rPr>
        <w:pict>
          <v:shape id="AutoShape 224" o:spid="_x0000_s1051" type="#_x0000_t32" style="position:absolute;left:0;text-align:left;margin-left:253.35pt;margin-top:115.6pt;width:.05pt;height:7.7pt;flip:x;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"/>
        </w:pict>
      </w:r>
      <w:r w:rsidRPr="00A75476">
        <w:rPr>
          <w:rFonts w:asciiTheme="minorHAnsi" w:hAnsiTheme="minorHAnsi" w:cstheme="minorHAnsi"/>
          <w:noProof/>
          <w:lang w:eastAsia="pl-PL"/>
        </w:rPr>
        <w:pict>
          <v:shape id="AutoShape 200" o:spid="_x0000_s1045" type="#_x0000_t109" style="position:absolute;left:0;text-align:left;margin-left:209.7pt;margin-top:40pt;width:94.05pt;height:75.1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">
            <v:textbox>
              <w:txbxContent>
                <w:p w:rsidR="00AC4410" w:rsidRDefault="00AC4410" w:rsidP="00453B59">
                  <w:pPr>
                    <w:spacing w:line="240" w:lineRule="auto"/>
                    <w:rPr>
                      <w:sz w:val="20"/>
                    </w:rPr>
                  </w:pPr>
                  <w:r>
                    <w:rPr>
                      <w:sz w:val="20"/>
                    </w:rPr>
                    <w:t>stanowisko ds. rolnictwa, gospo- darki komunalnej, gruntami i wywłaszczeń</w:t>
                  </w:r>
                </w:p>
              </w:txbxContent>
            </v:textbox>
          </v:shape>
        </w:pict>
      </w:r>
      <w:r w:rsidRPr="00A75476">
        <w:rPr>
          <w:rFonts w:asciiTheme="minorHAnsi" w:hAnsiTheme="minorHAnsi" w:cstheme="minorHAnsi"/>
          <w:noProof/>
          <w:lang w:eastAsia="pl-PL"/>
        </w:rPr>
        <w:pict>
          <v:shape id="AutoShape 223" o:spid="_x0000_s1050" type="#_x0000_t32" style="position:absolute;left:0;text-align:left;margin-left:252.85pt;margin-top:32.65pt;width:.05pt;height:7.2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"/>
        </w:pict>
      </w:r>
      <w:r w:rsidRPr="00A75476">
        <w:rPr>
          <w:rFonts w:asciiTheme="minorHAnsi" w:hAnsiTheme="minorHAnsi" w:cstheme="minorHAnsi"/>
          <w:noProof/>
          <w:lang w:eastAsia="pl-PL"/>
        </w:rPr>
        <w:pict>
          <v:shape id="AutoShape 199" o:spid="_x0000_s1046" type="#_x0000_t109" style="position:absolute;left:0;text-align:left;margin-left:94.1pt;margin-top:239.35pt;width:92.1pt;height:47.9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">
            <v:textbox>
              <w:txbxContent>
                <w:p w:rsidR="00AC4410" w:rsidRDefault="00AC4410" w:rsidP="00453B59">
                  <w:pPr>
                    <w:rPr>
                      <w:sz w:val="20"/>
                    </w:rPr>
                  </w:pPr>
                  <w:r>
                    <w:rPr>
                      <w:sz w:val="20"/>
                    </w:rPr>
                    <w:t>stanowisko ds. rozliczeń VAT i płac</w:t>
                  </w:r>
                </w:p>
              </w:txbxContent>
            </v:textbox>
          </v:shape>
        </w:pict>
      </w:r>
      <w:r w:rsidRPr="00A75476">
        <w:rPr>
          <w:rFonts w:asciiTheme="minorHAnsi" w:hAnsiTheme="minorHAnsi" w:cstheme="minorHAnsi"/>
          <w:noProof/>
          <w:lang w:eastAsia="pl-PL"/>
        </w:rPr>
        <w:pict>
          <v:shape id="AutoShape 198" o:spid="_x0000_s1047" type="#_x0000_t109" style="position:absolute;left:0;text-align:left;margin-left:94.1pt;margin-top:178.1pt;width:92.1pt;height:51.9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">
            <v:textbox>
              <w:txbxContent>
                <w:p w:rsidR="00AC4410" w:rsidRDefault="00AC4410" w:rsidP="00453B59">
                  <w:pPr>
                    <w:rPr>
                      <w:sz w:val="20"/>
                    </w:rPr>
                  </w:pPr>
                  <w:r>
                    <w:rPr>
                      <w:sz w:val="20"/>
                    </w:rPr>
                    <w:t>stanowisko ds. wymiaru podatków i opłat</w:t>
                  </w:r>
                </w:p>
              </w:txbxContent>
            </v:textbox>
          </v:shape>
        </w:pict>
      </w:r>
      <w:r w:rsidRPr="00A75476">
        <w:rPr>
          <w:rFonts w:asciiTheme="minorHAnsi" w:hAnsiTheme="minorHAnsi" w:cstheme="minorHAnsi"/>
          <w:noProof/>
          <w:lang w:eastAsia="pl-PL"/>
        </w:rPr>
        <w:pict>
          <v:shape id="AutoShape 197" o:spid="_x0000_s1048" type="#_x0000_t109" style="position:absolute;left:0;text-align:left;margin-left:94.1pt;margin-top:113.85pt;width:92.1pt;height:53.8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">
            <v:textbox>
              <w:txbxContent>
                <w:p w:rsidR="00AC4410" w:rsidRDefault="00AC4410" w:rsidP="00453B59">
                  <w:pPr>
                    <w:rPr>
                      <w:sz w:val="20"/>
                    </w:rPr>
                  </w:pPr>
                  <w:r>
                    <w:rPr>
                      <w:sz w:val="20"/>
                    </w:rPr>
                    <w:t>stanowisko ds. księgowości podatkowej</w:t>
                  </w:r>
                </w:p>
              </w:txbxContent>
            </v:textbox>
          </v:shape>
        </w:pict>
      </w:r>
      <w:r w:rsidRPr="00A75476">
        <w:rPr>
          <w:rFonts w:asciiTheme="minorHAnsi" w:hAnsiTheme="minorHAnsi" w:cstheme="minorHAnsi"/>
          <w:noProof/>
          <w:lang w:eastAsia="pl-PL"/>
        </w:rPr>
        <w:pict>
          <v:shape id="AutoShape 196" o:spid="_x0000_s1049" type="#_x0000_t109" style="position:absolute;left:0;text-align:left;margin-left:94.1pt;margin-top:46.75pt;width:92.1pt;height:54.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">
            <v:textbox>
              <w:txbxContent>
                <w:p w:rsidR="00AC4410" w:rsidRDefault="00AC4410" w:rsidP="00453B59">
                  <w:pPr>
                    <w:rPr>
                      <w:sz w:val="20"/>
                    </w:rPr>
                  </w:pPr>
                  <w:r>
                    <w:rPr>
                      <w:sz w:val="20"/>
                    </w:rPr>
                    <w:t>stanowisko ds. księgowości budżetowej</w:t>
                  </w:r>
                </w:p>
              </w:txbxContent>
            </v:textbox>
          </v:shape>
        </w:pict>
      </w:r>
      <w:r w:rsidR="00DB201D" w:rsidRPr="00F13D60">
        <w:rPr>
          <w:rFonts w:asciiTheme="minorHAnsi" w:hAnsiTheme="minorHAnsi" w:cstheme="minorHAnsi"/>
          <w:sz w:val="44"/>
          <w:szCs w:val="44"/>
        </w:rPr>
        <w:t>Ii</w:t>
      </w:r>
    </w:p>
    <w:tbl>
      <w:tblPr>
        <w:tblpPr w:leftFromText="141" w:rightFromText="141" w:vertAnchor="text" w:tblpX="5201" w:tblpY="90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10"/>
      </w:tblGrid>
      <w:tr w:rsidR="00453B59" w:rsidRPr="00F13D60" w:rsidTr="00453B59">
        <w:trPr>
          <w:trHeight w:val="300"/>
        </w:trPr>
        <w:tc>
          <w:tcPr>
            <w:tcW w:w="210" w:type="dxa"/>
            <w:tcBorders>
              <w:top w:val="single" w:sz="4" w:space="0" w:color="auto"/>
              <w:left w:val="nil"/>
              <w:bottom w:val="single" w:sz="4" w:space="0" w:color="auto"/>
              <w:right w:val="nil"/>
            </w:tcBorders>
          </w:tcPr>
          <w:p w:rsidR="00453B59" w:rsidRPr="00F13D60" w:rsidRDefault="00453B59" w:rsidP="00F13D60">
            <w:pPr>
              <w:tabs>
                <w:tab w:val="left" w:pos="9690"/>
              </w:tabs>
              <w:spacing w:after="0" w:line="360" w:lineRule="auto"/>
              <w:rPr>
                <w:rFonts w:asciiTheme="minorHAnsi" w:hAnsiTheme="minorHAnsi" w:cstheme="minorHAnsi"/>
                <w:sz w:val="44"/>
                <w:szCs w:val="44"/>
              </w:rPr>
            </w:pPr>
          </w:p>
        </w:tc>
      </w:tr>
    </w:tbl>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33539F" w:rsidRDefault="0033539F" w:rsidP="00F13D60">
      <w:pPr>
        <w:pStyle w:val="Akapitzlist"/>
        <w:spacing w:after="0" w:line="360" w:lineRule="auto"/>
        <w:ind w:left="-426" w:right="-567" w:hanging="142"/>
        <w:contextualSpacing w:val="0"/>
        <w:rPr>
          <w:rFonts w:asciiTheme="minorHAnsi" w:hAnsiTheme="minorHAnsi" w:cstheme="minorHAnsi"/>
          <w:szCs w:val="24"/>
        </w:rPr>
      </w:pPr>
    </w:p>
    <w:p w:rsidR="00287E54" w:rsidRPr="00F13D60" w:rsidRDefault="008204BC" w:rsidP="00F13D60">
      <w:pPr>
        <w:pStyle w:val="Akapitzlist"/>
        <w:spacing w:after="0" w:line="360" w:lineRule="auto"/>
        <w:ind w:left="-426" w:right="-567" w:hanging="142"/>
        <w:contextualSpacing w:val="0"/>
        <w:rPr>
          <w:rFonts w:asciiTheme="minorHAnsi" w:hAnsiTheme="minorHAnsi" w:cstheme="minorHAnsi"/>
          <w:szCs w:val="24"/>
        </w:rPr>
      </w:pPr>
      <w:r>
        <w:rPr>
          <w:rFonts w:asciiTheme="minorHAnsi" w:hAnsiTheme="minorHAnsi" w:cstheme="minorHAnsi"/>
          <w:szCs w:val="24"/>
        </w:rPr>
        <w:lastRenderedPageBreak/>
        <w:t>W 2022</w:t>
      </w:r>
      <w:r w:rsidR="00D31C2C" w:rsidRPr="00F13D60">
        <w:rPr>
          <w:rFonts w:asciiTheme="minorHAnsi" w:hAnsiTheme="minorHAnsi" w:cstheme="minorHAnsi"/>
          <w:szCs w:val="24"/>
        </w:rPr>
        <w:t xml:space="preserve"> roku zatrudnionych było 22</w:t>
      </w:r>
      <w:r w:rsidR="00287E54" w:rsidRPr="00F13D60">
        <w:rPr>
          <w:rFonts w:asciiTheme="minorHAnsi" w:hAnsiTheme="minorHAnsi" w:cstheme="minorHAnsi"/>
          <w:szCs w:val="24"/>
        </w:rPr>
        <w:t xml:space="preserve"> pracowników</w:t>
      </w:r>
      <w:r w:rsidR="00154EA9">
        <w:rPr>
          <w:rFonts w:asciiTheme="minorHAnsi" w:hAnsiTheme="minorHAnsi" w:cstheme="minorHAnsi"/>
          <w:szCs w:val="24"/>
        </w:rPr>
        <w:t>.</w:t>
      </w:r>
    </w:p>
    <w:p w:rsidR="00D912BD" w:rsidRPr="00F13D60" w:rsidRDefault="00D912BD" w:rsidP="00F13D60">
      <w:pPr>
        <w:pStyle w:val="Akapitzlist"/>
        <w:spacing w:after="0" w:line="360" w:lineRule="auto"/>
        <w:ind w:left="1777"/>
        <w:contextualSpacing w:val="0"/>
        <w:rPr>
          <w:rFonts w:asciiTheme="minorHAnsi" w:hAnsiTheme="minorHAnsi" w:cstheme="minorHAnsi"/>
          <w:szCs w:val="24"/>
        </w:rPr>
      </w:pPr>
    </w:p>
    <w:p w:rsidR="00D912BD" w:rsidRPr="00F13D60" w:rsidRDefault="00D912BD" w:rsidP="00F13D60">
      <w:pPr>
        <w:pStyle w:val="Akapitzlist"/>
        <w:spacing w:after="0" w:line="360" w:lineRule="auto"/>
        <w:ind w:left="1777"/>
        <w:contextualSpacing w:val="0"/>
        <w:rPr>
          <w:rFonts w:asciiTheme="minorHAnsi" w:hAnsiTheme="minorHAnsi" w:cstheme="minorHAnsi"/>
          <w:b/>
          <w:bCs/>
          <w:szCs w:val="24"/>
          <w:u w:val="single"/>
        </w:rPr>
      </w:pPr>
      <w:r w:rsidRPr="00F13D60">
        <w:rPr>
          <w:rFonts w:asciiTheme="minorHAnsi" w:hAnsiTheme="minorHAnsi" w:cstheme="minorHAnsi"/>
          <w:b/>
          <w:bCs/>
          <w:szCs w:val="24"/>
          <w:u w:val="single"/>
        </w:rPr>
        <w:t>Jednostki organizacyjne Miasta i Gminy</w:t>
      </w:r>
      <w:r w:rsidR="00B2403C" w:rsidRPr="00F13D60">
        <w:rPr>
          <w:rFonts w:asciiTheme="minorHAnsi" w:hAnsiTheme="minorHAnsi" w:cstheme="minorHAnsi"/>
          <w:b/>
          <w:bCs/>
          <w:szCs w:val="24"/>
          <w:u w:val="single"/>
        </w:rPr>
        <w:t xml:space="preserve"> Kosów Lacki</w:t>
      </w:r>
      <w:r w:rsidRPr="00F13D60">
        <w:rPr>
          <w:rFonts w:asciiTheme="minorHAnsi" w:hAnsiTheme="minorHAnsi" w:cstheme="minorHAnsi"/>
          <w:b/>
          <w:bCs/>
          <w:szCs w:val="24"/>
          <w:u w:val="single"/>
        </w:rPr>
        <w:t>.</w:t>
      </w:r>
    </w:p>
    <w:p w:rsidR="00D912BD" w:rsidRPr="00F13D60" w:rsidRDefault="00D912BD" w:rsidP="00F13D60">
      <w:pPr>
        <w:pStyle w:val="Akapitzlist"/>
        <w:spacing w:after="0" w:line="360" w:lineRule="auto"/>
        <w:ind w:left="1777"/>
        <w:contextualSpacing w:val="0"/>
        <w:rPr>
          <w:rFonts w:asciiTheme="minorHAnsi" w:hAnsiTheme="minorHAnsi" w:cstheme="minorHAnsi"/>
          <w:b/>
          <w:bCs/>
          <w:szCs w:val="24"/>
          <w:u w:val="single"/>
        </w:rPr>
      </w:pPr>
    </w:p>
    <w:p w:rsidR="00D912BD" w:rsidRPr="00F13D60" w:rsidRDefault="00D912BD" w:rsidP="00F13D60">
      <w:pPr>
        <w:pStyle w:val="Akapitzlist"/>
        <w:spacing w:after="0" w:line="360" w:lineRule="auto"/>
        <w:ind w:left="0"/>
        <w:contextualSpacing w:val="0"/>
        <w:rPr>
          <w:rFonts w:asciiTheme="minorHAnsi" w:hAnsiTheme="minorHAnsi" w:cstheme="minorHAnsi"/>
          <w:szCs w:val="24"/>
        </w:rPr>
      </w:pPr>
      <w:r w:rsidRPr="00F13D60">
        <w:rPr>
          <w:rFonts w:asciiTheme="minorHAnsi" w:hAnsiTheme="minorHAnsi" w:cstheme="minorHAnsi"/>
          <w:szCs w:val="24"/>
        </w:rPr>
        <w:t>Gminnymi jednostkami organizacyjnymi , finansowanymi z budżetu gminy są</w:t>
      </w:r>
      <w:r w:rsidR="00815524" w:rsidRPr="00F13D60">
        <w:rPr>
          <w:rFonts w:asciiTheme="minorHAnsi" w:hAnsiTheme="minorHAnsi" w:cstheme="minorHAnsi"/>
          <w:szCs w:val="24"/>
        </w:rPr>
        <w:t>:</w:t>
      </w:r>
    </w:p>
    <w:p w:rsidR="00815524" w:rsidRPr="00F13D60" w:rsidRDefault="00815524" w:rsidP="00C60B2C">
      <w:pPr>
        <w:pStyle w:val="Akapitzlist"/>
        <w:numPr>
          <w:ilvl w:val="0"/>
          <w:numId w:val="26"/>
        </w:numPr>
        <w:spacing w:after="0" w:line="360" w:lineRule="auto"/>
        <w:ind w:left="0" w:firstLine="0"/>
        <w:contextualSpacing w:val="0"/>
        <w:rPr>
          <w:rFonts w:asciiTheme="minorHAnsi" w:hAnsiTheme="minorHAnsi" w:cstheme="minorHAnsi"/>
          <w:szCs w:val="24"/>
        </w:rPr>
      </w:pPr>
      <w:r w:rsidRPr="00F13D60">
        <w:rPr>
          <w:rFonts w:asciiTheme="minorHAnsi" w:hAnsiTheme="minorHAnsi" w:cstheme="minorHAnsi"/>
          <w:szCs w:val="24"/>
        </w:rPr>
        <w:t>Miejsko-Gminny Ośrodek Pomocy Społecznej;</w:t>
      </w:r>
    </w:p>
    <w:p w:rsidR="00815524" w:rsidRPr="00F13D60" w:rsidRDefault="00815524" w:rsidP="00C60B2C">
      <w:pPr>
        <w:pStyle w:val="Akapitzlist"/>
        <w:numPr>
          <w:ilvl w:val="0"/>
          <w:numId w:val="26"/>
        </w:numPr>
        <w:spacing w:after="0" w:line="360" w:lineRule="auto"/>
        <w:ind w:left="0" w:firstLine="0"/>
        <w:contextualSpacing w:val="0"/>
        <w:rPr>
          <w:rFonts w:asciiTheme="minorHAnsi" w:hAnsiTheme="minorHAnsi" w:cstheme="minorHAnsi"/>
          <w:szCs w:val="24"/>
        </w:rPr>
      </w:pPr>
      <w:r w:rsidRPr="00F13D60">
        <w:rPr>
          <w:rFonts w:asciiTheme="minorHAnsi" w:hAnsiTheme="minorHAnsi" w:cstheme="minorHAnsi"/>
          <w:szCs w:val="24"/>
        </w:rPr>
        <w:t>Miejsko-Gminny Ośrodek Kultury;</w:t>
      </w:r>
    </w:p>
    <w:p w:rsidR="00815524" w:rsidRPr="00F13D60" w:rsidRDefault="00815524" w:rsidP="00C60B2C">
      <w:pPr>
        <w:pStyle w:val="Akapitzlist"/>
        <w:numPr>
          <w:ilvl w:val="0"/>
          <w:numId w:val="26"/>
        </w:numPr>
        <w:spacing w:after="0" w:line="360" w:lineRule="auto"/>
        <w:ind w:left="0" w:firstLine="0"/>
        <w:contextualSpacing w:val="0"/>
        <w:rPr>
          <w:rFonts w:asciiTheme="minorHAnsi" w:hAnsiTheme="minorHAnsi" w:cstheme="minorHAnsi"/>
          <w:szCs w:val="24"/>
        </w:rPr>
      </w:pPr>
      <w:r w:rsidRPr="00F13D60">
        <w:rPr>
          <w:rFonts w:asciiTheme="minorHAnsi" w:hAnsiTheme="minorHAnsi" w:cstheme="minorHAnsi"/>
          <w:szCs w:val="24"/>
        </w:rPr>
        <w:t>Miejsko-Gminna Biblioteka Publiczna;</w:t>
      </w:r>
    </w:p>
    <w:p w:rsidR="00815524" w:rsidRPr="00F13D60" w:rsidRDefault="00815524" w:rsidP="00C60B2C">
      <w:pPr>
        <w:pStyle w:val="Akapitzlist"/>
        <w:numPr>
          <w:ilvl w:val="0"/>
          <w:numId w:val="26"/>
        </w:numPr>
        <w:spacing w:after="0" w:line="360" w:lineRule="auto"/>
        <w:ind w:left="0" w:firstLine="0"/>
        <w:contextualSpacing w:val="0"/>
        <w:rPr>
          <w:rFonts w:asciiTheme="minorHAnsi" w:hAnsiTheme="minorHAnsi" w:cstheme="minorHAnsi"/>
          <w:szCs w:val="24"/>
        </w:rPr>
      </w:pPr>
      <w:r w:rsidRPr="00F13D60">
        <w:rPr>
          <w:rFonts w:asciiTheme="minorHAnsi" w:hAnsiTheme="minorHAnsi" w:cstheme="minorHAnsi"/>
          <w:szCs w:val="24"/>
        </w:rPr>
        <w:t>Centrum Usług Wspólnych;</w:t>
      </w:r>
    </w:p>
    <w:p w:rsidR="00815524" w:rsidRPr="00F13D60" w:rsidRDefault="00815524" w:rsidP="00C60B2C">
      <w:pPr>
        <w:pStyle w:val="Akapitzlist"/>
        <w:numPr>
          <w:ilvl w:val="0"/>
          <w:numId w:val="26"/>
        </w:numPr>
        <w:spacing w:after="0" w:line="360" w:lineRule="auto"/>
        <w:ind w:left="0" w:firstLine="0"/>
        <w:contextualSpacing w:val="0"/>
        <w:rPr>
          <w:rFonts w:asciiTheme="minorHAnsi" w:hAnsiTheme="minorHAnsi" w:cstheme="minorHAnsi"/>
          <w:szCs w:val="24"/>
        </w:rPr>
      </w:pPr>
      <w:r w:rsidRPr="00F13D60">
        <w:rPr>
          <w:rFonts w:asciiTheme="minorHAnsi" w:hAnsiTheme="minorHAnsi" w:cstheme="minorHAnsi"/>
          <w:szCs w:val="24"/>
        </w:rPr>
        <w:t>Gminne Przedszkole;</w:t>
      </w:r>
    </w:p>
    <w:p w:rsidR="00815524" w:rsidRPr="00F13D60" w:rsidRDefault="00815524" w:rsidP="00C60B2C">
      <w:pPr>
        <w:pStyle w:val="Akapitzlist"/>
        <w:numPr>
          <w:ilvl w:val="0"/>
          <w:numId w:val="26"/>
        </w:numPr>
        <w:spacing w:after="0" w:line="360" w:lineRule="auto"/>
        <w:ind w:left="0" w:firstLine="0"/>
        <w:contextualSpacing w:val="0"/>
        <w:rPr>
          <w:rFonts w:asciiTheme="minorHAnsi" w:hAnsiTheme="minorHAnsi" w:cstheme="minorHAnsi"/>
          <w:szCs w:val="24"/>
        </w:rPr>
      </w:pPr>
      <w:r w:rsidRPr="00F13D60">
        <w:rPr>
          <w:rFonts w:asciiTheme="minorHAnsi" w:hAnsiTheme="minorHAnsi" w:cstheme="minorHAnsi"/>
          <w:szCs w:val="24"/>
        </w:rPr>
        <w:t>Klub Dziecięcy;</w:t>
      </w:r>
    </w:p>
    <w:p w:rsidR="00815524" w:rsidRPr="00F13D60" w:rsidRDefault="00815524" w:rsidP="00C60B2C">
      <w:pPr>
        <w:pStyle w:val="Akapitzlist"/>
        <w:numPr>
          <w:ilvl w:val="0"/>
          <w:numId w:val="26"/>
        </w:numPr>
        <w:spacing w:after="0" w:line="360" w:lineRule="auto"/>
        <w:ind w:left="0" w:firstLine="0"/>
        <w:contextualSpacing w:val="0"/>
        <w:rPr>
          <w:rFonts w:asciiTheme="minorHAnsi" w:hAnsiTheme="minorHAnsi" w:cstheme="minorHAnsi"/>
          <w:szCs w:val="24"/>
        </w:rPr>
      </w:pPr>
      <w:r w:rsidRPr="00F13D60">
        <w:rPr>
          <w:rFonts w:asciiTheme="minorHAnsi" w:hAnsiTheme="minorHAnsi" w:cstheme="minorHAnsi"/>
          <w:szCs w:val="24"/>
        </w:rPr>
        <w:t>Szkoła Podstawowa im. Stefana Kardynała Wyszyńskiego;</w:t>
      </w:r>
    </w:p>
    <w:p w:rsidR="00D912BD" w:rsidRPr="006809B9" w:rsidRDefault="00815524" w:rsidP="009E5B2A">
      <w:pPr>
        <w:pStyle w:val="Akapitzlist"/>
        <w:numPr>
          <w:ilvl w:val="0"/>
          <w:numId w:val="26"/>
        </w:numPr>
        <w:spacing w:after="0" w:line="360" w:lineRule="auto"/>
        <w:ind w:left="0" w:firstLine="0"/>
        <w:contextualSpacing w:val="0"/>
        <w:rPr>
          <w:rFonts w:asciiTheme="minorHAnsi" w:hAnsiTheme="minorHAnsi" w:cstheme="minorHAnsi"/>
          <w:szCs w:val="24"/>
        </w:rPr>
      </w:pPr>
      <w:r w:rsidRPr="006809B9">
        <w:rPr>
          <w:rFonts w:asciiTheme="minorHAnsi" w:hAnsiTheme="minorHAnsi" w:cstheme="minorHAnsi"/>
          <w:szCs w:val="24"/>
        </w:rPr>
        <w:t xml:space="preserve">Zespól Szkół, w skład którego wchodzi Publiczne Liceum Ogólnokształcące im. Orła Białego i Szkoła Branżowa </w:t>
      </w:r>
      <w:r w:rsidR="00836F7D" w:rsidRPr="006809B9">
        <w:rPr>
          <w:rFonts w:asciiTheme="minorHAnsi" w:hAnsiTheme="minorHAnsi" w:cstheme="minorHAnsi"/>
          <w:szCs w:val="24"/>
        </w:rPr>
        <w:t>I Stopnia</w:t>
      </w:r>
      <w:r w:rsidR="006809B9" w:rsidRPr="006809B9">
        <w:rPr>
          <w:rFonts w:asciiTheme="minorHAnsi" w:hAnsiTheme="minorHAnsi" w:cstheme="minorHAnsi"/>
          <w:szCs w:val="24"/>
        </w:rPr>
        <w:t>.</w:t>
      </w:r>
    </w:p>
    <w:p w:rsidR="00D912BD" w:rsidRPr="00F13D60" w:rsidRDefault="00D912BD" w:rsidP="00F13D60">
      <w:pPr>
        <w:pStyle w:val="Akapitzlist"/>
        <w:spacing w:after="0" w:line="360" w:lineRule="auto"/>
        <w:ind w:left="1777"/>
        <w:contextualSpacing w:val="0"/>
        <w:rPr>
          <w:rFonts w:asciiTheme="minorHAnsi" w:hAnsiTheme="minorHAnsi" w:cstheme="minorHAnsi"/>
          <w:szCs w:val="24"/>
        </w:rPr>
      </w:pPr>
    </w:p>
    <w:p w:rsidR="00D912BD" w:rsidRPr="00F13D60" w:rsidRDefault="003A5259" w:rsidP="00F13D60">
      <w:pPr>
        <w:pStyle w:val="Akapitzlist"/>
        <w:spacing w:after="0" w:line="360" w:lineRule="auto"/>
        <w:ind w:left="737" w:firstLine="680"/>
        <w:contextualSpacing w:val="0"/>
        <w:rPr>
          <w:rFonts w:asciiTheme="minorHAnsi" w:hAnsiTheme="minorHAnsi" w:cstheme="minorHAnsi"/>
          <w:b/>
          <w:bCs/>
          <w:sz w:val="28"/>
          <w:szCs w:val="28"/>
          <w:u w:val="single"/>
        </w:rPr>
      </w:pPr>
      <w:r w:rsidRPr="00F13D60">
        <w:rPr>
          <w:rFonts w:asciiTheme="minorHAnsi" w:hAnsiTheme="minorHAnsi" w:cstheme="minorHAnsi"/>
          <w:b/>
          <w:bCs/>
          <w:sz w:val="28"/>
          <w:szCs w:val="28"/>
          <w:u w:val="single"/>
        </w:rPr>
        <w:t>Jednostki pomocnicze Miasta i Gminy.</w:t>
      </w:r>
    </w:p>
    <w:p w:rsidR="003F50D6" w:rsidRDefault="003A5259" w:rsidP="00F13D60">
      <w:pPr>
        <w:pStyle w:val="Akapitzlist"/>
        <w:spacing w:after="0" w:line="360" w:lineRule="auto"/>
        <w:ind w:left="0"/>
        <w:contextualSpacing w:val="0"/>
        <w:rPr>
          <w:rFonts w:asciiTheme="minorHAnsi" w:hAnsiTheme="minorHAnsi" w:cstheme="minorHAnsi"/>
          <w:szCs w:val="24"/>
        </w:rPr>
      </w:pPr>
      <w:r w:rsidRPr="00F13D60">
        <w:rPr>
          <w:rFonts w:asciiTheme="minorHAnsi" w:hAnsiTheme="minorHAnsi" w:cstheme="minorHAnsi"/>
          <w:szCs w:val="24"/>
        </w:rPr>
        <w:t xml:space="preserve">Terytorium Miasta i Gminy Kosów Lacki obejmuje </w:t>
      </w:r>
      <w:r w:rsidR="00E60731" w:rsidRPr="00F13D60">
        <w:rPr>
          <w:rFonts w:asciiTheme="minorHAnsi" w:hAnsiTheme="minorHAnsi" w:cstheme="minorHAnsi"/>
          <w:szCs w:val="24"/>
        </w:rPr>
        <w:t>miasto Kosów Lacki podzielone na 5 osiedli i 31 miejscowości stanowiących 29 sołectw.</w:t>
      </w:r>
    </w:p>
    <w:p w:rsidR="00E60731" w:rsidRPr="00F13D60" w:rsidRDefault="00E60731" w:rsidP="00F13D60">
      <w:pPr>
        <w:pStyle w:val="Akapitzlist"/>
        <w:spacing w:after="0" w:line="360" w:lineRule="auto"/>
        <w:ind w:left="0"/>
        <w:contextualSpacing w:val="0"/>
        <w:rPr>
          <w:rFonts w:asciiTheme="minorHAnsi" w:hAnsiTheme="minorHAnsi" w:cstheme="minorHAnsi"/>
          <w:szCs w:val="24"/>
        </w:rPr>
      </w:pPr>
      <w:r w:rsidRPr="00F13D60">
        <w:rPr>
          <w:rFonts w:asciiTheme="minorHAnsi" w:hAnsiTheme="minorHAnsi" w:cstheme="minorHAnsi"/>
          <w:szCs w:val="24"/>
        </w:rPr>
        <w:t>Jednostkami pomocniczymi są sołectwa i osiedla. Sąto:</w:t>
      </w:r>
    </w:p>
    <w:p w:rsidR="00D912BD" w:rsidRPr="00F13D60" w:rsidRDefault="00D912BD" w:rsidP="00C60B2C">
      <w:pPr>
        <w:pStyle w:val="Akapitzlist"/>
        <w:numPr>
          <w:ilvl w:val="0"/>
          <w:numId w:val="25"/>
        </w:numPr>
        <w:spacing w:after="0" w:line="360" w:lineRule="auto"/>
        <w:ind w:left="0" w:firstLine="0"/>
        <w:contextualSpacing w:val="0"/>
        <w:rPr>
          <w:rFonts w:asciiTheme="minorHAnsi" w:hAnsiTheme="minorHAnsi" w:cstheme="minorHAnsi"/>
          <w:szCs w:val="24"/>
        </w:rPr>
      </w:pPr>
      <w:r w:rsidRPr="00F13D60">
        <w:rPr>
          <w:rFonts w:asciiTheme="minorHAnsi" w:hAnsiTheme="minorHAnsi" w:cstheme="minorHAnsi"/>
          <w:szCs w:val="24"/>
        </w:rPr>
        <w:t>Albinów, Bojary, Nowy Buczyn i Dworski, Buczyn Szlachecki, Chruszczewka Szlachecka, Chruszczewka Włościańska, Dębe, Dybów, Grzymały, Guty, Henrysin, Jakubiki, Kosów Ruski, Krupy, Kutyski, Łomna, Nowa Maliszewa , Stara Maliszewa, Nowa Wieś, Rytele Świeckie, Sągole, Telaki, Tosie, Trzciniec Duży, Trzciniec Mały, Wólka Dolna, Wólka Okrąglik, Wyszomierz, Ż</w:t>
      </w:r>
      <w:r w:rsidR="00836F7D" w:rsidRPr="00F13D60">
        <w:rPr>
          <w:rFonts w:asciiTheme="minorHAnsi" w:hAnsiTheme="minorHAnsi" w:cstheme="minorHAnsi"/>
          <w:szCs w:val="24"/>
        </w:rPr>
        <w:t>o</w:t>
      </w:r>
      <w:r w:rsidRPr="00F13D60">
        <w:rPr>
          <w:rFonts w:asciiTheme="minorHAnsi" w:hAnsiTheme="minorHAnsi" w:cstheme="minorHAnsi"/>
          <w:szCs w:val="24"/>
        </w:rPr>
        <w:t>chy.</w:t>
      </w:r>
    </w:p>
    <w:p w:rsidR="003227F9" w:rsidRPr="00F13D60" w:rsidRDefault="003227F9" w:rsidP="00F13D60">
      <w:pPr>
        <w:spacing w:after="0" w:line="360" w:lineRule="auto"/>
        <w:rPr>
          <w:rFonts w:asciiTheme="minorHAnsi" w:hAnsiTheme="minorHAnsi" w:cstheme="minorHAnsi"/>
          <w:szCs w:val="24"/>
        </w:rPr>
      </w:pPr>
    </w:p>
    <w:p w:rsidR="003227F9" w:rsidRPr="00F13D60" w:rsidRDefault="003227F9" w:rsidP="00F13D60">
      <w:pPr>
        <w:spacing w:after="0" w:line="360" w:lineRule="auto"/>
        <w:rPr>
          <w:rFonts w:asciiTheme="minorHAnsi" w:hAnsiTheme="minorHAnsi" w:cstheme="minorHAnsi"/>
          <w:szCs w:val="24"/>
        </w:rPr>
      </w:pPr>
    </w:p>
    <w:p w:rsidR="003227F9" w:rsidRPr="00F13D60" w:rsidRDefault="003227F9" w:rsidP="00F13D60">
      <w:pPr>
        <w:spacing w:after="0" w:line="360" w:lineRule="auto"/>
        <w:rPr>
          <w:rFonts w:asciiTheme="minorHAnsi" w:hAnsiTheme="minorHAnsi" w:cstheme="minorHAnsi"/>
          <w:szCs w:val="24"/>
        </w:rPr>
      </w:pPr>
    </w:p>
    <w:p w:rsidR="003227F9" w:rsidRPr="00F13D60" w:rsidRDefault="003227F9" w:rsidP="00F13D60">
      <w:pPr>
        <w:spacing w:after="0" w:line="360" w:lineRule="auto"/>
        <w:rPr>
          <w:rFonts w:asciiTheme="minorHAnsi" w:hAnsiTheme="minorHAnsi" w:cstheme="minorHAnsi"/>
          <w:szCs w:val="24"/>
        </w:rPr>
      </w:pPr>
    </w:p>
    <w:p w:rsidR="003227F9" w:rsidRPr="00F13D60" w:rsidRDefault="003227F9" w:rsidP="00F13D60">
      <w:pPr>
        <w:spacing w:after="0" w:line="360" w:lineRule="auto"/>
        <w:rPr>
          <w:rFonts w:asciiTheme="minorHAnsi" w:hAnsiTheme="minorHAnsi" w:cstheme="minorHAnsi"/>
          <w:szCs w:val="24"/>
        </w:rPr>
      </w:pPr>
    </w:p>
    <w:p w:rsidR="003227F9" w:rsidRPr="00F13D60" w:rsidRDefault="003227F9" w:rsidP="00F13D60">
      <w:pPr>
        <w:spacing w:after="0" w:line="360" w:lineRule="auto"/>
        <w:rPr>
          <w:rFonts w:asciiTheme="minorHAnsi" w:hAnsiTheme="minorHAnsi" w:cstheme="minorHAnsi"/>
          <w:szCs w:val="24"/>
        </w:rPr>
      </w:pPr>
      <w:r w:rsidRPr="00F13D60">
        <w:rPr>
          <w:rFonts w:asciiTheme="minorHAnsi" w:hAnsiTheme="minorHAnsi" w:cstheme="minorHAnsi"/>
          <w:noProof/>
          <w:szCs w:val="24"/>
          <w:lang w:eastAsia="pl-PL"/>
        </w:rPr>
        <w:lastRenderedPageBreak/>
        <w:drawing>
          <wp:inline distT="0" distB="0" distL="0" distR="0">
            <wp:extent cx="3011403" cy="4549140"/>
            <wp:effectExtent l="0" t="0" r="0" b="3810"/>
            <wp:docPr id="22" name="Obraz 22" descr="D:\Daniela\Desktop\gmina kosó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niela\Desktop\gmina kosów.jpg"/>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6098" cy="4601551"/>
                    </a:xfrm>
                    <a:prstGeom prst="rect">
                      <a:avLst/>
                    </a:prstGeom>
                    <a:noFill/>
                    <a:ln>
                      <a:noFill/>
                    </a:ln>
                  </pic:spPr>
                </pic:pic>
              </a:graphicData>
            </a:graphic>
          </wp:inline>
        </w:drawing>
      </w:r>
    </w:p>
    <w:p w:rsidR="003227F9" w:rsidRPr="00F13D60" w:rsidRDefault="003227F9" w:rsidP="00F13D60">
      <w:pPr>
        <w:spacing w:after="0" w:line="360" w:lineRule="auto"/>
        <w:rPr>
          <w:rFonts w:asciiTheme="minorHAnsi" w:hAnsiTheme="minorHAnsi" w:cstheme="minorHAnsi"/>
          <w:szCs w:val="24"/>
        </w:rPr>
      </w:pPr>
    </w:p>
    <w:p w:rsidR="008A6612" w:rsidRDefault="003F50D6" w:rsidP="00F13D60">
      <w:pPr>
        <w:spacing w:after="0" w:line="360" w:lineRule="auto"/>
        <w:rPr>
          <w:rFonts w:asciiTheme="minorHAnsi" w:hAnsiTheme="minorHAnsi" w:cstheme="minorHAnsi"/>
          <w:szCs w:val="24"/>
        </w:rPr>
      </w:pPr>
      <w:r>
        <w:rPr>
          <w:rFonts w:asciiTheme="minorHAnsi" w:hAnsiTheme="minorHAnsi" w:cstheme="minorHAnsi"/>
          <w:szCs w:val="24"/>
        </w:rPr>
        <w:t xml:space="preserve">                                                             Sołectwa na terenie gminy Kosów Lacki</w:t>
      </w:r>
    </w:p>
    <w:p w:rsidR="008A6612" w:rsidRPr="00F13D60" w:rsidRDefault="008A6612" w:rsidP="00F13D60">
      <w:pPr>
        <w:spacing w:after="0" w:line="360" w:lineRule="auto"/>
        <w:rPr>
          <w:rFonts w:asciiTheme="minorHAnsi" w:hAnsiTheme="minorHAnsi" w:cstheme="minorHAnsi"/>
          <w:szCs w:val="24"/>
        </w:rPr>
      </w:pPr>
    </w:p>
    <w:p w:rsidR="007C42DF" w:rsidRPr="002245B5" w:rsidRDefault="00D912BD" w:rsidP="0033539F">
      <w:pPr>
        <w:pStyle w:val="Akapitzlist"/>
        <w:numPr>
          <w:ilvl w:val="0"/>
          <w:numId w:val="25"/>
        </w:numPr>
        <w:spacing w:after="0" w:line="360" w:lineRule="auto"/>
        <w:ind w:left="0" w:firstLine="680"/>
        <w:contextualSpacing w:val="0"/>
        <w:jc w:val="left"/>
        <w:rPr>
          <w:rFonts w:asciiTheme="minorHAnsi" w:hAnsiTheme="minorHAnsi" w:cstheme="minorHAnsi"/>
          <w:szCs w:val="24"/>
        </w:rPr>
      </w:pPr>
      <w:r w:rsidRPr="002245B5">
        <w:rPr>
          <w:rFonts w:asciiTheme="minorHAnsi" w:hAnsiTheme="minorHAnsi" w:cstheme="minorHAnsi"/>
          <w:szCs w:val="24"/>
        </w:rPr>
        <w:t xml:space="preserve">Osiedla: ‘’CENTRUM’’, ,,800- LECIA’, ,, LEŚNE;, ,,NOWE’’, ,,SŁONECZNE”. </w:t>
      </w:r>
      <w:r w:rsidR="007C42DF" w:rsidRPr="00F13D60">
        <w:rPr>
          <w:rFonts w:asciiTheme="minorHAnsi" w:hAnsiTheme="minorHAnsi" w:cstheme="minorHAnsi"/>
          <w:noProof/>
          <w:szCs w:val="24"/>
          <w:lang w:eastAsia="pl-PL"/>
        </w:rPr>
        <w:drawing>
          <wp:inline distT="0" distB="0" distL="0" distR="0">
            <wp:extent cx="4181475" cy="3330440"/>
            <wp:effectExtent l="0" t="0" r="0" b="3810"/>
            <wp:docPr id="23" name="Obraz 23" descr="D:\Daniela\Desktop\kosów malow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niela\Desktop\kosów malowany.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06013" cy="3349984"/>
                    </a:xfrm>
                    <a:prstGeom prst="rect">
                      <a:avLst/>
                    </a:prstGeom>
                    <a:noFill/>
                    <a:ln>
                      <a:noFill/>
                    </a:ln>
                  </pic:spPr>
                </pic:pic>
              </a:graphicData>
            </a:graphic>
          </wp:inline>
        </w:drawing>
      </w:r>
    </w:p>
    <w:p w:rsidR="007C42DF" w:rsidRPr="00F13D60" w:rsidRDefault="007C42DF" w:rsidP="00F13D60">
      <w:pPr>
        <w:pStyle w:val="Akapitzlist"/>
        <w:spacing w:after="0" w:line="360" w:lineRule="auto"/>
        <w:ind w:left="737" w:firstLine="680"/>
        <w:contextualSpacing w:val="0"/>
        <w:rPr>
          <w:rFonts w:asciiTheme="minorHAnsi" w:hAnsiTheme="minorHAnsi" w:cstheme="minorHAnsi"/>
          <w:szCs w:val="24"/>
        </w:rPr>
      </w:pPr>
    </w:p>
    <w:p w:rsidR="003C5C4A" w:rsidRPr="003C5C4A" w:rsidRDefault="008370C1" w:rsidP="006809B9">
      <w:pPr>
        <w:pStyle w:val="Nagwek1"/>
        <w:spacing w:before="0" w:line="360" w:lineRule="auto"/>
      </w:pPr>
      <w:bookmarkStart w:id="5" w:name="_Toc9232439"/>
      <w:bookmarkStart w:id="6" w:name="_Toc136472473"/>
      <w:r w:rsidRPr="00F13D60">
        <w:rPr>
          <w:rFonts w:asciiTheme="minorHAnsi" w:hAnsiTheme="minorHAnsi" w:cstheme="minorHAnsi"/>
        </w:rPr>
        <w:t>1</w:t>
      </w:r>
      <w:r w:rsidR="0020432E" w:rsidRPr="00F13D60">
        <w:rPr>
          <w:rFonts w:asciiTheme="minorHAnsi" w:hAnsiTheme="minorHAnsi" w:cstheme="minorHAnsi"/>
        </w:rPr>
        <w:t xml:space="preserve">.2. </w:t>
      </w:r>
      <w:r w:rsidR="00C41B47" w:rsidRPr="00F13D60">
        <w:rPr>
          <w:rFonts w:asciiTheme="minorHAnsi" w:hAnsiTheme="minorHAnsi" w:cstheme="minorHAnsi"/>
        </w:rPr>
        <w:t>Mieszkańcy gminy</w:t>
      </w:r>
      <w:bookmarkEnd w:id="5"/>
      <w:bookmarkEnd w:id="6"/>
    </w:p>
    <w:p w:rsidR="005C259A" w:rsidRPr="00F13D60" w:rsidRDefault="0020432E" w:rsidP="00F13D60">
      <w:pPr>
        <w:pStyle w:val="Akapitzlist"/>
        <w:spacing w:after="0" w:line="360" w:lineRule="auto"/>
        <w:ind w:left="0" w:firstLine="1417"/>
        <w:contextualSpacing w:val="0"/>
        <w:rPr>
          <w:rFonts w:asciiTheme="minorHAnsi" w:hAnsiTheme="minorHAnsi" w:cstheme="minorHAnsi"/>
          <w:szCs w:val="24"/>
        </w:rPr>
      </w:pPr>
      <w:r w:rsidRPr="00F13D60">
        <w:rPr>
          <w:rFonts w:asciiTheme="minorHAnsi" w:hAnsiTheme="minorHAnsi" w:cstheme="minorHAnsi"/>
          <w:szCs w:val="24"/>
        </w:rPr>
        <w:tab/>
        <w:t>Gmina Kosów Lacki charakteryzuje się długotrwałym, selektywnym odpływem ludności W skali całej gminy z roku na rok liczba mieszkańców zmniejsza się</w:t>
      </w:r>
      <w:r w:rsidR="004E48D8" w:rsidRPr="00F13D60">
        <w:rPr>
          <w:rFonts w:asciiTheme="minorHAnsi" w:hAnsiTheme="minorHAnsi" w:cstheme="minorHAnsi"/>
          <w:szCs w:val="24"/>
        </w:rPr>
        <w:t xml:space="preserve">. </w:t>
      </w:r>
      <w:r w:rsidR="003E1820" w:rsidRPr="00F13D60">
        <w:rPr>
          <w:rFonts w:asciiTheme="minorHAnsi" w:hAnsiTheme="minorHAnsi" w:cstheme="minorHAnsi"/>
          <w:szCs w:val="24"/>
        </w:rPr>
        <w:t xml:space="preserve">Odpływ ludności spowodował  nadmierne starzenie się mieszkańców gminy. Wśród opuszczających gminę przeważają ludzie młodzi, wykształceni, przede wszystkim młode kobiety. W rezultacie tego procesu </w:t>
      </w:r>
      <w:r w:rsidR="005C259A" w:rsidRPr="00F13D60">
        <w:rPr>
          <w:rFonts w:asciiTheme="minorHAnsi" w:hAnsiTheme="minorHAnsi" w:cstheme="minorHAnsi"/>
          <w:szCs w:val="24"/>
        </w:rPr>
        <w:t xml:space="preserve">– w grupach wiekowych 19-65 występuje znaczna przewaga mężczyzn. Skutkiem tej sytuacji jest bardzo niski, a w okresie ostatnich dziesięciu lat ujemny, przyrost naturalny. </w:t>
      </w:r>
      <w:r w:rsidR="00D65ECE" w:rsidRPr="00F13D60">
        <w:rPr>
          <w:rFonts w:asciiTheme="minorHAnsi" w:hAnsiTheme="minorHAnsi" w:cstheme="minorHAnsi"/>
          <w:szCs w:val="24"/>
        </w:rPr>
        <w:t xml:space="preserve"> W stosunku do roku ubiegłego ubyło </w:t>
      </w:r>
      <w:r w:rsidR="00154EA9">
        <w:rPr>
          <w:rFonts w:asciiTheme="minorHAnsi" w:hAnsiTheme="minorHAnsi" w:cstheme="minorHAnsi"/>
          <w:szCs w:val="24"/>
        </w:rPr>
        <w:t>89</w:t>
      </w:r>
      <w:r w:rsidR="00D65ECE" w:rsidRPr="00F13D60">
        <w:rPr>
          <w:rFonts w:asciiTheme="minorHAnsi" w:hAnsiTheme="minorHAnsi" w:cstheme="minorHAnsi"/>
          <w:szCs w:val="24"/>
        </w:rPr>
        <w:t xml:space="preserve"> osób</w:t>
      </w:r>
      <w:r w:rsidR="003F50D6">
        <w:rPr>
          <w:rFonts w:asciiTheme="minorHAnsi" w:hAnsiTheme="minorHAnsi" w:cstheme="minorHAnsi"/>
          <w:szCs w:val="24"/>
        </w:rPr>
        <w:t>.</w:t>
      </w:r>
    </w:p>
    <w:p w:rsidR="00FE53B8" w:rsidRPr="00F13D60" w:rsidRDefault="002F0E8F" w:rsidP="00F13D60">
      <w:pPr>
        <w:pStyle w:val="Akapitzlist"/>
        <w:spacing w:after="0" w:line="360" w:lineRule="auto"/>
        <w:ind w:left="735" w:firstLine="681"/>
        <w:contextualSpacing w:val="0"/>
        <w:rPr>
          <w:rFonts w:asciiTheme="minorHAnsi" w:hAnsiTheme="minorHAnsi" w:cstheme="minorHAnsi"/>
          <w:noProof/>
          <w:szCs w:val="24"/>
        </w:rPr>
      </w:pPr>
      <w:r w:rsidRPr="00F13D60">
        <w:rPr>
          <w:rFonts w:asciiTheme="minorHAnsi" w:hAnsiTheme="minorHAnsi" w:cstheme="minorHAnsi"/>
          <w:noProof/>
          <w:szCs w:val="24"/>
        </w:rPr>
        <w:t xml:space="preserve">Przyrost naruralny na przestrzeni </w:t>
      </w:r>
      <w:r w:rsidR="004E48D8" w:rsidRPr="00F13D60">
        <w:rPr>
          <w:rFonts w:asciiTheme="minorHAnsi" w:hAnsiTheme="minorHAnsi" w:cstheme="minorHAnsi"/>
          <w:noProof/>
          <w:szCs w:val="24"/>
        </w:rPr>
        <w:t xml:space="preserve"> pięć</w:t>
      </w:r>
      <w:r w:rsidR="00F56106" w:rsidRPr="00F13D60">
        <w:rPr>
          <w:rFonts w:asciiTheme="minorHAnsi" w:hAnsiTheme="minorHAnsi" w:cstheme="minorHAnsi"/>
          <w:noProof/>
          <w:szCs w:val="24"/>
        </w:rPr>
        <w:t xml:space="preserve"> ostatnich</w:t>
      </w:r>
      <w:r w:rsidRPr="00F13D60">
        <w:rPr>
          <w:rFonts w:asciiTheme="minorHAnsi" w:hAnsiTheme="minorHAnsi" w:cstheme="minorHAnsi"/>
          <w:noProof/>
          <w:szCs w:val="24"/>
        </w:rPr>
        <w:t xml:space="preserve"> lat</w:t>
      </w:r>
      <w:r w:rsidR="00FE53B8" w:rsidRPr="00F13D60">
        <w:rPr>
          <w:rFonts w:asciiTheme="minorHAnsi" w:hAnsiTheme="minorHAnsi" w:cstheme="minorHAnsi"/>
          <w:noProof/>
          <w:szCs w:val="24"/>
        </w:rPr>
        <w:t>:</w:t>
      </w:r>
    </w:p>
    <w:tbl>
      <w:tblPr>
        <w:tblStyle w:val="Tabela-Siatka"/>
        <w:tblW w:w="8340" w:type="dxa"/>
        <w:tblInd w:w="735" w:type="dxa"/>
        <w:tblLook w:val="04A0"/>
      </w:tblPr>
      <w:tblGrid>
        <w:gridCol w:w="444"/>
        <w:gridCol w:w="804"/>
        <w:gridCol w:w="2532"/>
        <w:gridCol w:w="18"/>
        <w:gridCol w:w="2448"/>
        <w:gridCol w:w="6"/>
        <w:gridCol w:w="2075"/>
        <w:gridCol w:w="13"/>
      </w:tblGrid>
      <w:tr w:rsidR="006E54AC" w:rsidRPr="00F13D60" w:rsidTr="00E075E4">
        <w:trPr>
          <w:gridAfter w:val="1"/>
          <w:wAfter w:w="13" w:type="dxa"/>
        </w:trPr>
        <w:tc>
          <w:tcPr>
            <w:tcW w:w="1248" w:type="dxa"/>
            <w:gridSpan w:val="2"/>
          </w:tcPr>
          <w:p w:rsidR="006E54AC" w:rsidRPr="00F13D60" w:rsidRDefault="004E48D8" w:rsidP="00F13D60">
            <w:pPr>
              <w:pStyle w:val="Akapitzlist"/>
              <w:spacing w:after="0" w:line="360" w:lineRule="auto"/>
              <w:ind w:left="0"/>
              <w:contextualSpacing w:val="0"/>
              <w:jc w:val="center"/>
              <w:rPr>
                <w:rFonts w:asciiTheme="minorHAnsi" w:hAnsiTheme="minorHAnsi" w:cstheme="minorHAnsi"/>
                <w:b/>
                <w:noProof/>
                <w:szCs w:val="24"/>
              </w:rPr>
            </w:pPr>
            <w:r w:rsidRPr="00F13D60">
              <w:rPr>
                <w:rFonts w:asciiTheme="minorHAnsi" w:hAnsiTheme="minorHAnsi" w:cstheme="minorHAnsi"/>
                <w:b/>
                <w:noProof/>
                <w:szCs w:val="24"/>
              </w:rPr>
              <w:t>Rok</w:t>
            </w:r>
          </w:p>
        </w:tc>
        <w:tc>
          <w:tcPr>
            <w:tcW w:w="2550" w:type="dxa"/>
            <w:gridSpan w:val="2"/>
          </w:tcPr>
          <w:p w:rsidR="006E54AC" w:rsidRPr="00F13D60" w:rsidRDefault="006E54AC" w:rsidP="00F13D60">
            <w:pPr>
              <w:pStyle w:val="Akapitzlist"/>
              <w:spacing w:after="0" w:line="360" w:lineRule="auto"/>
              <w:ind w:left="0"/>
              <w:contextualSpacing w:val="0"/>
              <w:jc w:val="center"/>
              <w:rPr>
                <w:rFonts w:asciiTheme="minorHAnsi" w:hAnsiTheme="minorHAnsi" w:cstheme="minorHAnsi"/>
                <w:b/>
                <w:noProof/>
                <w:szCs w:val="24"/>
              </w:rPr>
            </w:pPr>
            <w:r w:rsidRPr="00F13D60">
              <w:rPr>
                <w:rFonts w:asciiTheme="minorHAnsi" w:hAnsiTheme="minorHAnsi" w:cstheme="minorHAnsi"/>
                <w:b/>
                <w:noProof/>
                <w:szCs w:val="24"/>
              </w:rPr>
              <w:t>ludność</w:t>
            </w:r>
          </w:p>
        </w:tc>
        <w:tc>
          <w:tcPr>
            <w:tcW w:w="2448" w:type="dxa"/>
          </w:tcPr>
          <w:p w:rsidR="006E54AC" w:rsidRPr="00F13D60" w:rsidRDefault="006E54AC" w:rsidP="00F13D60">
            <w:pPr>
              <w:pStyle w:val="Akapitzlist"/>
              <w:spacing w:after="0" w:line="360" w:lineRule="auto"/>
              <w:ind w:left="0"/>
              <w:contextualSpacing w:val="0"/>
              <w:jc w:val="center"/>
              <w:rPr>
                <w:rFonts w:asciiTheme="minorHAnsi" w:hAnsiTheme="minorHAnsi" w:cstheme="minorHAnsi"/>
                <w:b/>
                <w:noProof/>
                <w:szCs w:val="24"/>
              </w:rPr>
            </w:pPr>
            <w:r w:rsidRPr="00F13D60">
              <w:rPr>
                <w:rFonts w:asciiTheme="minorHAnsi" w:hAnsiTheme="minorHAnsi" w:cstheme="minorHAnsi"/>
                <w:b/>
                <w:noProof/>
                <w:szCs w:val="24"/>
              </w:rPr>
              <w:t>urodzenia</w:t>
            </w:r>
          </w:p>
        </w:tc>
        <w:tc>
          <w:tcPr>
            <w:tcW w:w="2081" w:type="dxa"/>
            <w:gridSpan w:val="2"/>
          </w:tcPr>
          <w:p w:rsidR="006E54AC" w:rsidRPr="00F13D60" w:rsidRDefault="006E54AC" w:rsidP="00F13D60">
            <w:pPr>
              <w:pStyle w:val="Akapitzlist"/>
              <w:spacing w:after="0" w:line="360" w:lineRule="auto"/>
              <w:ind w:left="0"/>
              <w:contextualSpacing w:val="0"/>
              <w:jc w:val="center"/>
              <w:rPr>
                <w:rFonts w:asciiTheme="minorHAnsi" w:hAnsiTheme="minorHAnsi" w:cstheme="minorHAnsi"/>
                <w:b/>
                <w:noProof/>
                <w:szCs w:val="24"/>
              </w:rPr>
            </w:pPr>
            <w:r w:rsidRPr="00F13D60">
              <w:rPr>
                <w:rFonts w:asciiTheme="minorHAnsi" w:hAnsiTheme="minorHAnsi" w:cstheme="minorHAnsi"/>
                <w:b/>
                <w:noProof/>
                <w:szCs w:val="24"/>
              </w:rPr>
              <w:t>zgony</w:t>
            </w:r>
          </w:p>
        </w:tc>
      </w:tr>
      <w:tr w:rsidR="006E54AC" w:rsidRPr="00F13D60" w:rsidTr="00E075E4">
        <w:trPr>
          <w:gridAfter w:val="1"/>
          <w:wAfter w:w="13" w:type="dxa"/>
        </w:trPr>
        <w:tc>
          <w:tcPr>
            <w:tcW w:w="1248" w:type="dxa"/>
            <w:gridSpan w:val="2"/>
          </w:tcPr>
          <w:p w:rsidR="006E54AC" w:rsidRPr="00F13D60" w:rsidRDefault="00154EA9" w:rsidP="00F13D60">
            <w:pPr>
              <w:pStyle w:val="Akapitzlist"/>
              <w:spacing w:after="0" w:line="360" w:lineRule="auto"/>
              <w:ind w:left="0"/>
              <w:contextualSpacing w:val="0"/>
              <w:jc w:val="center"/>
              <w:rPr>
                <w:rFonts w:asciiTheme="minorHAnsi" w:hAnsiTheme="minorHAnsi" w:cstheme="minorHAnsi"/>
                <w:noProof/>
                <w:szCs w:val="24"/>
              </w:rPr>
            </w:pPr>
            <w:r>
              <w:rPr>
                <w:rFonts w:asciiTheme="minorHAnsi" w:hAnsiTheme="minorHAnsi" w:cstheme="minorHAnsi"/>
                <w:noProof/>
                <w:szCs w:val="24"/>
              </w:rPr>
              <w:t>2018</w:t>
            </w:r>
          </w:p>
        </w:tc>
        <w:tc>
          <w:tcPr>
            <w:tcW w:w="2550" w:type="dxa"/>
            <w:gridSpan w:val="2"/>
          </w:tcPr>
          <w:p w:rsidR="006E54AC" w:rsidRPr="00F13D60" w:rsidRDefault="006E54AC" w:rsidP="00154EA9">
            <w:pPr>
              <w:pStyle w:val="Akapitzlist"/>
              <w:spacing w:after="0" w:line="360" w:lineRule="auto"/>
              <w:ind w:left="0"/>
              <w:contextualSpacing w:val="0"/>
              <w:jc w:val="center"/>
              <w:rPr>
                <w:rFonts w:asciiTheme="minorHAnsi" w:hAnsiTheme="minorHAnsi" w:cstheme="minorHAnsi"/>
                <w:noProof/>
                <w:szCs w:val="24"/>
              </w:rPr>
            </w:pPr>
            <w:r w:rsidRPr="00F13D60">
              <w:rPr>
                <w:rFonts w:asciiTheme="minorHAnsi" w:hAnsiTheme="minorHAnsi" w:cstheme="minorHAnsi"/>
                <w:noProof/>
                <w:szCs w:val="24"/>
              </w:rPr>
              <w:t>6</w:t>
            </w:r>
            <w:r w:rsidR="00EA778E" w:rsidRPr="00F13D60">
              <w:rPr>
                <w:rFonts w:asciiTheme="minorHAnsi" w:hAnsiTheme="minorHAnsi" w:cstheme="minorHAnsi"/>
                <w:noProof/>
                <w:szCs w:val="24"/>
              </w:rPr>
              <w:t xml:space="preserve"> 2</w:t>
            </w:r>
            <w:r w:rsidR="00154EA9">
              <w:rPr>
                <w:rFonts w:asciiTheme="minorHAnsi" w:hAnsiTheme="minorHAnsi" w:cstheme="minorHAnsi"/>
                <w:noProof/>
                <w:szCs w:val="24"/>
              </w:rPr>
              <w:t>00</w:t>
            </w:r>
          </w:p>
        </w:tc>
        <w:tc>
          <w:tcPr>
            <w:tcW w:w="2448" w:type="dxa"/>
          </w:tcPr>
          <w:p w:rsidR="006E54AC" w:rsidRPr="00F13D60" w:rsidRDefault="00154EA9" w:rsidP="00F13D60">
            <w:pPr>
              <w:pStyle w:val="Akapitzlist"/>
              <w:spacing w:after="0" w:line="360" w:lineRule="auto"/>
              <w:ind w:left="0"/>
              <w:contextualSpacing w:val="0"/>
              <w:jc w:val="center"/>
              <w:rPr>
                <w:rFonts w:asciiTheme="minorHAnsi" w:hAnsiTheme="minorHAnsi" w:cstheme="minorHAnsi"/>
                <w:noProof/>
                <w:szCs w:val="24"/>
              </w:rPr>
            </w:pPr>
            <w:r>
              <w:rPr>
                <w:rFonts w:asciiTheme="minorHAnsi" w:hAnsiTheme="minorHAnsi" w:cstheme="minorHAnsi"/>
                <w:noProof/>
                <w:szCs w:val="24"/>
              </w:rPr>
              <w:t>49</w:t>
            </w:r>
          </w:p>
        </w:tc>
        <w:tc>
          <w:tcPr>
            <w:tcW w:w="2081" w:type="dxa"/>
            <w:gridSpan w:val="2"/>
          </w:tcPr>
          <w:p w:rsidR="006E54AC" w:rsidRPr="00F13D60" w:rsidRDefault="00154EA9" w:rsidP="00F13D60">
            <w:pPr>
              <w:pStyle w:val="Akapitzlist"/>
              <w:spacing w:after="0" w:line="360" w:lineRule="auto"/>
              <w:ind w:left="0"/>
              <w:contextualSpacing w:val="0"/>
              <w:jc w:val="center"/>
              <w:rPr>
                <w:rFonts w:asciiTheme="minorHAnsi" w:hAnsiTheme="minorHAnsi" w:cstheme="minorHAnsi"/>
                <w:noProof/>
                <w:szCs w:val="24"/>
              </w:rPr>
            </w:pPr>
            <w:r>
              <w:rPr>
                <w:rFonts w:asciiTheme="minorHAnsi" w:hAnsiTheme="minorHAnsi" w:cstheme="minorHAnsi"/>
                <w:noProof/>
                <w:szCs w:val="24"/>
              </w:rPr>
              <w:t>97</w:t>
            </w:r>
          </w:p>
        </w:tc>
      </w:tr>
      <w:tr w:rsidR="006E54AC" w:rsidRPr="00F13D60" w:rsidTr="00E075E4">
        <w:trPr>
          <w:gridAfter w:val="1"/>
          <w:wAfter w:w="13" w:type="dxa"/>
        </w:trPr>
        <w:tc>
          <w:tcPr>
            <w:tcW w:w="1248" w:type="dxa"/>
            <w:gridSpan w:val="2"/>
          </w:tcPr>
          <w:p w:rsidR="006E54AC" w:rsidRPr="00F13D60" w:rsidRDefault="00154EA9" w:rsidP="00F13D60">
            <w:pPr>
              <w:pStyle w:val="Akapitzlist"/>
              <w:spacing w:after="0" w:line="360" w:lineRule="auto"/>
              <w:ind w:left="0"/>
              <w:contextualSpacing w:val="0"/>
              <w:jc w:val="center"/>
              <w:rPr>
                <w:rFonts w:asciiTheme="minorHAnsi" w:hAnsiTheme="minorHAnsi" w:cstheme="minorHAnsi"/>
                <w:noProof/>
                <w:szCs w:val="24"/>
              </w:rPr>
            </w:pPr>
            <w:r>
              <w:rPr>
                <w:rFonts w:asciiTheme="minorHAnsi" w:hAnsiTheme="minorHAnsi" w:cstheme="minorHAnsi"/>
                <w:noProof/>
                <w:szCs w:val="24"/>
              </w:rPr>
              <w:t>2019</w:t>
            </w:r>
          </w:p>
        </w:tc>
        <w:tc>
          <w:tcPr>
            <w:tcW w:w="2550" w:type="dxa"/>
            <w:gridSpan w:val="2"/>
          </w:tcPr>
          <w:p w:rsidR="006E54AC" w:rsidRPr="00F13D60" w:rsidRDefault="006E54AC" w:rsidP="00154EA9">
            <w:pPr>
              <w:pStyle w:val="Akapitzlist"/>
              <w:spacing w:after="0" w:line="360" w:lineRule="auto"/>
              <w:ind w:left="0"/>
              <w:contextualSpacing w:val="0"/>
              <w:jc w:val="center"/>
              <w:rPr>
                <w:rFonts w:asciiTheme="minorHAnsi" w:hAnsiTheme="minorHAnsi" w:cstheme="minorHAnsi"/>
                <w:noProof/>
                <w:szCs w:val="24"/>
              </w:rPr>
            </w:pPr>
            <w:r w:rsidRPr="00F13D60">
              <w:rPr>
                <w:rFonts w:asciiTheme="minorHAnsi" w:hAnsiTheme="minorHAnsi" w:cstheme="minorHAnsi"/>
                <w:noProof/>
                <w:szCs w:val="24"/>
              </w:rPr>
              <w:t>6</w:t>
            </w:r>
            <w:r w:rsidR="00154EA9">
              <w:rPr>
                <w:rFonts w:asciiTheme="minorHAnsi" w:hAnsiTheme="minorHAnsi" w:cstheme="minorHAnsi"/>
                <w:noProof/>
                <w:szCs w:val="24"/>
              </w:rPr>
              <w:t>149</w:t>
            </w:r>
          </w:p>
        </w:tc>
        <w:tc>
          <w:tcPr>
            <w:tcW w:w="2448" w:type="dxa"/>
          </w:tcPr>
          <w:p w:rsidR="006E54AC" w:rsidRPr="00F13D60" w:rsidRDefault="00154EA9" w:rsidP="00F13D60">
            <w:pPr>
              <w:pStyle w:val="Akapitzlist"/>
              <w:spacing w:after="0" w:line="360" w:lineRule="auto"/>
              <w:ind w:left="0"/>
              <w:contextualSpacing w:val="0"/>
              <w:jc w:val="center"/>
              <w:rPr>
                <w:rFonts w:asciiTheme="minorHAnsi" w:hAnsiTheme="minorHAnsi" w:cstheme="minorHAnsi"/>
                <w:noProof/>
                <w:szCs w:val="24"/>
              </w:rPr>
            </w:pPr>
            <w:r>
              <w:rPr>
                <w:rFonts w:asciiTheme="minorHAnsi" w:hAnsiTheme="minorHAnsi" w:cstheme="minorHAnsi"/>
                <w:noProof/>
                <w:szCs w:val="24"/>
              </w:rPr>
              <w:t>66</w:t>
            </w:r>
          </w:p>
        </w:tc>
        <w:tc>
          <w:tcPr>
            <w:tcW w:w="2081" w:type="dxa"/>
            <w:gridSpan w:val="2"/>
          </w:tcPr>
          <w:p w:rsidR="006E54AC" w:rsidRPr="00F13D60" w:rsidRDefault="00154EA9" w:rsidP="00F13D60">
            <w:pPr>
              <w:pStyle w:val="Akapitzlist"/>
              <w:spacing w:after="0" w:line="360" w:lineRule="auto"/>
              <w:ind w:left="0"/>
              <w:contextualSpacing w:val="0"/>
              <w:jc w:val="center"/>
              <w:rPr>
                <w:rFonts w:asciiTheme="minorHAnsi" w:hAnsiTheme="minorHAnsi" w:cstheme="minorHAnsi"/>
                <w:noProof/>
                <w:szCs w:val="24"/>
              </w:rPr>
            </w:pPr>
            <w:r>
              <w:rPr>
                <w:rFonts w:asciiTheme="minorHAnsi" w:hAnsiTheme="minorHAnsi" w:cstheme="minorHAnsi"/>
                <w:noProof/>
                <w:szCs w:val="24"/>
              </w:rPr>
              <w:t>88</w:t>
            </w:r>
          </w:p>
        </w:tc>
      </w:tr>
      <w:tr w:rsidR="006E54AC" w:rsidRPr="00F13D60" w:rsidTr="00E075E4">
        <w:trPr>
          <w:gridAfter w:val="1"/>
          <w:wAfter w:w="13" w:type="dxa"/>
        </w:trPr>
        <w:tc>
          <w:tcPr>
            <w:tcW w:w="1248" w:type="dxa"/>
            <w:gridSpan w:val="2"/>
          </w:tcPr>
          <w:p w:rsidR="006E54AC" w:rsidRPr="00F13D60" w:rsidRDefault="00154EA9" w:rsidP="00F13D60">
            <w:pPr>
              <w:pStyle w:val="Akapitzlist"/>
              <w:spacing w:after="0" w:line="360" w:lineRule="auto"/>
              <w:ind w:left="0"/>
              <w:contextualSpacing w:val="0"/>
              <w:jc w:val="center"/>
              <w:rPr>
                <w:rFonts w:asciiTheme="minorHAnsi" w:hAnsiTheme="minorHAnsi" w:cstheme="minorHAnsi"/>
                <w:noProof/>
                <w:szCs w:val="24"/>
              </w:rPr>
            </w:pPr>
            <w:r>
              <w:rPr>
                <w:rFonts w:asciiTheme="minorHAnsi" w:hAnsiTheme="minorHAnsi" w:cstheme="minorHAnsi"/>
                <w:noProof/>
                <w:szCs w:val="24"/>
              </w:rPr>
              <w:t>2020</w:t>
            </w:r>
          </w:p>
        </w:tc>
        <w:tc>
          <w:tcPr>
            <w:tcW w:w="2550" w:type="dxa"/>
            <w:gridSpan w:val="2"/>
          </w:tcPr>
          <w:p w:rsidR="006E54AC" w:rsidRPr="00F13D60" w:rsidRDefault="00EA778E" w:rsidP="00154EA9">
            <w:pPr>
              <w:pStyle w:val="Akapitzlist"/>
              <w:spacing w:after="0" w:line="360" w:lineRule="auto"/>
              <w:ind w:left="0"/>
              <w:contextualSpacing w:val="0"/>
              <w:jc w:val="center"/>
              <w:rPr>
                <w:rFonts w:asciiTheme="minorHAnsi" w:hAnsiTheme="minorHAnsi" w:cstheme="minorHAnsi"/>
                <w:noProof/>
                <w:szCs w:val="24"/>
              </w:rPr>
            </w:pPr>
            <w:r w:rsidRPr="00F13D60">
              <w:rPr>
                <w:rFonts w:asciiTheme="minorHAnsi" w:hAnsiTheme="minorHAnsi" w:cstheme="minorHAnsi"/>
                <w:noProof/>
                <w:szCs w:val="24"/>
              </w:rPr>
              <w:t>61</w:t>
            </w:r>
            <w:r w:rsidR="00154EA9">
              <w:rPr>
                <w:rFonts w:asciiTheme="minorHAnsi" w:hAnsiTheme="minorHAnsi" w:cstheme="minorHAnsi"/>
                <w:noProof/>
                <w:szCs w:val="24"/>
              </w:rPr>
              <w:t>12</w:t>
            </w:r>
          </w:p>
        </w:tc>
        <w:tc>
          <w:tcPr>
            <w:tcW w:w="2448" w:type="dxa"/>
          </w:tcPr>
          <w:p w:rsidR="006E54AC" w:rsidRPr="00F13D60" w:rsidRDefault="00EA778E" w:rsidP="00154EA9">
            <w:pPr>
              <w:pStyle w:val="Akapitzlist"/>
              <w:spacing w:after="0" w:line="360" w:lineRule="auto"/>
              <w:ind w:left="0"/>
              <w:contextualSpacing w:val="0"/>
              <w:jc w:val="center"/>
              <w:rPr>
                <w:rFonts w:asciiTheme="minorHAnsi" w:hAnsiTheme="minorHAnsi" w:cstheme="minorHAnsi"/>
                <w:noProof/>
                <w:szCs w:val="24"/>
              </w:rPr>
            </w:pPr>
            <w:r w:rsidRPr="00F13D60">
              <w:rPr>
                <w:rFonts w:asciiTheme="minorHAnsi" w:hAnsiTheme="minorHAnsi" w:cstheme="minorHAnsi"/>
                <w:noProof/>
                <w:szCs w:val="24"/>
              </w:rPr>
              <w:t>6</w:t>
            </w:r>
            <w:r w:rsidR="00154EA9">
              <w:rPr>
                <w:rFonts w:asciiTheme="minorHAnsi" w:hAnsiTheme="minorHAnsi" w:cstheme="minorHAnsi"/>
                <w:noProof/>
                <w:szCs w:val="24"/>
              </w:rPr>
              <w:t>8</w:t>
            </w:r>
          </w:p>
        </w:tc>
        <w:tc>
          <w:tcPr>
            <w:tcW w:w="2081" w:type="dxa"/>
            <w:gridSpan w:val="2"/>
          </w:tcPr>
          <w:p w:rsidR="006E54AC" w:rsidRPr="00F13D60" w:rsidRDefault="00EA778E" w:rsidP="00F13D60">
            <w:pPr>
              <w:pStyle w:val="Akapitzlist"/>
              <w:spacing w:after="0" w:line="360" w:lineRule="auto"/>
              <w:ind w:left="0"/>
              <w:contextualSpacing w:val="0"/>
              <w:jc w:val="center"/>
              <w:rPr>
                <w:rFonts w:asciiTheme="minorHAnsi" w:hAnsiTheme="minorHAnsi" w:cstheme="minorHAnsi"/>
                <w:noProof/>
                <w:szCs w:val="24"/>
              </w:rPr>
            </w:pPr>
            <w:r w:rsidRPr="00F13D60">
              <w:rPr>
                <w:rFonts w:asciiTheme="minorHAnsi" w:hAnsiTheme="minorHAnsi" w:cstheme="minorHAnsi"/>
                <w:noProof/>
                <w:szCs w:val="24"/>
              </w:rPr>
              <w:t>88</w:t>
            </w:r>
          </w:p>
        </w:tc>
      </w:tr>
      <w:tr w:rsidR="00E075E4" w:rsidRPr="00F13D60" w:rsidTr="004E48D8">
        <w:tblPrEx>
          <w:tblCellMar>
            <w:left w:w="70" w:type="dxa"/>
            <w:right w:w="70" w:type="dxa"/>
          </w:tblCellMar>
          <w:tblLook w:val="0000"/>
        </w:tblPrEx>
        <w:trPr>
          <w:trHeight w:val="420"/>
        </w:trPr>
        <w:tc>
          <w:tcPr>
            <w:tcW w:w="444" w:type="dxa"/>
            <w:tcBorders>
              <w:right w:val="nil"/>
            </w:tcBorders>
          </w:tcPr>
          <w:p w:rsidR="00E075E4" w:rsidRPr="00F13D60" w:rsidRDefault="00E075E4" w:rsidP="00F13D60">
            <w:pPr>
              <w:pStyle w:val="Akapitzlist"/>
              <w:spacing w:after="0" w:line="360" w:lineRule="auto"/>
              <w:ind w:left="0"/>
              <w:contextualSpacing w:val="0"/>
              <w:jc w:val="center"/>
              <w:rPr>
                <w:rFonts w:asciiTheme="minorHAnsi" w:hAnsiTheme="minorHAnsi" w:cstheme="minorHAnsi"/>
                <w:noProof/>
                <w:szCs w:val="24"/>
              </w:rPr>
            </w:pPr>
          </w:p>
        </w:tc>
        <w:tc>
          <w:tcPr>
            <w:tcW w:w="804" w:type="dxa"/>
            <w:tcBorders>
              <w:left w:val="nil"/>
            </w:tcBorders>
            <w:shd w:val="clear" w:color="auto" w:fill="auto"/>
          </w:tcPr>
          <w:p w:rsidR="00E075E4" w:rsidRPr="00F13D60" w:rsidRDefault="00154EA9" w:rsidP="00F13D60">
            <w:pPr>
              <w:spacing w:line="360" w:lineRule="auto"/>
              <w:rPr>
                <w:rFonts w:asciiTheme="minorHAnsi" w:hAnsiTheme="minorHAnsi" w:cstheme="minorHAnsi"/>
                <w:noProof/>
                <w:szCs w:val="24"/>
              </w:rPr>
            </w:pPr>
            <w:r>
              <w:rPr>
                <w:rFonts w:asciiTheme="minorHAnsi" w:hAnsiTheme="minorHAnsi" w:cstheme="minorHAnsi"/>
                <w:noProof/>
                <w:szCs w:val="24"/>
              </w:rPr>
              <w:t>2021</w:t>
            </w:r>
          </w:p>
        </w:tc>
        <w:tc>
          <w:tcPr>
            <w:tcW w:w="2532" w:type="dxa"/>
            <w:tcBorders>
              <w:left w:val="nil"/>
            </w:tcBorders>
            <w:shd w:val="clear" w:color="auto" w:fill="auto"/>
          </w:tcPr>
          <w:p w:rsidR="00E075E4" w:rsidRPr="00F13D60" w:rsidRDefault="00E075E4" w:rsidP="00F13D60">
            <w:pPr>
              <w:spacing w:line="360" w:lineRule="auto"/>
              <w:jc w:val="center"/>
              <w:rPr>
                <w:rFonts w:asciiTheme="minorHAnsi" w:hAnsiTheme="minorHAnsi" w:cstheme="minorHAnsi"/>
                <w:noProof/>
                <w:szCs w:val="24"/>
              </w:rPr>
            </w:pPr>
            <w:r w:rsidRPr="00F13D60">
              <w:rPr>
                <w:rFonts w:asciiTheme="minorHAnsi" w:hAnsiTheme="minorHAnsi" w:cstheme="minorHAnsi"/>
                <w:noProof/>
                <w:szCs w:val="24"/>
              </w:rPr>
              <w:t>6</w:t>
            </w:r>
            <w:r w:rsidR="00154EA9">
              <w:rPr>
                <w:rFonts w:asciiTheme="minorHAnsi" w:hAnsiTheme="minorHAnsi" w:cstheme="minorHAnsi"/>
                <w:noProof/>
                <w:szCs w:val="24"/>
              </w:rPr>
              <w:t>017</w:t>
            </w:r>
          </w:p>
          <w:p w:rsidR="004E48D8" w:rsidRPr="00F13D60" w:rsidRDefault="004E48D8" w:rsidP="00F13D60">
            <w:pPr>
              <w:spacing w:line="360" w:lineRule="auto"/>
              <w:jc w:val="center"/>
              <w:rPr>
                <w:rFonts w:asciiTheme="minorHAnsi" w:hAnsiTheme="minorHAnsi" w:cstheme="minorHAnsi"/>
                <w:noProof/>
                <w:szCs w:val="24"/>
              </w:rPr>
            </w:pPr>
          </w:p>
        </w:tc>
        <w:tc>
          <w:tcPr>
            <w:tcW w:w="2472" w:type="dxa"/>
            <w:gridSpan w:val="3"/>
            <w:tcBorders>
              <w:left w:val="nil"/>
            </w:tcBorders>
            <w:shd w:val="clear" w:color="auto" w:fill="auto"/>
          </w:tcPr>
          <w:p w:rsidR="00E075E4" w:rsidRPr="00F13D60" w:rsidRDefault="00EA778E" w:rsidP="00F13D60">
            <w:pPr>
              <w:spacing w:line="360" w:lineRule="auto"/>
              <w:jc w:val="center"/>
              <w:rPr>
                <w:rFonts w:asciiTheme="minorHAnsi" w:hAnsiTheme="minorHAnsi" w:cstheme="minorHAnsi"/>
                <w:noProof/>
                <w:szCs w:val="24"/>
              </w:rPr>
            </w:pPr>
            <w:r w:rsidRPr="00F13D60">
              <w:rPr>
                <w:rFonts w:asciiTheme="minorHAnsi" w:hAnsiTheme="minorHAnsi" w:cstheme="minorHAnsi"/>
                <w:noProof/>
                <w:szCs w:val="24"/>
              </w:rPr>
              <w:t>68</w:t>
            </w:r>
          </w:p>
        </w:tc>
        <w:tc>
          <w:tcPr>
            <w:tcW w:w="2088" w:type="dxa"/>
            <w:gridSpan w:val="2"/>
            <w:tcBorders>
              <w:left w:val="nil"/>
            </w:tcBorders>
            <w:shd w:val="clear" w:color="auto" w:fill="auto"/>
          </w:tcPr>
          <w:p w:rsidR="00E075E4" w:rsidRPr="00F13D60" w:rsidRDefault="00154EA9" w:rsidP="00F13D60">
            <w:pPr>
              <w:spacing w:line="360" w:lineRule="auto"/>
              <w:jc w:val="center"/>
              <w:rPr>
                <w:rFonts w:asciiTheme="minorHAnsi" w:hAnsiTheme="minorHAnsi" w:cstheme="minorHAnsi"/>
                <w:noProof/>
                <w:szCs w:val="24"/>
              </w:rPr>
            </w:pPr>
            <w:r>
              <w:rPr>
                <w:rFonts w:asciiTheme="minorHAnsi" w:hAnsiTheme="minorHAnsi" w:cstheme="minorHAnsi"/>
                <w:noProof/>
                <w:szCs w:val="24"/>
              </w:rPr>
              <w:t>134</w:t>
            </w:r>
          </w:p>
        </w:tc>
      </w:tr>
      <w:tr w:rsidR="004E48D8" w:rsidRPr="00F13D60" w:rsidTr="004E48D8">
        <w:tblPrEx>
          <w:tblCellMar>
            <w:left w:w="70" w:type="dxa"/>
            <w:right w:w="70" w:type="dxa"/>
          </w:tblCellMar>
          <w:tblLook w:val="0000"/>
        </w:tblPrEx>
        <w:trPr>
          <w:trHeight w:val="371"/>
        </w:trPr>
        <w:tc>
          <w:tcPr>
            <w:tcW w:w="444" w:type="dxa"/>
            <w:tcBorders>
              <w:right w:val="nil"/>
            </w:tcBorders>
          </w:tcPr>
          <w:p w:rsidR="004E48D8" w:rsidRPr="00F13D60" w:rsidRDefault="004E48D8" w:rsidP="00F13D60">
            <w:pPr>
              <w:pStyle w:val="Akapitzlist"/>
              <w:spacing w:after="0" w:line="360" w:lineRule="auto"/>
              <w:ind w:left="0"/>
              <w:contextualSpacing w:val="0"/>
              <w:jc w:val="center"/>
              <w:rPr>
                <w:rFonts w:asciiTheme="minorHAnsi" w:hAnsiTheme="minorHAnsi" w:cstheme="minorHAnsi"/>
                <w:noProof/>
                <w:szCs w:val="24"/>
              </w:rPr>
            </w:pPr>
          </w:p>
        </w:tc>
        <w:tc>
          <w:tcPr>
            <w:tcW w:w="804" w:type="dxa"/>
            <w:tcBorders>
              <w:left w:val="nil"/>
            </w:tcBorders>
            <w:shd w:val="clear" w:color="auto" w:fill="auto"/>
          </w:tcPr>
          <w:p w:rsidR="004E48D8" w:rsidRPr="00F13D60" w:rsidRDefault="00154EA9" w:rsidP="00F13D60">
            <w:pPr>
              <w:spacing w:line="360" w:lineRule="auto"/>
              <w:rPr>
                <w:rFonts w:asciiTheme="minorHAnsi" w:hAnsiTheme="minorHAnsi" w:cstheme="minorHAnsi"/>
                <w:noProof/>
                <w:szCs w:val="24"/>
              </w:rPr>
            </w:pPr>
            <w:r>
              <w:rPr>
                <w:rFonts w:asciiTheme="minorHAnsi" w:hAnsiTheme="minorHAnsi" w:cstheme="minorHAnsi"/>
                <w:noProof/>
                <w:szCs w:val="24"/>
              </w:rPr>
              <w:t>2022</w:t>
            </w:r>
          </w:p>
        </w:tc>
        <w:tc>
          <w:tcPr>
            <w:tcW w:w="2532" w:type="dxa"/>
            <w:tcBorders>
              <w:left w:val="nil"/>
            </w:tcBorders>
            <w:shd w:val="clear" w:color="auto" w:fill="auto"/>
          </w:tcPr>
          <w:p w:rsidR="004E48D8" w:rsidRPr="00F13D60" w:rsidRDefault="00154EA9" w:rsidP="00F13D60">
            <w:pPr>
              <w:spacing w:line="360" w:lineRule="auto"/>
              <w:jc w:val="center"/>
              <w:rPr>
                <w:rFonts w:asciiTheme="minorHAnsi" w:hAnsiTheme="minorHAnsi" w:cstheme="minorHAnsi"/>
                <w:b/>
                <w:noProof/>
                <w:szCs w:val="24"/>
              </w:rPr>
            </w:pPr>
            <w:r>
              <w:rPr>
                <w:rFonts w:asciiTheme="minorHAnsi" w:hAnsiTheme="minorHAnsi" w:cstheme="minorHAnsi"/>
                <w:b/>
                <w:noProof/>
                <w:szCs w:val="24"/>
              </w:rPr>
              <w:t>5 928</w:t>
            </w:r>
          </w:p>
        </w:tc>
        <w:tc>
          <w:tcPr>
            <w:tcW w:w="2472" w:type="dxa"/>
            <w:gridSpan w:val="3"/>
            <w:tcBorders>
              <w:left w:val="nil"/>
            </w:tcBorders>
            <w:shd w:val="clear" w:color="auto" w:fill="auto"/>
          </w:tcPr>
          <w:p w:rsidR="004E48D8" w:rsidRPr="00F13D60" w:rsidRDefault="00725736" w:rsidP="00F13D60">
            <w:pPr>
              <w:spacing w:line="360" w:lineRule="auto"/>
              <w:jc w:val="center"/>
              <w:rPr>
                <w:rFonts w:asciiTheme="minorHAnsi" w:hAnsiTheme="minorHAnsi" w:cstheme="minorHAnsi"/>
                <w:b/>
                <w:noProof/>
                <w:szCs w:val="24"/>
              </w:rPr>
            </w:pPr>
            <w:r>
              <w:rPr>
                <w:rFonts w:asciiTheme="minorHAnsi" w:hAnsiTheme="minorHAnsi" w:cstheme="minorHAnsi"/>
                <w:b/>
                <w:noProof/>
                <w:szCs w:val="24"/>
              </w:rPr>
              <w:t>50</w:t>
            </w:r>
          </w:p>
        </w:tc>
        <w:tc>
          <w:tcPr>
            <w:tcW w:w="2088" w:type="dxa"/>
            <w:gridSpan w:val="2"/>
            <w:tcBorders>
              <w:left w:val="nil"/>
            </w:tcBorders>
            <w:shd w:val="clear" w:color="auto" w:fill="auto"/>
          </w:tcPr>
          <w:p w:rsidR="004E48D8" w:rsidRPr="00F13D60" w:rsidRDefault="00725736" w:rsidP="00F13D60">
            <w:pPr>
              <w:spacing w:line="360" w:lineRule="auto"/>
              <w:jc w:val="center"/>
              <w:rPr>
                <w:rFonts w:asciiTheme="minorHAnsi" w:hAnsiTheme="minorHAnsi" w:cstheme="minorHAnsi"/>
                <w:b/>
                <w:noProof/>
                <w:szCs w:val="24"/>
              </w:rPr>
            </w:pPr>
            <w:r>
              <w:rPr>
                <w:rFonts w:asciiTheme="minorHAnsi" w:hAnsiTheme="minorHAnsi" w:cstheme="minorHAnsi"/>
                <w:b/>
                <w:noProof/>
                <w:szCs w:val="24"/>
              </w:rPr>
              <w:t>91</w:t>
            </w:r>
          </w:p>
        </w:tc>
      </w:tr>
    </w:tbl>
    <w:p w:rsidR="00FE53B8" w:rsidRPr="00F13D60" w:rsidRDefault="00FE53B8" w:rsidP="00F13D60">
      <w:pPr>
        <w:pStyle w:val="Akapitzlist"/>
        <w:spacing w:after="0" w:line="360" w:lineRule="auto"/>
        <w:ind w:left="735" w:firstLine="681"/>
        <w:contextualSpacing w:val="0"/>
        <w:rPr>
          <w:rFonts w:asciiTheme="minorHAnsi" w:hAnsiTheme="minorHAnsi" w:cstheme="minorHAnsi"/>
          <w:szCs w:val="24"/>
        </w:rPr>
      </w:pPr>
    </w:p>
    <w:p w:rsidR="004E48D8" w:rsidRPr="00F13D60" w:rsidRDefault="004E48D8" w:rsidP="00F13D60">
      <w:pPr>
        <w:pStyle w:val="Akapitzlist"/>
        <w:spacing w:after="0" w:line="360" w:lineRule="auto"/>
        <w:ind w:left="735" w:firstLine="681"/>
        <w:contextualSpacing w:val="0"/>
        <w:rPr>
          <w:rFonts w:asciiTheme="minorHAnsi" w:hAnsiTheme="minorHAnsi" w:cstheme="minorHAnsi"/>
          <w:szCs w:val="24"/>
        </w:rPr>
      </w:pPr>
    </w:p>
    <w:p w:rsidR="005C259A" w:rsidRPr="00F13D60" w:rsidRDefault="003E1820" w:rsidP="00F13D60">
      <w:pPr>
        <w:spacing w:after="0" w:line="360" w:lineRule="auto"/>
        <w:rPr>
          <w:rFonts w:asciiTheme="minorHAnsi" w:hAnsiTheme="minorHAnsi" w:cstheme="minorHAnsi"/>
          <w:color w:val="F79646" w:themeColor="accent6"/>
          <w:szCs w:val="24"/>
        </w:rPr>
      </w:pPr>
      <w:r w:rsidRPr="00F13D60">
        <w:rPr>
          <w:rFonts w:asciiTheme="minorHAnsi" w:hAnsiTheme="minorHAnsi" w:cstheme="minorHAnsi"/>
          <w:szCs w:val="24"/>
        </w:rPr>
        <w:t>Na koniec 20</w:t>
      </w:r>
      <w:r w:rsidR="00154EA9">
        <w:rPr>
          <w:rFonts w:asciiTheme="minorHAnsi" w:hAnsiTheme="minorHAnsi" w:cstheme="minorHAnsi"/>
          <w:szCs w:val="24"/>
        </w:rPr>
        <w:t>22</w:t>
      </w:r>
      <w:r w:rsidRPr="00F13D60">
        <w:rPr>
          <w:rFonts w:asciiTheme="minorHAnsi" w:hAnsiTheme="minorHAnsi" w:cstheme="minorHAnsi"/>
          <w:szCs w:val="24"/>
        </w:rPr>
        <w:t xml:space="preserve">roku w mieście i gminie zameldowanych było </w:t>
      </w:r>
      <w:r w:rsidR="00780B7C" w:rsidRPr="00F13D60">
        <w:rPr>
          <w:rFonts w:asciiTheme="minorHAnsi" w:hAnsiTheme="minorHAnsi" w:cstheme="minorHAnsi"/>
          <w:szCs w:val="24"/>
        </w:rPr>
        <w:t xml:space="preserve">ogółem </w:t>
      </w:r>
      <w:r w:rsidR="00154EA9">
        <w:rPr>
          <w:rFonts w:asciiTheme="minorHAnsi" w:hAnsiTheme="minorHAnsi" w:cstheme="minorHAnsi"/>
          <w:szCs w:val="24"/>
        </w:rPr>
        <w:t>5</w:t>
      </w:r>
      <w:r w:rsidRPr="00F13D60">
        <w:rPr>
          <w:rFonts w:asciiTheme="minorHAnsi" w:hAnsiTheme="minorHAnsi" w:cstheme="minorHAnsi"/>
          <w:szCs w:val="24"/>
        </w:rPr>
        <w:t> </w:t>
      </w:r>
      <w:r w:rsidR="00154EA9">
        <w:rPr>
          <w:rFonts w:asciiTheme="minorHAnsi" w:hAnsiTheme="minorHAnsi" w:cstheme="minorHAnsi"/>
          <w:szCs w:val="24"/>
        </w:rPr>
        <w:t>928</w:t>
      </w:r>
      <w:r w:rsidRPr="00F13D60">
        <w:rPr>
          <w:rFonts w:asciiTheme="minorHAnsi" w:hAnsiTheme="minorHAnsi" w:cstheme="minorHAnsi"/>
          <w:szCs w:val="24"/>
        </w:rPr>
        <w:t xml:space="preserve"> os</w:t>
      </w:r>
      <w:r w:rsidR="00780B7C" w:rsidRPr="00F13D60">
        <w:rPr>
          <w:rFonts w:asciiTheme="minorHAnsi" w:hAnsiTheme="minorHAnsi" w:cstheme="minorHAnsi"/>
          <w:szCs w:val="24"/>
        </w:rPr>
        <w:t xml:space="preserve">ób, w tym </w:t>
      </w:r>
      <w:r w:rsidR="006E5478">
        <w:rPr>
          <w:rFonts w:asciiTheme="minorHAnsi" w:hAnsiTheme="minorHAnsi" w:cstheme="minorHAnsi"/>
          <w:szCs w:val="24"/>
        </w:rPr>
        <w:t>38</w:t>
      </w:r>
      <w:r w:rsidR="00D70D47">
        <w:rPr>
          <w:rFonts w:asciiTheme="minorHAnsi" w:hAnsiTheme="minorHAnsi" w:cstheme="minorHAnsi"/>
          <w:szCs w:val="24"/>
        </w:rPr>
        <w:t>osób</w:t>
      </w:r>
      <w:r w:rsidR="00780B7C" w:rsidRPr="00F13D60">
        <w:rPr>
          <w:rFonts w:asciiTheme="minorHAnsi" w:hAnsiTheme="minorHAnsi" w:cstheme="minorHAnsi"/>
          <w:szCs w:val="24"/>
        </w:rPr>
        <w:t xml:space="preserve"> na pobyt czasowy</w:t>
      </w:r>
      <w:r w:rsidR="00532EE7" w:rsidRPr="00F13D60">
        <w:rPr>
          <w:rFonts w:asciiTheme="minorHAnsi" w:hAnsiTheme="minorHAnsi" w:cstheme="minorHAnsi"/>
          <w:szCs w:val="24"/>
        </w:rPr>
        <w:t>.</w:t>
      </w:r>
    </w:p>
    <w:p w:rsidR="00B517A4" w:rsidRPr="00F13D60" w:rsidRDefault="006E5478" w:rsidP="00F13D60">
      <w:pPr>
        <w:pStyle w:val="Akapitzlist"/>
        <w:spacing w:after="0" w:line="360" w:lineRule="auto"/>
        <w:ind w:left="737" w:firstLine="680"/>
        <w:contextualSpacing w:val="0"/>
        <w:rPr>
          <w:rFonts w:asciiTheme="minorHAnsi" w:hAnsiTheme="minorHAnsi" w:cstheme="minorHAnsi"/>
          <w:szCs w:val="24"/>
        </w:rPr>
      </w:pPr>
      <w:r>
        <w:rPr>
          <w:rFonts w:asciiTheme="minorHAnsi" w:hAnsiTheme="minorHAnsi" w:cstheme="minorHAnsi"/>
          <w:szCs w:val="24"/>
        </w:rPr>
        <w:t>Statystyka mieszkańców wg płci i wieku</w:t>
      </w:r>
    </w:p>
    <w:tbl>
      <w:tblPr>
        <w:tblStyle w:val="Tabela-Siatka"/>
        <w:tblW w:w="0" w:type="auto"/>
        <w:tblInd w:w="735" w:type="dxa"/>
        <w:tblLook w:val="04A0"/>
      </w:tblPr>
      <w:tblGrid>
        <w:gridCol w:w="2181"/>
        <w:gridCol w:w="2141"/>
        <w:gridCol w:w="2107"/>
        <w:gridCol w:w="2122"/>
      </w:tblGrid>
      <w:tr w:rsidR="00B517A4" w:rsidRPr="00F13D60" w:rsidTr="00B517A4">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Wiek</w:t>
            </w:r>
          </w:p>
        </w:tc>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Mężczyzn</w:t>
            </w:r>
          </w:p>
        </w:tc>
        <w:tc>
          <w:tcPr>
            <w:tcW w:w="2266"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Kobiet</w:t>
            </w:r>
          </w:p>
        </w:tc>
        <w:tc>
          <w:tcPr>
            <w:tcW w:w="2266"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Ogółem</w:t>
            </w:r>
          </w:p>
        </w:tc>
      </w:tr>
      <w:tr w:rsidR="00B517A4" w:rsidRPr="00F13D60" w:rsidTr="00B517A4">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0-2</w:t>
            </w:r>
          </w:p>
        </w:tc>
        <w:tc>
          <w:tcPr>
            <w:tcW w:w="2265"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88</w:t>
            </w:r>
          </w:p>
        </w:tc>
        <w:tc>
          <w:tcPr>
            <w:tcW w:w="2266" w:type="dxa"/>
          </w:tcPr>
          <w:p w:rsidR="00B517A4" w:rsidRPr="00F13D60" w:rsidRDefault="00155102"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10</w:t>
            </w:r>
            <w:r w:rsidR="006E5478">
              <w:rPr>
                <w:rFonts w:asciiTheme="minorHAnsi" w:hAnsiTheme="minorHAnsi" w:cstheme="minorHAnsi"/>
                <w:szCs w:val="24"/>
              </w:rPr>
              <w:t>0</w:t>
            </w:r>
          </w:p>
        </w:tc>
        <w:tc>
          <w:tcPr>
            <w:tcW w:w="2266"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188</w:t>
            </w:r>
          </w:p>
        </w:tc>
      </w:tr>
      <w:tr w:rsidR="00B517A4" w:rsidRPr="00F13D60" w:rsidTr="00B517A4">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3</w:t>
            </w:r>
          </w:p>
        </w:tc>
        <w:tc>
          <w:tcPr>
            <w:tcW w:w="2265"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34</w:t>
            </w:r>
          </w:p>
        </w:tc>
        <w:tc>
          <w:tcPr>
            <w:tcW w:w="2266"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33</w:t>
            </w:r>
          </w:p>
        </w:tc>
        <w:tc>
          <w:tcPr>
            <w:tcW w:w="2266"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6</w:t>
            </w:r>
            <w:r w:rsidR="00155102" w:rsidRPr="00F13D60">
              <w:rPr>
                <w:rFonts w:asciiTheme="minorHAnsi" w:hAnsiTheme="minorHAnsi" w:cstheme="minorHAnsi"/>
                <w:szCs w:val="24"/>
              </w:rPr>
              <w:t>7</w:t>
            </w:r>
          </w:p>
        </w:tc>
      </w:tr>
      <w:tr w:rsidR="00B517A4" w:rsidRPr="00F13D60" w:rsidTr="00B517A4">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4-5</w:t>
            </w:r>
          </w:p>
        </w:tc>
        <w:tc>
          <w:tcPr>
            <w:tcW w:w="2265"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63</w:t>
            </w:r>
          </w:p>
        </w:tc>
        <w:tc>
          <w:tcPr>
            <w:tcW w:w="2266"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45</w:t>
            </w:r>
          </w:p>
        </w:tc>
        <w:tc>
          <w:tcPr>
            <w:tcW w:w="2266" w:type="dxa"/>
          </w:tcPr>
          <w:p w:rsidR="00B517A4" w:rsidRPr="00F13D60" w:rsidRDefault="00B517A4"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6E5478">
              <w:rPr>
                <w:rFonts w:asciiTheme="minorHAnsi" w:hAnsiTheme="minorHAnsi" w:cstheme="minorHAnsi"/>
                <w:szCs w:val="24"/>
              </w:rPr>
              <w:t>08</w:t>
            </w:r>
          </w:p>
        </w:tc>
      </w:tr>
      <w:tr w:rsidR="00B517A4" w:rsidRPr="00F13D60" w:rsidTr="00B517A4">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6</w:t>
            </w:r>
          </w:p>
        </w:tc>
        <w:tc>
          <w:tcPr>
            <w:tcW w:w="2265"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27</w:t>
            </w:r>
          </w:p>
        </w:tc>
        <w:tc>
          <w:tcPr>
            <w:tcW w:w="2266"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35</w:t>
            </w:r>
          </w:p>
        </w:tc>
        <w:tc>
          <w:tcPr>
            <w:tcW w:w="2266"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62</w:t>
            </w:r>
          </w:p>
        </w:tc>
      </w:tr>
      <w:tr w:rsidR="00B517A4" w:rsidRPr="00F13D60" w:rsidTr="00B517A4">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7</w:t>
            </w:r>
          </w:p>
        </w:tc>
        <w:tc>
          <w:tcPr>
            <w:tcW w:w="2265"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31</w:t>
            </w:r>
          </w:p>
        </w:tc>
        <w:tc>
          <w:tcPr>
            <w:tcW w:w="2266" w:type="dxa"/>
          </w:tcPr>
          <w:p w:rsidR="00B517A4" w:rsidRPr="00F13D60" w:rsidRDefault="00155102"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2</w:t>
            </w:r>
            <w:r w:rsidR="006E5478">
              <w:rPr>
                <w:rFonts w:asciiTheme="minorHAnsi" w:hAnsiTheme="minorHAnsi" w:cstheme="minorHAnsi"/>
                <w:szCs w:val="24"/>
              </w:rPr>
              <w:t>3</w:t>
            </w:r>
          </w:p>
        </w:tc>
        <w:tc>
          <w:tcPr>
            <w:tcW w:w="2266" w:type="dxa"/>
          </w:tcPr>
          <w:p w:rsidR="00B517A4" w:rsidRPr="00F13D60" w:rsidRDefault="00BE4C5A"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5</w:t>
            </w:r>
            <w:r w:rsidR="006E5478">
              <w:rPr>
                <w:rFonts w:asciiTheme="minorHAnsi" w:hAnsiTheme="minorHAnsi" w:cstheme="minorHAnsi"/>
                <w:szCs w:val="24"/>
              </w:rPr>
              <w:t>4</w:t>
            </w:r>
          </w:p>
        </w:tc>
      </w:tr>
      <w:tr w:rsidR="00B517A4" w:rsidRPr="00F13D60" w:rsidTr="00B517A4">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8-12</w:t>
            </w:r>
          </w:p>
        </w:tc>
        <w:tc>
          <w:tcPr>
            <w:tcW w:w="2265" w:type="dxa"/>
          </w:tcPr>
          <w:p w:rsidR="00B517A4" w:rsidRPr="00F13D60" w:rsidRDefault="00BE4C5A"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6E5478">
              <w:rPr>
                <w:rFonts w:asciiTheme="minorHAnsi" w:hAnsiTheme="minorHAnsi" w:cstheme="minorHAnsi"/>
                <w:szCs w:val="24"/>
              </w:rPr>
              <w:t>42</w:t>
            </w:r>
          </w:p>
        </w:tc>
        <w:tc>
          <w:tcPr>
            <w:tcW w:w="2266" w:type="dxa"/>
          </w:tcPr>
          <w:p w:rsidR="00B517A4" w:rsidRPr="00F13D60" w:rsidRDefault="00BE4C5A"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6E5478">
              <w:rPr>
                <w:rFonts w:asciiTheme="minorHAnsi" w:hAnsiTheme="minorHAnsi" w:cstheme="minorHAnsi"/>
                <w:szCs w:val="24"/>
              </w:rPr>
              <w:t>29</w:t>
            </w:r>
          </w:p>
        </w:tc>
        <w:tc>
          <w:tcPr>
            <w:tcW w:w="2266" w:type="dxa"/>
          </w:tcPr>
          <w:p w:rsidR="00B517A4" w:rsidRPr="00F13D60" w:rsidRDefault="008370C1"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2</w:t>
            </w:r>
            <w:r w:rsidR="006E5478">
              <w:rPr>
                <w:rFonts w:asciiTheme="minorHAnsi" w:hAnsiTheme="minorHAnsi" w:cstheme="minorHAnsi"/>
                <w:szCs w:val="24"/>
              </w:rPr>
              <w:t>71</w:t>
            </w:r>
          </w:p>
        </w:tc>
      </w:tr>
      <w:tr w:rsidR="00B517A4" w:rsidRPr="00F13D60" w:rsidTr="00B517A4">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13-15</w:t>
            </w:r>
          </w:p>
        </w:tc>
        <w:tc>
          <w:tcPr>
            <w:tcW w:w="2265" w:type="dxa"/>
          </w:tcPr>
          <w:p w:rsidR="00B517A4" w:rsidRPr="00F13D60" w:rsidRDefault="00155102"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9</w:t>
            </w:r>
            <w:r w:rsidR="006E5478">
              <w:rPr>
                <w:rFonts w:asciiTheme="minorHAnsi" w:hAnsiTheme="minorHAnsi" w:cstheme="minorHAnsi"/>
                <w:szCs w:val="24"/>
              </w:rPr>
              <w:t>1</w:t>
            </w:r>
          </w:p>
        </w:tc>
        <w:tc>
          <w:tcPr>
            <w:tcW w:w="2266" w:type="dxa"/>
          </w:tcPr>
          <w:p w:rsidR="00B517A4" w:rsidRPr="00F13D60" w:rsidRDefault="00155102"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84</w:t>
            </w:r>
          </w:p>
        </w:tc>
        <w:tc>
          <w:tcPr>
            <w:tcW w:w="2266" w:type="dxa"/>
          </w:tcPr>
          <w:p w:rsidR="00B517A4" w:rsidRPr="00F13D60" w:rsidRDefault="00B517A4"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155102" w:rsidRPr="00F13D60">
              <w:rPr>
                <w:rFonts w:asciiTheme="minorHAnsi" w:hAnsiTheme="minorHAnsi" w:cstheme="minorHAnsi"/>
                <w:szCs w:val="24"/>
              </w:rPr>
              <w:t>7</w:t>
            </w:r>
            <w:r w:rsidR="006E5478">
              <w:rPr>
                <w:rFonts w:asciiTheme="minorHAnsi" w:hAnsiTheme="minorHAnsi" w:cstheme="minorHAnsi"/>
                <w:szCs w:val="24"/>
              </w:rPr>
              <w:t>5</w:t>
            </w:r>
          </w:p>
        </w:tc>
      </w:tr>
      <w:tr w:rsidR="00B517A4" w:rsidRPr="00F13D60" w:rsidTr="00B517A4">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16-17</w:t>
            </w:r>
          </w:p>
        </w:tc>
        <w:tc>
          <w:tcPr>
            <w:tcW w:w="2265"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70</w:t>
            </w:r>
          </w:p>
        </w:tc>
        <w:tc>
          <w:tcPr>
            <w:tcW w:w="2266"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54</w:t>
            </w:r>
          </w:p>
        </w:tc>
        <w:tc>
          <w:tcPr>
            <w:tcW w:w="2266" w:type="dxa"/>
          </w:tcPr>
          <w:p w:rsidR="00B517A4" w:rsidRPr="00F13D60" w:rsidRDefault="00BE4C5A"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6E5478">
              <w:rPr>
                <w:rFonts w:asciiTheme="minorHAnsi" w:hAnsiTheme="minorHAnsi" w:cstheme="minorHAnsi"/>
                <w:szCs w:val="24"/>
              </w:rPr>
              <w:t>24</w:t>
            </w:r>
          </w:p>
        </w:tc>
      </w:tr>
      <w:tr w:rsidR="00B517A4" w:rsidRPr="00F13D60" w:rsidTr="00B517A4">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18</w:t>
            </w:r>
          </w:p>
        </w:tc>
        <w:tc>
          <w:tcPr>
            <w:tcW w:w="2265"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32</w:t>
            </w:r>
          </w:p>
        </w:tc>
        <w:tc>
          <w:tcPr>
            <w:tcW w:w="2266"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19</w:t>
            </w:r>
          </w:p>
        </w:tc>
        <w:tc>
          <w:tcPr>
            <w:tcW w:w="2266" w:type="dxa"/>
          </w:tcPr>
          <w:p w:rsidR="00B517A4" w:rsidRPr="00F13D60" w:rsidRDefault="00BE4C5A"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5</w:t>
            </w:r>
            <w:r w:rsidR="006E5478">
              <w:rPr>
                <w:rFonts w:asciiTheme="minorHAnsi" w:hAnsiTheme="minorHAnsi" w:cstheme="minorHAnsi"/>
                <w:szCs w:val="24"/>
              </w:rPr>
              <w:t>1</w:t>
            </w:r>
          </w:p>
        </w:tc>
      </w:tr>
      <w:tr w:rsidR="00B517A4" w:rsidRPr="00F13D60" w:rsidTr="00B517A4">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lastRenderedPageBreak/>
              <w:t>19-65</w:t>
            </w:r>
          </w:p>
        </w:tc>
        <w:tc>
          <w:tcPr>
            <w:tcW w:w="2265"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1996</w:t>
            </w:r>
          </w:p>
        </w:tc>
        <w:tc>
          <w:tcPr>
            <w:tcW w:w="2266"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w:t>
            </w:r>
          </w:p>
        </w:tc>
        <w:tc>
          <w:tcPr>
            <w:tcW w:w="2266" w:type="dxa"/>
          </w:tcPr>
          <w:p w:rsidR="00B517A4"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1996</w:t>
            </w:r>
          </w:p>
        </w:tc>
      </w:tr>
      <w:tr w:rsidR="00B517A4" w:rsidRPr="00F13D60" w:rsidTr="00B517A4">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19-60</w:t>
            </w:r>
          </w:p>
        </w:tc>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w:t>
            </w:r>
          </w:p>
        </w:tc>
        <w:tc>
          <w:tcPr>
            <w:tcW w:w="2266" w:type="dxa"/>
          </w:tcPr>
          <w:p w:rsidR="00B517A4" w:rsidRPr="00F13D60" w:rsidRDefault="00B517A4"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155102" w:rsidRPr="00F13D60">
              <w:rPr>
                <w:rFonts w:asciiTheme="minorHAnsi" w:hAnsiTheme="minorHAnsi" w:cstheme="minorHAnsi"/>
                <w:szCs w:val="24"/>
              </w:rPr>
              <w:t>5</w:t>
            </w:r>
            <w:r w:rsidR="006E5478">
              <w:rPr>
                <w:rFonts w:asciiTheme="minorHAnsi" w:hAnsiTheme="minorHAnsi" w:cstheme="minorHAnsi"/>
                <w:szCs w:val="24"/>
              </w:rPr>
              <w:t>32</w:t>
            </w:r>
          </w:p>
        </w:tc>
        <w:tc>
          <w:tcPr>
            <w:tcW w:w="2266" w:type="dxa"/>
          </w:tcPr>
          <w:p w:rsidR="00B517A4" w:rsidRPr="00F13D60" w:rsidRDefault="00B517A4"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155102" w:rsidRPr="00F13D60">
              <w:rPr>
                <w:rFonts w:asciiTheme="minorHAnsi" w:hAnsiTheme="minorHAnsi" w:cstheme="minorHAnsi"/>
                <w:szCs w:val="24"/>
              </w:rPr>
              <w:t>5</w:t>
            </w:r>
            <w:r w:rsidR="006E5478">
              <w:rPr>
                <w:rFonts w:asciiTheme="minorHAnsi" w:hAnsiTheme="minorHAnsi" w:cstheme="minorHAnsi"/>
                <w:szCs w:val="24"/>
              </w:rPr>
              <w:t>32</w:t>
            </w:r>
          </w:p>
        </w:tc>
      </w:tr>
      <w:tr w:rsidR="00B517A4" w:rsidRPr="00F13D60" w:rsidTr="00B517A4">
        <w:tc>
          <w:tcPr>
            <w:tcW w:w="2265" w:type="dxa"/>
          </w:tcPr>
          <w:p w:rsidR="00B517A4" w:rsidRPr="00F13D60" w:rsidRDefault="00B517A4" w:rsidP="00F13D60">
            <w:pPr>
              <w:pStyle w:val="Akapitzlist"/>
              <w:numPr>
                <w:ilvl w:val="0"/>
                <w:numId w:val="1"/>
              </w:numPr>
              <w:spacing w:after="0" w:line="360" w:lineRule="auto"/>
              <w:contextualSpacing w:val="0"/>
              <w:jc w:val="center"/>
              <w:rPr>
                <w:rFonts w:asciiTheme="minorHAnsi" w:hAnsiTheme="minorHAnsi" w:cstheme="minorHAnsi"/>
                <w:szCs w:val="24"/>
              </w:rPr>
            </w:pPr>
            <w:r w:rsidRPr="00F13D60">
              <w:rPr>
                <w:rFonts w:asciiTheme="minorHAnsi" w:hAnsiTheme="minorHAnsi" w:cstheme="minorHAnsi"/>
                <w:szCs w:val="24"/>
              </w:rPr>
              <w:t>65</w:t>
            </w:r>
          </w:p>
        </w:tc>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4</w:t>
            </w:r>
            <w:r w:rsidR="006E5478">
              <w:rPr>
                <w:rFonts w:asciiTheme="minorHAnsi" w:hAnsiTheme="minorHAnsi" w:cstheme="minorHAnsi"/>
                <w:szCs w:val="24"/>
              </w:rPr>
              <w:t>5</w:t>
            </w:r>
            <w:r w:rsidR="00155102" w:rsidRPr="00F13D60">
              <w:rPr>
                <w:rFonts w:asciiTheme="minorHAnsi" w:hAnsiTheme="minorHAnsi" w:cstheme="minorHAnsi"/>
                <w:szCs w:val="24"/>
              </w:rPr>
              <w:t>9</w:t>
            </w:r>
          </w:p>
        </w:tc>
        <w:tc>
          <w:tcPr>
            <w:tcW w:w="2266"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w:t>
            </w:r>
          </w:p>
        </w:tc>
        <w:tc>
          <w:tcPr>
            <w:tcW w:w="2266" w:type="dxa"/>
          </w:tcPr>
          <w:p w:rsidR="00B517A4" w:rsidRPr="00F13D60" w:rsidRDefault="00B517A4"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4</w:t>
            </w:r>
            <w:r w:rsidR="006E5478">
              <w:rPr>
                <w:rFonts w:asciiTheme="minorHAnsi" w:hAnsiTheme="minorHAnsi" w:cstheme="minorHAnsi"/>
                <w:szCs w:val="24"/>
              </w:rPr>
              <w:t>5</w:t>
            </w:r>
            <w:r w:rsidR="00155102" w:rsidRPr="00F13D60">
              <w:rPr>
                <w:rFonts w:asciiTheme="minorHAnsi" w:hAnsiTheme="minorHAnsi" w:cstheme="minorHAnsi"/>
                <w:szCs w:val="24"/>
              </w:rPr>
              <w:t>9</w:t>
            </w:r>
          </w:p>
        </w:tc>
      </w:tr>
      <w:tr w:rsidR="00B517A4" w:rsidRPr="00F13D60" w:rsidTr="00B517A4">
        <w:tc>
          <w:tcPr>
            <w:tcW w:w="2265" w:type="dxa"/>
          </w:tcPr>
          <w:p w:rsidR="00B517A4" w:rsidRPr="00F13D60" w:rsidRDefault="00B517A4" w:rsidP="00F13D60">
            <w:pPr>
              <w:pStyle w:val="Akapitzlist"/>
              <w:numPr>
                <w:ilvl w:val="0"/>
                <w:numId w:val="1"/>
              </w:numPr>
              <w:spacing w:after="0" w:line="360" w:lineRule="auto"/>
              <w:contextualSpacing w:val="0"/>
              <w:jc w:val="center"/>
              <w:rPr>
                <w:rFonts w:asciiTheme="minorHAnsi" w:hAnsiTheme="minorHAnsi" w:cstheme="minorHAnsi"/>
                <w:szCs w:val="24"/>
              </w:rPr>
            </w:pPr>
            <w:r w:rsidRPr="00F13D60">
              <w:rPr>
                <w:rFonts w:asciiTheme="minorHAnsi" w:hAnsiTheme="minorHAnsi" w:cstheme="minorHAnsi"/>
                <w:szCs w:val="24"/>
              </w:rPr>
              <w:t>60</w:t>
            </w:r>
          </w:p>
        </w:tc>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w:t>
            </w:r>
          </w:p>
        </w:tc>
        <w:tc>
          <w:tcPr>
            <w:tcW w:w="2266" w:type="dxa"/>
          </w:tcPr>
          <w:p w:rsidR="00B517A4" w:rsidRPr="00F13D60" w:rsidRDefault="00B517A4"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8</w:t>
            </w:r>
            <w:r w:rsidR="006E5478">
              <w:rPr>
                <w:rFonts w:asciiTheme="minorHAnsi" w:hAnsiTheme="minorHAnsi" w:cstheme="minorHAnsi"/>
                <w:szCs w:val="24"/>
              </w:rPr>
              <w:t>41</w:t>
            </w:r>
          </w:p>
        </w:tc>
        <w:tc>
          <w:tcPr>
            <w:tcW w:w="2266" w:type="dxa"/>
          </w:tcPr>
          <w:p w:rsidR="00B517A4" w:rsidRPr="00F13D60" w:rsidRDefault="00B517A4"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8</w:t>
            </w:r>
            <w:r w:rsidR="00155102" w:rsidRPr="00F13D60">
              <w:rPr>
                <w:rFonts w:asciiTheme="minorHAnsi" w:hAnsiTheme="minorHAnsi" w:cstheme="minorHAnsi"/>
                <w:szCs w:val="24"/>
              </w:rPr>
              <w:t>4</w:t>
            </w:r>
            <w:r w:rsidR="006E5478">
              <w:rPr>
                <w:rFonts w:asciiTheme="minorHAnsi" w:hAnsiTheme="minorHAnsi" w:cstheme="minorHAnsi"/>
                <w:szCs w:val="24"/>
              </w:rPr>
              <w:t>1</w:t>
            </w:r>
          </w:p>
        </w:tc>
      </w:tr>
      <w:tr w:rsidR="00B517A4" w:rsidRPr="00F13D60" w:rsidTr="00B517A4">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ogółem</w:t>
            </w:r>
          </w:p>
        </w:tc>
        <w:tc>
          <w:tcPr>
            <w:tcW w:w="2265" w:type="dxa"/>
          </w:tcPr>
          <w:p w:rsidR="00B517A4" w:rsidRPr="00F13D60" w:rsidRDefault="00B517A4" w:rsidP="00F13D60">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3</w:t>
            </w:r>
            <w:r w:rsidR="006E5478">
              <w:rPr>
                <w:rFonts w:asciiTheme="minorHAnsi" w:hAnsiTheme="minorHAnsi" w:cstheme="minorHAnsi"/>
                <w:b/>
                <w:szCs w:val="24"/>
              </w:rPr>
              <w:t>033</w:t>
            </w:r>
          </w:p>
        </w:tc>
        <w:tc>
          <w:tcPr>
            <w:tcW w:w="2266" w:type="dxa"/>
          </w:tcPr>
          <w:p w:rsidR="00B517A4" w:rsidRPr="00F13D60" w:rsidRDefault="00155102" w:rsidP="006E5478">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2</w:t>
            </w:r>
            <w:r w:rsidR="006E5478">
              <w:rPr>
                <w:rFonts w:asciiTheme="minorHAnsi" w:hAnsiTheme="minorHAnsi" w:cstheme="minorHAnsi"/>
                <w:b/>
                <w:szCs w:val="24"/>
              </w:rPr>
              <w:t>895</w:t>
            </w:r>
          </w:p>
        </w:tc>
        <w:tc>
          <w:tcPr>
            <w:tcW w:w="2266" w:type="dxa"/>
          </w:tcPr>
          <w:p w:rsidR="00B517A4" w:rsidRPr="00F13D60" w:rsidRDefault="00B517A4" w:rsidP="006E5478">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6</w:t>
            </w:r>
            <w:r w:rsidR="006E5478">
              <w:rPr>
                <w:rFonts w:asciiTheme="minorHAnsi" w:hAnsiTheme="minorHAnsi" w:cstheme="minorHAnsi"/>
                <w:b/>
                <w:szCs w:val="24"/>
              </w:rPr>
              <w:t>928</w:t>
            </w:r>
          </w:p>
        </w:tc>
      </w:tr>
    </w:tbl>
    <w:p w:rsidR="003E1820" w:rsidRPr="00F13D60" w:rsidRDefault="003E1820" w:rsidP="00F13D60">
      <w:pPr>
        <w:pStyle w:val="Akapitzlist"/>
        <w:spacing w:after="0" w:line="360" w:lineRule="auto"/>
        <w:ind w:left="735" w:firstLine="681"/>
        <w:contextualSpacing w:val="0"/>
        <w:rPr>
          <w:rFonts w:asciiTheme="minorHAnsi" w:hAnsiTheme="minorHAnsi" w:cstheme="minorHAnsi"/>
          <w:szCs w:val="24"/>
        </w:rPr>
      </w:pPr>
    </w:p>
    <w:p w:rsidR="00B65CE0" w:rsidRPr="00F13D60" w:rsidRDefault="00B517A4" w:rsidP="00F13D60">
      <w:pPr>
        <w:pStyle w:val="Akapitzlist"/>
        <w:spacing w:after="0" w:line="360" w:lineRule="auto"/>
        <w:ind w:left="735" w:firstLine="681"/>
        <w:contextualSpacing w:val="0"/>
        <w:rPr>
          <w:rFonts w:asciiTheme="minorHAnsi" w:hAnsiTheme="minorHAnsi" w:cstheme="minorHAnsi"/>
          <w:szCs w:val="24"/>
        </w:rPr>
      </w:pPr>
      <w:r w:rsidRPr="00F13D60">
        <w:rPr>
          <w:rFonts w:asciiTheme="minorHAnsi" w:hAnsiTheme="minorHAnsi" w:cstheme="minorHAnsi"/>
          <w:szCs w:val="24"/>
        </w:rPr>
        <w:t xml:space="preserve">Najwięcej ludności zamieszkuje w mieście Kosów Lacki. </w:t>
      </w:r>
      <w:r w:rsidR="006E5478">
        <w:rPr>
          <w:rFonts w:asciiTheme="minorHAnsi" w:hAnsiTheme="minorHAnsi" w:cstheme="minorHAnsi"/>
          <w:szCs w:val="24"/>
        </w:rPr>
        <w:t>Na koniec grudnia 2022</w:t>
      </w:r>
      <w:r w:rsidR="00382673" w:rsidRPr="00F13D60">
        <w:rPr>
          <w:rFonts w:asciiTheme="minorHAnsi" w:hAnsiTheme="minorHAnsi" w:cstheme="minorHAnsi"/>
          <w:szCs w:val="24"/>
        </w:rPr>
        <w:t>r.</w:t>
      </w:r>
      <w:r w:rsidR="00B2666D" w:rsidRPr="00F13D60">
        <w:rPr>
          <w:rFonts w:asciiTheme="minorHAnsi" w:hAnsiTheme="minorHAnsi" w:cstheme="minorHAnsi"/>
          <w:szCs w:val="24"/>
        </w:rPr>
        <w:t xml:space="preserve">  zameldowanych </w:t>
      </w:r>
      <w:r w:rsidR="007B2C0D" w:rsidRPr="00F13D60">
        <w:rPr>
          <w:rFonts w:asciiTheme="minorHAnsi" w:hAnsiTheme="minorHAnsi" w:cstheme="minorHAnsi"/>
          <w:szCs w:val="24"/>
        </w:rPr>
        <w:t xml:space="preserve"> było</w:t>
      </w:r>
      <w:r w:rsidRPr="00F13D60">
        <w:rPr>
          <w:rFonts w:asciiTheme="minorHAnsi" w:hAnsiTheme="minorHAnsi" w:cstheme="minorHAnsi"/>
          <w:szCs w:val="24"/>
        </w:rPr>
        <w:t xml:space="preserve"> 2 </w:t>
      </w:r>
      <w:r w:rsidR="00E501A1" w:rsidRPr="00F13D60">
        <w:rPr>
          <w:rFonts w:asciiTheme="minorHAnsi" w:hAnsiTheme="minorHAnsi" w:cstheme="minorHAnsi"/>
          <w:szCs w:val="24"/>
        </w:rPr>
        <w:t>0</w:t>
      </w:r>
      <w:r w:rsidR="006E5478">
        <w:rPr>
          <w:rFonts w:asciiTheme="minorHAnsi" w:hAnsiTheme="minorHAnsi" w:cstheme="minorHAnsi"/>
          <w:szCs w:val="24"/>
        </w:rPr>
        <w:t>56</w:t>
      </w:r>
      <w:r w:rsidRPr="00F13D60">
        <w:rPr>
          <w:rFonts w:asciiTheme="minorHAnsi" w:hAnsiTheme="minorHAnsi" w:cstheme="minorHAnsi"/>
          <w:szCs w:val="24"/>
        </w:rPr>
        <w:t xml:space="preserve"> osób, co stanowi </w:t>
      </w:r>
      <w:r w:rsidR="006E5478">
        <w:rPr>
          <w:rFonts w:asciiTheme="minorHAnsi" w:hAnsiTheme="minorHAnsi" w:cstheme="minorHAnsi"/>
          <w:szCs w:val="24"/>
        </w:rPr>
        <w:t>53,1</w:t>
      </w:r>
      <w:r w:rsidRPr="00F13D60">
        <w:rPr>
          <w:rFonts w:asciiTheme="minorHAnsi" w:hAnsiTheme="minorHAnsi" w:cstheme="minorHAnsi"/>
          <w:szCs w:val="24"/>
        </w:rPr>
        <w:t xml:space="preserve">%  </w:t>
      </w:r>
      <w:r w:rsidR="00C41B47" w:rsidRPr="00F13D60">
        <w:rPr>
          <w:rFonts w:asciiTheme="minorHAnsi" w:hAnsiTheme="minorHAnsi" w:cstheme="minorHAnsi"/>
          <w:szCs w:val="24"/>
        </w:rPr>
        <w:t xml:space="preserve">wszystkich mieszkańców. </w:t>
      </w:r>
    </w:p>
    <w:p w:rsidR="00466806" w:rsidRPr="00F13D60" w:rsidRDefault="00466806" w:rsidP="00F13D60">
      <w:pPr>
        <w:pStyle w:val="Akapitzlist"/>
        <w:spacing w:after="0" w:line="360" w:lineRule="auto"/>
        <w:ind w:left="735" w:firstLine="681"/>
        <w:contextualSpacing w:val="0"/>
        <w:rPr>
          <w:rFonts w:asciiTheme="minorHAnsi" w:hAnsiTheme="minorHAnsi" w:cstheme="minorHAnsi"/>
          <w:szCs w:val="24"/>
        </w:rPr>
      </w:pPr>
    </w:p>
    <w:p w:rsidR="00466806" w:rsidRPr="00F13D60" w:rsidRDefault="00466806" w:rsidP="00F13D60">
      <w:pPr>
        <w:pStyle w:val="Akapitzlist"/>
        <w:spacing w:after="0" w:line="360" w:lineRule="auto"/>
        <w:ind w:left="735" w:firstLine="681"/>
        <w:contextualSpacing w:val="0"/>
        <w:rPr>
          <w:rFonts w:asciiTheme="minorHAnsi" w:hAnsiTheme="minorHAnsi" w:cstheme="minorHAnsi"/>
          <w:szCs w:val="24"/>
        </w:rPr>
      </w:pPr>
      <w:r w:rsidRPr="00F13D60">
        <w:rPr>
          <w:rFonts w:asciiTheme="minorHAnsi" w:hAnsiTheme="minorHAnsi" w:cstheme="minorHAnsi"/>
          <w:szCs w:val="24"/>
        </w:rPr>
        <w:t>Statystyka mieszkańców Kosowa Lackiego według wieku i płci.</w:t>
      </w:r>
    </w:p>
    <w:tbl>
      <w:tblPr>
        <w:tblStyle w:val="Tabela-Siatka"/>
        <w:tblW w:w="0" w:type="auto"/>
        <w:tblInd w:w="735" w:type="dxa"/>
        <w:tblLook w:val="04A0"/>
      </w:tblPr>
      <w:tblGrid>
        <w:gridCol w:w="2162"/>
        <w:gridCol w:w="2147"/>
        <w:gridCol w:w="2115"/>
        <w:gridCol w:w="2127"/>
      </w:tblGrid>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wiek</w:t>
            </w:r>
          </w:p>
        </w:tc>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mężczyzn</w:t>
            </w:r>
          </w:p>
        </w:tc>
        <w:tc>
          <w:tcPr>
            <w:tcW w:w="2266"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kobiet</w:t>
            </w:r>
          </w:p>
        </w:tc>
        <w:tc>
          <w:tcPr>
            <w:tcW w:w="2266"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ogółem</w:t>
            </w:r>
          </w:p>
        </w:tc>
      </w:tr>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0-2</w:t>
            </w:r>
          </w:p>
        </w:tc>
        <w:tc>
          <w:tcPr>
            <w:tcW w:w="2265"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35</w:t>
            </w:r>
          </w:p>
        </w:tc>
        <w:tc>
          <w:tcPr>
            <w:tcW w:w="2266" w:type="dxa"/>
          </w:tcPr>
          <w:p w:rsidR="00466806" w:rsidRPr="00F13D60" w:rsidRDefault="00E501A1"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3</w:t>
            </w:r>
            <w:r w:rsidR="006E5478">
              <w:rPr>
                <w:rFonts w:asciiTheme="minorHAnsi" w:hAnsiTheme="minorHAnsi" w:cstheme="minorHAnsi"/>
                <w:szCs w:val="24"/>
              </w:rPr>
              <w:t>0</w:t>
            </w:r>
          </w:p>
        </w:tc>
        <w:tc>
          <w:tcPr>
            <w:tcW w:w="2266"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65</w:t>
            </w:r>
          </w:p>
        </w:tc>
      </w:tr>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3</w:t>
            </w:r>
          </w:p>
        </w:tc>
        <w:tc>
          <w:tcPr>
            <w:tcW w:w="2265"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9</w:t>
            </w:r>
          </w:p>
        </w:tc>
        <w:tc>
          <w:tcPr>
            <w:tcW w:w="2266"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11</w:t>
            </w:r>
          </w:p>
        </w:tc>
        <w:tc>
          <w:tcPr>
            <w:tcW w:w="2266"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20</w:t>
            </w:r>
          </w:p>
        </w:tc>
      </w:tr>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4-5</w:t>
            </w:r>
          </w:p>
        </w:tc>
        <w:tc>
          <w:tcPr>
            <w:tcW w:w="2265"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19</w:t>
            </w:r>
          </w:p>
        </w:tc>
        <w:tc>
          <w:tcPr>
            <w:tcW w:w="2266"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17</w:t>
            </w:r>
          </w:p>
        </w:tc>
        <w:tc>
          <w:tcPr>
            <w:tcW w:w="2266"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36</w:t>
            </w:r>
          </w:p>
        </w:tc>
      </w:tr>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6</w:t>
            </w:r>
          </w:p>
        </w:tc>
        <w:tc>
          <w:tcPr>
            <w:tcW w:w="2265"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11</w:t>
            </w:r>
          </w:p>
        </w:tc>
        <w:tc>
          <w:tcPr>
            <w:tcW w:w="2266" w:type="dxa"/>
          </w:tcPr>
          <w:p w:rsidR="00466806" w:rsidRPr="00F13D60" w:rsidRDefault="007B2C0D"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6E5478">
              <w:rPr>
                <w:rFonts w:asciiTheme="minorHAnsi" w:hAnsiTheme="minorHAnsi" w:cstheme="minorHAnsi"/>
                <w:szCs w:val="24"/>
              </w:rPr>
              <w:t>3</w:t>
            </w:r>
          </w:p>
        </w:tc>
        <w:tc>
          <w:tcPr>
            <w:tcW w:w="2266" w:type="dxa"/>
          </w:tcPr>
          <w:p w:rsidR="00466806" w:rsidRPr="00F13D60" w:rsidRDefault="007B2C0D"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2</w:t>
            </w:r>
            <w:r w:rsidR="006E5478">
              <w:rPr>
                <w:rFonts w:asciiTheme="minorHAnsi" w:hAnsiTheme="minorHAnsi" w:cstheme="minorHAnsi"/>
                <w:szCs w:val="24"/>
              </w:rPr>
              <w:t>4</w:t>
            </w:r>
          </w:p>
        </w:tc>
      </w:tr>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7</w:t>
            </w:r>
          </w:p>
        </w:tc>
        <w:tc>
          <w:tcPr>
            <w:tcW w:w="2265"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8</w:t>
            </w:r>
          </w:p>
        </w:tc>
        <w:tc>
          <w:tcPr>
            <w:tcW w:w="2266"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13</w:t>
            </w:r>
          </w:p>
        </w:tc>
        <w:tc>
          <w:tcPr>
            <w:tcW w:w="2266"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21</w:t>
            </w:r>
          </w:p>
        </w:tc>
      </w:tr>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8-12</w:t>
            </w:r>
          </w:p>
        </w:tc>
        <w:tc>
          <w:tcPr>
            <w:tcW w:w="2265" w:type="dxa"/>
          </w:tcPr>
          <w:p w:rsidR="00466806" w:rsidRPr="00F13D60" w:rsidRDefault="00C230CF"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5</w:t>
            </w:r>
            <w:r w:rsidR="007B2C0D" w:rsidRPr="00F13D60">
              <w:rPr>
                <w:rFonts w:asciiTheme="minorHAnsi" w:hAnsiTheme="minorHAnsi" w:cstheme="minorHAnsi"/>
                <w:szCs w:val="24"/>
              </w:rPr>
              <w:t>7</w:t>
            </w:r>
          </w:p>
        </w:tc>
        <w:tc>
          <w:tcPr>
            <w:tcW w:w="2266" w:type="dxa"/>
          </w:tcPr>
          <w:p w:rsidR="00466806" w:rsidRPr="00F13D60" w:rsidRDefault="00C230CF"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4</w:t>
            </w:r>
            <w:r w:rsidR="006E5478">
              <w:rPr>
                <w:rFonts w:asciiTheme="minorHAnsi" w:hAnsiTheme="minorHAnsi" w:cstheme="minorHAnsi"/>
                <w:szCs w:val="24"/>
              </w:rPr>
              <w:t>0</w:t>
            </w:r>
          </w:p>
        </w:tc>
        <w:tc>
          <w:tcPr>
            <w:tcW w:w="2266"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97</w:t>
            </w:r>
          </w:p>
        </w:tc>
      </w:tr>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13-15</w:t>
            </w:r>
          </w:p>
        </w:tc>
        <w:tc>
          <w:tcPr>
            <w:tcW w:w="2265" w:type="dxa"/>
          </w:tcPr>
          <w:p w:rsidR="00466806" w:rsidRPr="00F13D60" w:rsidRDefault="00466806"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3</w:t>
            </w:r>
            <w:r w:rsidR="006E5478">
              <w:rPr>
                <w:rFonts w:asciiTheme="minorHAnsi" w:hAnsiTheme="minorHAnsi" w:cstheme="minorHAnsi"/>
                <w:szCs w:val="24"/>
              </w:rPr>
              <w:t>5</w:t>
            </w:r>
          </w:p>
        </w:tc>
        <w:tc>
          <w:tcPr>
            <w:tcW w:w="2266"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27</w:t>
            </w:r>
          </w:p>
        </w:tc>
        <w:tc>
          <w:tcPr>
            <w:tcW w:w="2266" w:type="dxa"/>
          </w:tcPr>
          <w:p w:rsidR="00466806" w:rsidRPr="00F13D60" w:rsidRDefault="00466806"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6</w:t>
            </w:r>
            <w:r w:rsidR="006E5478">
              <w:rPr>
                <w:rFonts w:asciiTheme="minorHAnsi" w:hAnsiTheme="minorHAnsi" w:cstheme="minorHAnsi"/>
                <w:szCs w:val="24"/>
              </w:rPr>
              <w:t>2</w:t>
            </w:r>
          </w:p>
        </w:tc>
      </w:tr>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16-17</w:t>
            </w:r>
          </w:p>
        </w:tc>
        <w:tc>
          <w:tcPr>
            <w:tcW w:w="2265" w:type="dxa"/>
          </w:tcPr>
          <w:p w:rsidR="00466806" w:rsidRPr="00F13D60" w:rsidRDefault="007B2C0D" w:rsidP="006E5478">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2</w:t>
            </w:r>
            <w:r w:rsidR="006E5478">
              <w:rPr>
                <w:rFonts w:asciiTheme="minorHAnsi" w:hAnsiTheme="minorHAnsi" w:cstheme="minorHAnsi"/>
                <w:szCs w:val="24"/>
              </w:rPr>
              <w:t>2</w:t>
            </w:r>
          </w:p>
        </w:tc>
        <w:tc>
          <w:tcPr>
            <w:tcW w:w="2266"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21</w:t>
            </w:r>
          </w:p>
        </w:tc>
        <w:tc>
          <w:tcPr>
            <w:tcW w:w="2266" w:type="dxa"/>
          </w:tcPr>
          <w:p w:rsidR="00466806" w:rsidRPr="00F13D60" w:rsidRDefault="006E5478"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43</w:t>
            </w:r>
          </w:p>
        </w:tc>
      </w:tr>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18</w:t>
            </w:r>
          </w:p>
        </w:tc>
        <w:tc>
          <w:tcPr>
            <w:tcW w:w="2265" w:type="dxa"/>
          </w:tcPr>
          <w:p w:rsidR="00466806"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9</w:t>
            </w:r>
          </w:p>
        </w:tc>
        <w:tc>
          <w:tcPr>
            <w:tcW w:w="2266" w:type="dxa"/>
          </w:tcPr>
          <w:p w:rsidR="00466806"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7</w:t>
            </w:r>
          </w:p>
        </w:tc>
        <w:tc>
          <w:tcPr>
            <w:tcW w:w="2266" w:type="dxa"/>
          </w:tcPr>
          <w:p w:rsidR="00466806"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16</w:t>
            </w:r>
          </w:p>
        </w:tc>
      </w:tr>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19-65</w:t>
            </w:r>
          </w:p>
        </w:tc>
        <w:tc>
          <w:tcPr>
            <w:tcW w:w="2265" w:type="dxa"/>
          </w:tcPr>
          <w:p w:rsidR="00466806"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673</w:t>
            </w:r>
          </w:p>
        </w:tc>
        <w:tc>
          <w:tcPr>
            <w:tcW w:w="2266"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w:t>
            </w:r>
          </w:p>
        </w:tc>
        <w:tc>
          <w:tcPr>
            <w:tcW w:w="2266" w:type="dxa"/>
          </w:tcPr>
          <w:p w:rsidR="00466806"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673</w:t>
            </w:r>
          </w:p>
        </w:tc>
      </w:tr>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19-60</w:t>
            </w:r>
          </w:p>
        </w:tc>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w:t>
            </w:r>
          </w:p>
        </w:tc>
        <w:tc>
          <w:tcPr>
            <w:tcW w:w="2266" w:type="dxa"/>
          </w:tcPr>
          <w:p w:rsidR="00466806" w:rsidRPr="00F13D60" w:rsidRDefault="007B2C0D"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5</w:t>
            </w:r>
            <w:r w:rsidR="00BD05A4">
              <w:rPr>
                <w:rFonts w:asciiTheme="minorHAnsi" w:hAnsiTheme="minorHAnsi" w:cstheme="minorHAnsi"/>
                <w:szCs w:val="24"/>
              </w:rPr>
              <w:t>71</w:t>
            </w:r>
          </w:p>
        </w:tc>
        <w:tc>
          <w:tcPr>
            <w:tcW w:w="2266" w:type="dxa"/>
          </w:tcPr>
          <w:p w:rsidR="00466806" w:rsidRPr="00F13D60" w:rsidRDefault="007B2C0D"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5</w:t>
            </w:r>
            <w:r w:rsidR="00BD05A4">
              <w:rPr>
                <w:rFonts w:asciiTheme="minorHAnsi" w:hAnsiTheme="minorHAnsi" w:cstheme="minorHAnsi"/>
                <w:szCs w:val="24"/>
              </w:rPr>
              <w:t>71</w:t>
            </w:r>
          </w:p>
        </w:tc>
      </w:tr>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.&gt; 65</w:t>
            </w:r>
          </w:p>
        </w:tc>
        <w:tc>
          <w:tcPr>
            <w:tcW w:w="2265" w:type="dxa"/>
          </w:tcPr>
          <w:p w:rsidR="00466806" w:rsidRPr="00F13D60" w:rsidRDefault="00C230CF"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BD05A4">
              <w:rPr>
                <w:rFonts w:asciiTheme="minorHAnsi" w:hAnsiTheme="minorHAnsi" w:cstheme="minorHAnsi"/>
                <w:szCs w:val="24"/>
              </w:rPr>
              <w:t>47</w:t>
            </w:r>
          </w:p>
        </w:tc>
        <w:tc>
          <w:tcPr>
            <w:tcW w:w="2266"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w:t>
            </w:r>
          </w:p>
        </w:tc>
        <w:tc>
          <w:tcPr>
            <w:tcW w:w="2266" w:type="dxa"/>
          </w:tcPr>
          <w:p w:rsidR="00466806" w:rsidRPr="00F13D60" w:rsidRDefault="00C230CF"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BD05A4">
              <w:rPr>
                <w:rFonts w:asciiTheme="minorHAnsi" w:hAnsiTheme="minorHAnsi" w:cstheme="minorHAnsi"/>
                <w:szCs w:val="24"/>
              </w:rPr>
              <w:t>47</w:t>
            </w:r>
          </w:p>
        </w:tc>
      </w:tr>
      <w:tr w:rsidR="00466806" w:rsidRPr="00F13D60" w:rsidTr="00466806">
        <w:tc>
          <w:tcPr>
            <w:tcW w:w="2265" w:type="dxa"/>
          </w:tcPr>
          <w:p w:rsidR="00466806" w:rsidRPr="00F13D60" w:rsidRDefault="00466806" w:rsidP="00F13D60">
            <w:pPr>
              <w:pStyle w:val="Akapitzlist"/>
              <w:spacing w:after="0" w:line="360" w:lineRule="auto"/>
              <w:contextualSpacing w:val="0"/>
              <w:jc w:val="center"/>
              <w:rPr>
                <w:rFonts w:asciiTheme="minorHAnsi" w:hAnsiTheme="minorHAnsi" w:cstheme="minorHAnsi"/>
                <w:szCs w:val="24"/>
              </w:rPr>
            </w:pPr>
            <w:r w:rsidRPr="00F13D60">
              <w:rPr>
                <w:rFonts w:asciiTheme="minorHAnsi" w:hAnsiTheme="minorHAnsi" w:cstheme="minorHAnsi"/>
                <w:szCs w:val="24"/>
              </w:rPr>
              <w:t>&gt;60</w:t>
            </w:r>
          </w:p>
        </w:tc>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w:t>
            </w:r>
          </w:p>
        </w:tc>
        <w:tc>
          <w:tcPr>
            <w:tcW w:w="2266" w:type="dxa"/>
          </w:tcPr>
          <w:p w:rsidR="00466806" w:rsidRPr="00F13D60" w:rsidRDefault="00C230CF"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2</w:t>
            </w:r>
            <w:r w:rsidR="00BD05A4">
              <w:rPr>
                <w:rFonts w:asciiTheme="minorHAnsi" w:hAnsiTheme="minorHAnsi" w:cstheme="minorHAnsi"/>
                <w:szCs w:val="24"/>
              </w:rPr>
              <w:t>81</w:t>
            </w:r>
          </w:p>
        </w:tc>
        <w:tc>
          <w:tcPr>
            <w:tcW w:w="2266" w:type="dxa"/>
          </w:tcPr>
          <w:p w:rsidR="00466806" w:rsidRPr="00F13D60" w:rsidRDefault="00C230CF"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2</w:t>
            </w:r>
            <w:r w:rsidR="00BD05A4">
              <w:rPr>
                <w:rFonts w:asciiTheme="minorHAnsi" w:hAnsiTheme="minorHAnsi" w:cstheme="minorHAnsi"/>
                <w:szCs w:val="24"/>
              </w:rPr>
              <w:t>81</w:t>
            </w:r>
          </w:p>
        </w:tc>
      </w:tr>
      <w:tr w:rsidR="00466806" w:rsidRPr="00F13D60" w:rsidTr="00466806">
        <w:tc>
          <w:tcPr>
            <w:tcW w:w="2265" w:type="dxa"/>
          </w:tcPr>
          <w:p w:rsidR="00466806" w:rsidRPr="00F13D60" w:rsidRDefault="00466806"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Ogółem</w:t>
            </w:r>
          </w:p>
        </w:tc>
        <w:tc>
          <w:tcPr>
            <w:tcW w:w="2265" w:type="dxa"/>
          </w:tcPr>
          <w:p w:rsidR="00466806" w:rsidRPr="00F13D60" w:rsidRDefault="00C230CF" w:rsidP="00BD05A4">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10</w:t>
            </w:r>
            <w:r w:rsidR="00BD05A4">
              <w:rPr>
                <w:rFonts w:asciiTheme="minorHAnsi" w:hAnsiTheme="minorHAnsi" w:cstheme="minorHAnsi"/>
                <w:b/>
                <w:szCs w:val="24"/>
              </w:rPr>
              <w:t>25</w:t>
            </w:r>
          </w:p>
        </w:tc>
        <w:tc>
          <w:tcPr>
            <w:tcW w:w="2266" w:type="dxa"/>
          </w:tcPr>
          <w:p w:rsidR="00466806" w:rsidRPr="00F13D60" w:rsidRDefault="00466806" w:rsidP="00BD05A4">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10</w:t>
            </w:r>
            <w:r w:rsidR="00BD05A4">
              <w:rPr>
                <w:rFonts w:asciiTheme="minorHAnsi" w:hAnsiTheme="minorHAnsi" w:cstheme="minorHAnsi"/>
                <w:b/>
                <w:szCs w:val="24"/>
              </w:rPr>
              <w:t>31</w:t>
            </w:r>
          </w:p>
        </w:tc>
        <w:tc>
          <w:tcPr>
            <w:tcW w:w="2266" w:type="dxa"/>
          </w:tcPr>
          <w:p w:rsidR="00466806" w:rsidRPr="00F13D60" w:rsidRDefault="00466806" w:rsidP="00BD05A4">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2</w:t>
            </w:r>
            <w:r w:rsidR="00C230CF" w:rsidRPr="00F13D60">
              <w:rPr>
                <w:rFonts w:asciiTheme="minorHAnsi" w:hAnsiTheme="minorHAnsi" w:cstheme="minorHAnsi"/>
                <w:b/>
                <w:szCs w:val="24"/>
              </w:rPr>
              <w:t>0</w:t>
            </w:r>
            <w:r w:rsidR="00BD05A4">
              <w:rPr>
                <w:rFonts w:asciiTheme="minorHAnsi" w:hAnsiTheme="minorHAnsi" w:cstheme="minorHAnsi"/>
                <w:b/>
                <w:szCs w:val="24"/>
              </w:rPr>
              <w:t>56</w:t>
            </w:r>
          </w:p>
        </w:tc>
      </w:tr>
    </w:tbl>
    <w:p w:rsidR="00466806" w:rsidRPr="00F13D60" w:rsidRDefault="00466806" w:rsidP="00F13D60">
      <w:pPr>
        <w:pStyle w:val="Akapitzlist"/>
        <w:spacing w:after="0" w:line="360" w:lineRule="auto"/>
        <w:ind w:left="735" w:firstLine="681"/>
        <w:contextualSpacing w:val="0"/>
        <w:rPr>
          <w:rFonts w:asciiTheme="minorHAnsi" w:hAnsiTheme="minorHAnsi" w:cstheme="minorHAnsi"/>
          <w:szCs w:val="24"/>
        </w:rPr>
      </w:pPr>
    </w:p>
    <w:p w:rsidR="0033539F" w:rsidRDefault="0033539F" w:rsidP="00F13D60">
      <w:pPr>
        <w:pStyle w:val="Akapitzlist"/>
        <w:spacing w:after="0" w:line="360" w:lineRule="auto"/>
        <w:ind w:left="735" w:firstLine="681"/>
        <w:contextualSpacing w:val="0"/>
        <w:rPr>
          <w:rFonts w:asciiTheme="minorHAnsi" w:hAnsiTheme="minorHAnsi" w:cstheme="minorHAnsi"/>
          <w:szCs w:val="24"/>
        </w:rPr>
      </w:pPr>
    </w:p>
    <w:p w:rsidR="0033539F" w:rsidRDefault="0033539F" w:rsidP="00F13D60">
      <w:pPr>
        <w:pStyle w:val="Akapitzlist"/>
        <w:spacing w:after="0" w:line="360" w:lineRule="auto"/>
        <w:ind w:left="735" w:firstLine="681"/>
        <w:contextualSpacing w:val="0"/>
        <w:rPr>
          <w:rFonts w:asciiTheme="minorHAnsi" w:hAnsiTheme="minorHAnsi" w:cstheme="minorHAnsi"/>
          <w:szCs w:val="24"/>
        </w:rPr>
      </w:pPr>
    </w:p>
    <w:p w:rsidR="0033539F" w:rsidRDefault="0033539F" w:rsidP="00F13D60">
      <w:pPr>
        <w:pStyle w:val="Akapitzlist"/>
        <w:spacing w:after="0" w:line="360" w:lineRule="auto"/>
        <w:ind w:left="735" w:firstLine="681"/>
        <w:contextualSpacing w:val="0"/>
        <w:rPr>
          <w:rFonts w:asciiTheme="minorHAnsi" w:hAnsiTheme="minorHAnsi" w:cstheme="minorHAnsi"/>
          <w:szCs w:val="24"/>
        </w:rPr>
      </w:pPr>
    </w:p>
    <w:p w:rsidR="0033539F" w:rsidRDefault="0033539F" w:rsidP="00F13D60">
      <w:pPr>
        <w:pStyle w:val="Akapitzlist"/>
        <w:spacing w:after="0" w:line="360" w:lineRule="auto"/>
        <w:ind w:left="735" w:firstLine="681"/>
        <w:contextualSpacing w:val="0"/>
        <w:rPr>
          <w:rFonts w:asciiTheme="minorHAnsi" w:hAnsiTheme="minorHAnsi" w:cstheme="minorHAnsi"/>
          <w:szCs w:val="24"/>
        </w:rPr>
      </w:pPr>
    </w:p>
    <w:p w:rsidR="0033539F" w:rsidRDefault="0033539F" w:rsidP="00F13D60">
      <w:pPr>
        <w:pStyle w:val="Akapitzlist"/>
        <w:spacing w:after="0" w:line="360" w:lineRule="auto"/>
        <w:ind w:left="735" w:firstLine="681"/>
        <w:contextualSpacing w:val="0"/>
        <w:rPr>
          <w:rFonts w:asciiTheme="minorHAnsi" w:hAnsiTheme="minorHAnsi" w:cstheme="minorHAnsi"/>
          <w:szCs w:val="24"/>
        </w:rPr>
      </w:pPr>
    </w:p>
    <w:p w:rsidR="00466806" w:rsidRPr="00F13D60" w:rsidRDefault="00771BB3" w:rsidP="00F13D60">
      <w:pPr>
        <w:pStyle w:val="Akapitzlist"/>
        <w:spacing w:after="0" w:line="360" w:lineRule="auto"/>
        <w:ind w:left="735" w:firstLine="681"/>
        <w:contextualSpacing w:val="0"/>
        <w:rPr>
          <w:rFonts w:asciiTheme="minorHAnsi" w:hAnsiTheme="minorHAnsi" w:cstheme="minorHAnsi"/>
          <w:szCs w:val="24"/>
        </w:rPr>
      </w:pPr>
      <w:r w:rsidRPr="00F13D60">
        <w:rPr>
          <w:rFonts w:asciiTheme="minorHAnsi" w:hAnsiTheme="minorHAnsi" w:cstheme="minorHAnsi"/>
          <w:szCs w:val="24"/>
        </w:rPr>
        <w:lastRenderedPageBreak/>
        <w:t xml:space="preserve">Na terenach wiejskich zamieszkuje </w:t>
      </w:r>
      <w:r w:rsidR="00532EE7" w:rsidRPr="00F13D60">
        <w:rPr>
          <w:rFonts w:asciiTheme="minorHAnsi" w:hAnsiTheme="minorHAnsi" w:cstheme="minorHAnsi"/>
          <w:szCs w:val="24"/>
        </w:rPr>
        <w:t>3</w:t>
      </w:r>
      <w:r w:rsidR="00BD05A4">
        <w:rPr>
          <w:rFonts w:asciiTheme="minorHAnsi" w:hAnsiTheme="minorHAnsi" w:cstheme="minorHAnsi"/>
          <w:szCs w:val="24"/>
        </w:rPr>
        <w:t>872</w:t>
      </w:r>
      <w:r w:rsidRPr="00F13D60">
        <w:rPr>
          <w:rFonts w:asciiTheme="minorHAnsi" w:hAnsiTheme="minorHAnsi" w:cstheme="minorHAnsi"/>
          <w:szCs w:val="24"/>
        </w:rPr>
        <w:t xml:space="preserve"> osób.</w:t>
      </w:r>
    </w:p>
    <w:p w:rsidR="00771BB3" w:rsidRPr="00F13D60" w:rsidRDefault="00771BB3" w:rsidP="00F13D60">
      <w:pPr>
        <w:pStyle w:val="Akapitzlist"/>
        <w:spacing w:after="0" w:line="360" w:lineRule="auto"/>
        <w:ind w:left="735" w:firstLine="681"/>
        <w:contextualSpacing w:val="0"/>
        <w:rPr>
          <w:rFonts w:asciiTheme="minorHAnsi" w:hAnsiTheme="minorHAnsi" w:cstheme="minorHAnsi"/>
          <w:szCs w:val="24"/>
        </w:rPr>
      </w:pPr>
      <w:r w:rsidRPr="00F13D60">
        <w:rPr>
          <w:rFonts w:asciiTheme="minorHAnsi" w:hAnsiTheme="minorHAnsi" w:cstheme="minorHAnsi"/>
          <w:szCs w:val="24"/>
        </w:rPr>
        <w:t>Poniższa tabela przedstawia statystyczną liczbę mieszkańców wg wieku i płci.</w:t>
      </w:r>
    </w:p>
    <w:tbl>
      <w:tblPr>
        <w:tblStyle w:val="Tabela-Siatka"/>
        <w:tblW w:w="0" w:type="auto"/>
        <w:tblInd w:w="735" w:type="dxa"/>
        <w:tblLook w:val="04A0"/>
      </w:tblPr>
      <w:tblGrid>
        <w:gridCol w:w="2133"/>
        <w:gridCol w:w="2155"/>
        <w:gridCol w:w="2125"/>
        <w:gridCol w:w="2138"/>
      </w:tblGrid>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Wiek</w:t>
            </w:r>
          </w:p>
        </w:tc>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Mężczyzn</w:t>
            </w:r>
          </w:p>
        </w:tc>
        <w:tc>
          <w:tcPr>
            <w:tcW w:w="2266"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Kobiet</w:t>
            </w:r>
          </w:p>
        </w:tc>
        <w:tc>
          <w:tcPr>
            <w:tcW w:w="2266"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Ogółem</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0-2</w:t>
            </w:r>
          </w:p>
        </w:tc>
        <w:tc>
          <w:tcPr>
            <w:tcW w:w="2265" w:type="dxa"/>
          </w:tcPr>
          <w:p w:rsidR="00771BB3"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5</w:t>
            </w:r>
            <w:r w:rsidR="00532EE7" w:rsidRPr="00F13D60">
              <w:rPr>
                <w:rFonts w:asciiTheme="minorHAnsi" w:hAnsiTheme="minorHAnsi" w:cstheme="minorHAnsi"/>
                <w:szCs w:val="24"/>
              </w:rPr>
              <w:t>3</w:t>
            </w:r>
          </w:p>
        </w:tc>
        <w:tc>
          <w:tcPr>
            <w:tcW w:w="2266" w:type="dxa"/>
          </w:tcPr>
          <w:p w:rsidR="00771BB3"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70</w:t>
            </w:r>
          </w:p>
        </w:tc>
        <w:tc>
          <w:tcPr>
            <w:tcW w:w="2266" w:type="dxa"/>
          </w:tcPr>
          <w:p w:rsidR="00771BB3" w:rsidRPr="00F13D60" w:rsidRDefault="00771BB3"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BD05A4">
              <w:rPr>
                <w:rFonts w:asciiTheme="minorHAnsi" w:hAnsiTheme="minorHAnsi" w:cstheme="minorHAnsi"/>
                <w:szCs w:val="24"/>
              </w:rPr>
              <w:t>23</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3</w:t>
            </w:r>
          </w:p>
        </w:tc>
        <w:tc>
          <w:tcPr>
            <w:tcW w:w="2265" w:type="dxa"/>
          </w:tcPr>
          <w:p w:rsidR="00771BB3" w:rsidRPr="00F13D60" w:rsidRDefault="00C230CF"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2</w:t>
            </w:r>
            <w:r w:rsidR="00BD05A4">
              <w:rPr>
                <w:rFonts w:asciiTheme="minorHAnsi" w:hAnsiTheme="minorHAnsi" w:cstheme="minorHAnsi"/>
                <w:szCs w:val="24"/>
              </w:rPr>
              <w:t>5</w:t>
            </w:r>
          </w:p>
        </w:tc>
        <w:tc>
          <w:tcPr>
            <w:tcW w:w="2266" w:type="dxa"/>
          </w:tcPr>
          <w:p w:rsidR="00771BB3"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22</w:t>
            </w:r>
          </w:p>
        </w:tc>
        <w:tc>
          <w:tcPr>
            <w:tcW w:w="2266" w:type="dxa"/>
          </w:tcPr>
          <w:p w:rsidR="00771BB3"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47</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4-5</w:t>
            </w:r>
          </w:p>
        </w:tc>
        <w:tc>
          <w:tcPr>
            <w:tcW w:w="2265" w:type="dxa"/>
          </w:tcPr>
          <w:p w:rsidR="00771BB3"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44</w:t>
            </w:r>
          </w:p>
        </w:tc>
        <w:tc>
          <w:tcPr>
            <w:tcW w:w="2266" w:type="dxa"/>
          </w:tcPr>
          <w:p w:rsidR="00771BB3"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28</w:t>
            </w:r>
          </w:p>
        </w:tc>
        <w:tc>
          <w:tcPr>
            <w:tcW w:w="2266" w:type="dxa"/>
          </w:tcPr>
          <w:p w:rsidR="00771BB3" w:rsidRPr="00F13D60" w:rsidRDefault="00771BB3"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7</w:t>
            </w:r>
            <w:r w:rsidR="00BD05A4">
              <w:rPr>
                <w:rFonts w:asciiTheme="minorHAnsi" w:hAnsiTheme="minorHAnsi" w:cstheme="minorHAnsi"/>
                <w:szCs w:val="24"/>
              </w:rPr>
              <w:t>2</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6</w:t>
            </w:r>
          </w:p>
        </w:tc>
        <w:tc>
          <w:tcPr>
            <w:tcW w:w="2265" w:type="dxa"/>
          </w:tcPr>
          <w:p w:rsidR="00771BB3"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16</w:t>
            </w:r>
          </w:p>
        </w:tc>
        <w:tc>
          <w:tcPr>
            <w:tcW w:w="2266" w:type="dxa"/>
          </w:tcPr>
          <w:p w:rsidR="00771BB3"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22</w:t>
            </w:r>
          </w:p>
        </w:tc>
        <w:tc>
          <w:tcPr>
            <w:tcW w:w="2266" w:type="dxa"/>
          </w:tcPr>
          <w:p w:rsidR="00771BB3" w:rsidRPr="00F13D60" w:rsidRDefault="00771BB3"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3</w:t>
            </w:r>
            <w:r w:rsidR="00BD05A4">
              <w:rPr>
                <w:rFonts w:asciiTheme="minorHAnsi" w:hAnsiTheme="minorHAnsi" w:cstheme="minorHAnsi"/>
                <w:szCs w:val="24"/>
              </w:rPr>
              <w:t>8</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7</w:t>
            </w:r>
          </w:p>
        </w:tc>
        <w:tc>
          <w:tcPr>
            <w:tcW w:w="2265" w:type="dxa"/>
          </w:tcPr>
          <w:p w:rsidR="00771BB3" w:rsidRPr="00F13D60" w:rsidRDefault="00532EE7"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2</w:t>
            </w:r>
            <w:r w:rsidR="00BD05A4">
              <w:rPr>
                <w:rFonts w:asciiTheme="minorHAnsi" w:hAnsiTheme="minorHAnsi" w:cstheme="minorHAnsi"/>
                <w:szCs w:val="24"/>
              </w:rPr>
              <w:t>3</w:t>
            </w:r>
          </w:p>
        </w:tc>
        <w:tc>
          <w:tcPr>
            <w:tcW w:w="2266" w:type="dxa"/>
          </w:tcPr>
          <w:p w:rsidR="00771BB3" w:rsidRPr="00F13D60" w:rsidRDefault="00771BB3"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BD05A4">
              <w:rPr>
                <w:rFonts w:asciiTheme="minorHAnsi" w:hAnsiTheme="minorHAnsi" w:cstheme="minorHAnsi"/>
                <w:szCs w:val="24"/>
              </w:rPr>
              <w:t>0</w:t>
            </w:r>
          </w:p>
        </w:tc>
        <w:tc>
          <w:tcPr>
            <w:tcW w:w="2266" w:type="dxa"/>
          </w:tcPr>
          <w:p w:rsidR="00771BB3" w:rsidRPr="00F13D60" w:rsidRDefault="00C230CF"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3</w:t>
            </w:r>
            <w:r w:rsidR="00BD05A4">
              <w:rPr>
                <w:rFonts w:asciiTheme="minorHAnsi" w:hAnsiTheme="minorHAnsi" w:cstheme="minorHAnsi"/>
                <w:szCs w:val="24"/>
              </w:rPr>
              <w:t>3</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8-12</w:t>
            </w:r>
          </w:p>
        </w:tc>
        <w:tc>
          <w:tcPr>
            <w:tcW w:w="2265" w:type="dxa"/>
          </w:tcPr>
          <w:p w:rsidR="00771BB3" w:rsidRPr="00F13D60" w:rsidRDefault="00532EE7"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8</w:t>
            </w:r>
            <w:r w:rsidR="00BD05A4">
              <w:rPr>
                <w:rFonts w:asciiTheme="minorHAnsi" w:hAnsiTheme="minorHAnsi" w:cstheme="minorHAnsi"/>
                <w:szCs w:val="24"/>
              </w:rPr>
              <w:t>5</w:t>
            </w:r>
          </w:p>
        </w:tc>
        <w:tc>
          <w:tcPr>
            <w:tcW w:w="2266" w:type="dxa"/>
          </w:tcPr>
          <w:p w:rsidR="00771BB3" w:rsidRPr="00F13D60" w:rsidRDefault="00532EE7"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89</w:t>
            </w:r>
          </w:p>
        </w:tc>
        <w:tc>
          <w:tcPr>
            <w:tcW w:w="2266" w:type="dxa"/>
          </w:tcPr>
          <w:p w:rsidR="00771BB3" w:rsidRPr="00F13D60" w:rsidRDefault="00771BB3"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532EE7" w:rsidRPr="00F13D60">
              <w:rPr>
                <w:rFonts w:asciiTheme="minorHAnsi" w:hAnsiTheme="minorHAnsi" w:cstheme="minorHAnsi"/>
                <w:szCs w:val="24"/>
              </w:rPr>
              <w:t>7</w:t>
            </w:r>
            <w:r w:rsidR="00BD05A4">
              <w:rPr>
                <w:rFonts w:asciiTheme="minorHAnsi" w:hAnsiTheme="minorHAnsi" w:cstheme="minorHAnsi"/>
                <w:szCs w:val="24"/>
              </w:rPr>
              <w:t>4</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13-15</w:t>
            </w:r>
          </w:p>
        </w:tc>
        <w:tc>
          <w:tcPr>
            <w:tcW w:w="2265" w:type="dxa"/>
          </w:tcPr>
          <w:p w:rsidR="00771BB3" w:rsidRPr="00F13D60" w:rsidRDefault="00C230CF"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5</w:t>
            </w:r>
            <w:r w:rsidR="00532EE7" w:rsidRPr="00F13D60">
              <w:rPr>
                <w:rFonts w:asciiTheme="minorHAnsi" w:hAnsiTheme="minorHAnsi" w:cstheme="minorHAnsi"/>
                <w:szCs w:val="24"/>
              </w:rPr>
              <w:t>6</w:t>
            </w:r>
          </w:p>
        </w:tc>
        <w:tc>
          <w:tcPr>
            <w:tcW w:w="2266" w:type="dxa"/>
          </w:tcPr>
          <w:p w:rsidR="00771BB3" w:rsidRPr="00F13D60" w:rsidRDefault="00C230CF"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5</w:t>
            </w:r>
            <w:r w:rsidR="00BD05A4">
              <w:rPr>
                <w:rFonts w:asciiTheme="minorHAnsi" w:hAnsiTheme="minorHAnsi" w:cstheme="minorHAnsi"/>
                <w:szCs w:val="24"/>
              </w:rPr>
              <w:t>7</w:t>
            </w:r>
          </w:p>
        </w:tc>
        <w:tc>
          <w:tcPr>
            <w:tcW w:w="2266" w:type="dxa"/>
          </w:tcPr>
          <w:p w:rsidR="00771BB3" w:rsidRPr="00F13D60" w:rsidRDefault="00771BB3"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w:t>
            </w:r>
            <w:r w:rsidR="00BD05A4">
              <w:rPr>
                <w:rFonts w:asciiTheme="minorHAnsi" w:hAnsiTheme="minorHAnsi" w:cstheme="minorHAnsi"/>
                <w:szCs w:val="24"/>
              </w:rPr>
              <w:t>13</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16-17</w:t>
            </w:r>
          </w:p>
        </w:tc>
        <w:tc>
          <w:tcPr>
            <w:tcW w:w="2265" w:type="dxa"/>
          </w:tcPr>
          <w:p w:rsidR="00771BB3" w:rsidRPr="00F13D60" w:rsidRDefault="00532EE7"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48</w:t>
            </w:r>
          </w:p>
        </w:tc>
        <w:tc>
          <w:tcPr>
            <w:tcW w:w="2266"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3</w:t>
            </w:r>
            <w:r w:rsidR="00BD05A4">
              <w:rPr>
                <w:rFonts w:asciiTheme="minorHAnsi" w:hAnsiTheme="minorHAnsi" w:cstheme="minorHAnsi"/>
                <w:szCs w:val="24"/>
              </w:rPr>
              <w:t>3</w:t>
            </w:r>
          </w:p>
        </w:tc>
        <w:tc>
          <w:tcPr>
            <w:tcW w:w="2266" w:type="dxa"/>
          </w:tcPr>
          <w:p w:rsidR="00771BB3" w:rsidRPr="00F13D60" w:rsidRDefault="00532EE7"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8</w:t>
            </w:r>
            <w:r w:rsidR="00BD05A4">
              <w:rPr>
                <w:rFonts w:asciiTheme="minorHAnsi" w:hAnsiTheme="minorHAnsi" w:cstheme="minorHAnsi"/>
                <w:szCs w:val="24"/>
              </w:rPr>
              <w:t>1</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18</w:t>
            </w:r>
          </w:p>
        </w:tc>
        <w:tc>
          <w:tcPr>
            <w:tcW w:w="2265" w:type="dxa"/>
          </w:tcPr>
          <w:p w:rsidR="00771BB3"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23</w:t>
            </w:r>
          </w:p>
        </w:tc>
        <w:tc>
          <w:tcPr>
            <w:tcW w:w="2266" w:type="dxa"/>
          </w:tcPr>
          <w:p w:rsidR="00771BB3" w:rsidRPr="00F13D60" w:rsidRDefault="00BD05A4" w:rsidP="00F13D60">
            <w:pPr>
              <w:pStyle w:val="Akapitzlist"/>
              <w:spacing w:after="0" w:line="360" w:lineRule="auto"/>
              <w:ind w:left="0"/>
              <w:contextualSpacing w:val="0"/>
              <w:jc w:val="center"/>
              <w:rPr>
                <w:rFonts w:asciiTheme="minorHAnsi" w:hAnsiTheme="minorHAnsi" w:cstheme="minorHAnsi"/>
                <w:szCs w:val="24"/>
              </w:rPr>
            </w:pPr>
            <w:r>
              <w:rPr>
                <w:rFonts w:asciiTheme="minorHAnsi" w:hAnsiTheme="minorHAnsi" w:cstheme="minorHAnsi"/>
                <w:szCs w:val="24"/>
              </w:rPr>
              <w:t>12</w:t>
            </w:r>
          </w:p>
        </w:tc>
        <w:tc>
          <w:tcPr>
            <w:tcW w:w="2266" w:type="dxa"/>
          </w:tcPr>
          <w:p w:rsidR="00771BB3" w:rsidRPr="00F13D60" w:rsidRDefault="00532EE7"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3</w:t>
            </w:r>
            <w:r w:rsidR="00BD05A4">
              <w:rPr>
                <w:rFonts w:asciiTheme="minorHAnsi" w:hAnsiTheme="minorHAnsi" w:cstheme="minorHAnsi"/>
                <w:szCs w:val="24"/>
              </w:rPr>
              <w:t>5</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19-65</w:t>
            </w:r>
          </w:p>
        </w:tc>
        <w:tc>
          <w:tcPr>
            <w:tcW w:w="2265" w:type="dxa"/>
          </w:tcPr>
          <w:p w:rsidR="00771BB3" w:rsidRPr="00F13D60" w:rsidRDefault="00C230CF"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13</w:t>
            </w:r>
            <w:r w:rsidR="00BD05A4">
              <w:rPr>
                <w:rFonts w:asciiTheme="minorHAnsi" w:hAnsiTheme="minorHAnsi" w:cstheme="minorHAnsi"/>
                <w:szCs w:val="24"/>
              </w:rPr>
              <w:t>23</w:t>
            </w:r>
          </w:p>
        </w:tc>
        <w:tc>
          <w:tcPr>
            <w:tcW w:w="2266"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w:t>
            </w:r>
          </w:p>
        </w:tc>
        <w:tc>
          <w:tcPr>
            <w:tcW w:w="2266" w:type="dxa"/>
          </w:tcPr>
          <w:p w:rsidR="00771BB3" w:rsidRPr="00F13D60" w:rsidRDefault="00C230CF"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13</w:t>
            </w:r>
            <w:r w:rsidR="00BD05A4">
              <w:rPr>
                <w:rFonts w:asciiTheme="minorHAnsi" w:hAnsiTheme="minorHAnsi" w:cstheme="minorHAnsi"/>
                <w:szCs w:val="24"/>
              </w:rPr>
              <w:t>23</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19-60</w:t>
            </w:r>
          </w:p>
        </w:tc>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w:t>
            </w:r>
          </w:p>
        </w:tc>
        <w:tc>
          <w:tcPr>
            <w:tcW w:w="2266" w:type="dxa"/>
          </w:tcPr>
          <w:p w:rsidR="00771BB3" w:rsidRPr="00F13D60" w:rsidRDefault="00532EE7"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9</w:t>
            </w:r>
            <w:r w:rsidR="00BD05A4">
              <w:rPr>
                <w:rFonts w:asciiTheme="minorHAnsi" w:hAnsiTheme="minorHAnsi" w:cstheme="minorHAnsi"/>
                <w:szCs w:val="24"/>
              </w:rPr>
              <w:t>61</w:t>
            </w:r>
          </w:p>
        </w:tc>
        <w:tc>
          <w:tcPr>
            <w:tcW w:w="2266" w:type="dxa"/>
          </w:tcPr>
          <w:p w:rsidR="00771BB3" w:rsidRPr="00F13D60" w:rsidRDefault="00C230CF"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9</w:t>
            </w:r>
            <w:r w:rsidR="00BD05A4">
              <w:rPr>
                <w:rFonts w:asciiTheme="minorHAnsi" w:hAnsiTheme="minorHAnsi" w:cstheme="minorHAnsi"/>
                <w:szCs w:val="24"/>
              </w:rPr>
              <w:t>61</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&gt;65</w:t>
            </w:r>
          </w:p>
        </w:tc>
        <w:tc>
          <w:tcPr>
            <w:tcW w:w="2265" w:type="dxa"/>
          </w:tcPr>
          <w:p w:rsidR="00771BB3" w:rsidRPr="00F13D60" w:rsidRDefault="00532EE7"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3</w:t>
            </w:r>
            <w:r w:rsidR="00BD05A4">
              <w:rPr>
                <w:rFonts w:asciiTheme="minorHAnsi" w:hAnsiTheme="minorHAnsi" w:cstheme="minorHAnsi"/>
                <w:szCs w:val="24"/>
              </w:rPr>
              <w:t>12</w:t>
            </w:r>
          </w:p>
        </w:tc>
        <w:tc>
          <w:tcPr>
            <w:tcW w:w="2266"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w:t>
            </w:r>
          </w:p>
        </w:tc>
        <w:tc>
          <w:tcPr>
            <w:tcW w:w="2266" w:type="dxa"/>
          </w:tcPr>
          <w:p w:rsidR="00771BB3" w:rsidRPr="00F13D60" w:rsidRDefault="00532EE7"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3</w:t>
            </w:r>
            <w:r w:rsidR="00BD05A4">
              <w:rPr>
                <w:rFonts w:asciiTheme="minorHAnsi" w:hAnsiTheme="minorHAnsi" w:cstheme="minorHAnsi"/>
                <w:szCs w:val="24"/>
              </w:rPr>
              <w:t>12</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&gt;60</w:t>
            </w:r>
          </w:p>
        </w:tc>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0</w:t>
            </w:r>
          </w:p>
        </w:tc>
        <w:tc>
          <w:tcPr>
            <w:tcW w:w="2266" w:type="dxa"/>
          </w:tcPr>
          <w:p w:rsidR="00771BB3" w:rsidRPr="00F13D60" w:rsidRDefault="00532EE7"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5</w:t>
            </w:r>
            <w:r w:rsidR="00BD05A4">
              <w:rPr>
                <w:rFonts w:asciiTheme="minorHAnsi" w:hAnsiTheme="minorHAnsi" w:cstheme="minorHAnsi"/>
                <w:szCs w:val="24"/>
              </w:rPr>
              <w:t>6</w:t>
            </w:r>
            <w:r w:rsidRPr="00F13D60">
              <w:rPr>
                <w:rFonts w:asciiTheme="minorHAnsi" w:hAnsiTheme="minorHAnsi" w:cstheme="minorHAnsi"/>
                <w:szCs w:val="24"/>
              </w:rPr>
              <w:t>0</w:t>
            </w:r>
          </w:p>
        </w:tc>
        <w:tc>
          <w:tcPr>
            <w:tcW w:w="2266" w:type="dxa"/>
          </w:tcPr>
          <w:p w:rsidR="00771BB3" w:rsidRPr="00F13D60" w:rsidRDefault="00532EE7" w:rsidP="00BD05A4">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5</w:t>
            </w:r>
            <w:r w:rsidR="00BD05A4">
              <w:rPr>
                <w:rFonts w:asciiTheme="minorHAnsi" w:hAnsiTheme="minorHAnsi" w:cstheme="minorHAnsi"/>
                <w:szCs w:val="24"/>
              </w:rPr>
              <w:t>6</w:t>
            </w:r>
            <w:r w:rsidRPr="00F13D60">
              <w:rPr>
                <w:rFonts w:asciiTheme="minorHAnsi" w:hAnsiTheme="minorHAnsi" w:cstheme="minorHAnsi"/>
                <w:szCs w:val="24"/>
              </w:rPr>
              <w:t>0</w:t>
            </w:r>
          </w:p>
        </w:tc>
      </w:tr>
      <w:tr w:rsidR="00771BB3" w:rsidRPr="00F13D60" w:rsidTr="00771BB3">
        <w:tc>
          <w:tcPr>
            <w:tcW w:w="2265" w:type="dxa"/>
          </w:tcPr>
          <w:p w:rsidR="00771BB3" w:rsidRPr="00F13D60" w:rsidRDefault="00771BB3" w:rsidP="00F13D60">
            <w:pPr>
              <w:pStyle w:val="Akapitzlist"/>
              <w:spacing w:after="0" w:line="360" w:lineRule="auto"/>
              <w:ind w:left="0"/>
              <w:contextualSpacing w:val="0"/>
              <w:jc w:val="center"/>
              <w:rPr>
                <w:rFonts w:asciiTheme="minorHAnsi" w:hAnsiTheme="minorHAnsi" w:cstheme="minorHAnsi"/>
                <w:szCs w:val="24"/>
              </w:rPr>
            </w:pPr>
            <w:r w:rsidRPr="00F13D60">
              <w:rPr>
                <w:rFonts w:asciiTheme="minorHAnsi" w:hAnsiTheme="minorHAnsi" w:cstheme="minorHAnsi"/>
                <w:szCs w:val="24"/>
              </w:rPr>
              <w:t>ogółem</w:t>
            </w:r>
          </w:p>
        </w:tc>
        <w:tc>
          <w:tcPr>
            <w:tcW w:w="2265" w:type="dxa"/>
          </w:tcPr>
          <w:p w:rsidR="00771BB3" w:rsidRPr="00F13D60" w:rsidRDefault="00BD05A4" w:rsidP="00F13D60">
            <w:pPr>
              <w:pStyle w:val="Akapitzlist"/>
              <w:spacing w:after="0" w:line="360" w:lineRule="auto"/>
              <w:ind w:left="0"/>
              <w:contextualSpacing w:val="0"/>
              <w:jc w:val="center"/>
              <w:rPr>
                <w:rFonts w:asciiTheme="minorHAnsi" w:hAnsiTheme="minorHAnsi" w:cstheme="minorHAnsi"/>
                <w:b/>
                <w:szCs w:val="24"/>
              </w:rPr>
            </w:pPr>
            <w:r>
              <w:rPr>
                <w:rFonts w:asciiTheme="minorHAnsi" w:hAnsiTheme="minorHAnsi" w:cstheme="minorHAnsi"/>
                <w:b/>
                <w:szCs w:val="24"/>
              </w:rPr>
              <w:t>200</w:t>
            </w:r>
            <w:r w:rsidR="00532EE7" w:rsidRPr="00F13D60">
              <w:rPr>
                <w:rFonts w:asciiTheme="minorHAnsi" w:hAnsiTheme="minorHAnsi" w:cstheme="minorHAnsi"/>
                <w:b/>
                <w:szCs w:val="24"/>
              </w:rPr>
              <w:t>8</w:t>
            </w:r>
          </w:p>
        </w:tc>
        <w:tc>
          <w:tcPr>
            <w:tcW w:w="2266" w:type="dxa"/>
          </w:tcPr>
          <w:p w:rsidR="00771BB3" w:rsidRPr="00F13D60" w:rsidRDefault="00771BB3" w:rsidP="00BD05A4">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1</w:t>
            </w:r>
            <w:r w:rsidR="00532EE7" w:rsidRPr="00F13D60">
              <w:rPr>
                <w:rFonts w:asciiTheme="minorHAnsi" w:hAnsiTheme="minorHAnsi" w:cstheme="minorHAnsi"/>
                <w:b/>
                <w:szCs w:val="24"/>
              </w:rPr>
              <w:t>8</w:t>
            </w:r>
            <w:r w:rsidR="00BD05A4">
              <w:rPr>
                <w:rFonts w:asciiTheme="minorHAnsi" w:hAnsiTheme="minorHAnsi" w:cstheme="minorHAnsi"/>
                <w:b/>
                <w:szCs w:val="24"/>
              </w:rPr>
              <w:t>64</w:t>
            </w:r>
          </w:p>
        </w:tc>
        <w:tc>
          <w:tcPr>
            <w:tcW w:w="2266" w:type="dxa"/>
          </w:tcPr>
          <w:p w:rsidR="00771BB3" w:rsidRPr="00F13D60" w:rsidRDefault="00532EE7" w:rsidP="00BD05A4">
            <w:pPr>
              <w:pStyle w:val="Akapitzlist"/>
              <w:spacing w:after="0" w:line="360" w:lineRule="auto"/>
              <w:ind w:left="0"/>
              <w:contextualSpacing w:val="0"/>
              <w:jc w:val="center"/>
              <w:rPr>
                <w:rFonts w:asciiTheme="minorHAnsi" w:hAnsiTheme="minorHAnsi" w:cstheme="minorHAnsi"/>
                <w:b/>
                <w:szCs w:val="24"/>
              </w:rPr>
            </w:pPr>
            <w:r w:rsidRPr="00F13D60">
              <w:rPr>
                <w:rFonts w:asciiTheme="minorHAnsi" w:hAnsiTheme="minorHAnsi" w:cstheme="minorHAnsi"/>
                <w:b/>
                <w:szCs w:val="24"/>
              </w:rPr>
              <w:t>3</w:t>
            </w:r>
            <w:r w:rsidR="00BD05A4">
              <w:rPr>
                <w:rFonts w:asciiTheme="minorHAnsi" w:hAnsiTheme="minorHAnsi" w:cstheme="minorHAnsi"/>
                <w:b/>
                <w:szCs w:val="24"/>
              </w:rPr>
              <w:t>872</w:t>
            </w:r>
          </w:p>
        </w:tc>
      </w:tr>
    </w:tbl>
    <w:p w:rsidR="00771BB3" w:rsidRDefault="00771BB3" w:rsidP="00F13D60">
      <w:pPr>
        <w:pStyle w:val="Akapitzlist"/>
        <w:spacing w:after="0" w:line="360" w:lineRule="auto"/>
        <w:ind w:left="735" w:firstLine="681"/>
        <w:contextualSpacing w:val="0"/>
        <w:rPr>
          <w:rFonts w:asciiTheme="minorHAnsi" w:hAnsiTheme="minorHAnsi" w:cstheme="minorHAnsi"/>
          <w:szCs w:val="24"/>
        </w:rPr>
      </w:pPr>
    </w:p>
    <w:p w:rsidR="0022204A" w:rsidRDefault="0022204A" w:rsidP="00F13D60">
      <w:pPr>
        <w:pStyle w:val="Akapitzlist"/>
        <w:spacing w:after="0" w:line="360" w:lineRule="auto"/>
        <w:ind w:left="735" w:firstLine="681"/>
        <w:contextualSpacing w:val="0"/>
        <w:rPr>
          <w:rFonts w:asciiTheme="minorHAnsi" w:hAnsiTheme="minorHAnsi" w:cstheme="minorHAnsi"/>
          <w:szCs w:val="24"/>
        </w:rPr>
      </w:pPr>
      <w:r>
        <w:rPr>
          <w:rFonts w:asciiTheme="minorHAnsi" w:hAnsiTheme="minorHAnsi" w:cstheme="minorHAnsi"/>
          <w:szCs w:val="24"/>
        </w:rPr>
        <w:t>Ze względu na migrację rzeczywista liczba zamieszkałych na terenie Gminy była znacznie mniejsza od danych meldunkowych. Dotyczy to szczególnie młodych osób, które często po skończeniu</w:t>
      </w:r>
      <w:r w:rsidR="007F2EC7">
        <w:rPr>
          <w:rFonts w:asciiTheme="minorHAnsi" w:hAnsiTheme="minorHAnsi" w:cstheme="minorHAnsi"/>
          <w:szCs w:val="24"/>
        </w:rPr>
        <w:t xml:space="preserve"> nauki migrują do dużych miast i tam się osiedlają.</w:t>
      </w:r>
    </w:p>
    <w:p w:rsidR="007F2EC7" w:rsidRDefault="007F2EC7" w:rsidP="00F13D60">
      <w:pPr>
        <w:pStyle w:val="Akapitzlist"/>
        <w:spacing w:after="0" w:line="360" w:lineRule="auto"/>
        <w:ind w:left="735" w:firstLine="681"/>
        <w:contextualSpacing w:val="0"/>
        <w:rPr>
          <w:rFonts w:asciiTheme="minorHAnsi" w:hAnsiTheme="minorHAnsi" w:cstheme="minorHAnsi"/>
          <w:szCs w:val="24"/>
        </w:rPr>
      </w:pPr>
      <w:r>
        <w:rPr>
          <w:rFonts w:asciiTheme="minorHAnsi" w:hAnsiTheme="minorHAnsi" w:cstheme="minorHAnsi"/>
          <w:szCs w:val="24"/>
        </w:rPr>
        <w:t xml:space="preserve">Rok 2022 zakończył się ujemnym bilansem przyrostu naturalnego. Urodziło się </w:t>
      </w:r>
      <w:r w:rsidR="00725736">
        <w:rPr>
          <w:rFonts w:asciiTheme="minorHAnsi" w:hAnsiTheme="minorHAnsi" w:cstheme="minorHAnsi"/>
          <w:szCs w:val="24"/>
        </w:rPr>
        <w:t xml:space="preserve"> 50- cioro</w:t>
      </w:r>
      <w:r>
        <w:rPr>
          <w:rFonts w:asciiTheme="minorHAnsi" w:hAnsiTheme="minorHAnsi" w:cstheme="minorHAnsi"/>
          <w:szCs w:val="24"/>
        </w:rPr>
        <w:t>dzieci, natomiast zmarło</w:t>
      </w:r>
      <w:r w:rsidR="00725736">
        <w:rPr>
          <w:rFonts w:asciiTheme="minorHAnsi" w:hAnsiTheme="minorHAnsi" w:cstheme="minorHAnsi"/>
          <w:szCs w:val="24"/>
        </w:rPr>
        <w:t xml:space="preserve"> 91 </w:t>
      </w:r>
      <w:r w:rsidR="00D70D47">
        <w:rPr>
          <w:rFonts w:asciiTheme="minorHAnsi" w:hAnsiTheme="minorHAnsi" w:cstheme="minorHAnsi"/>
          <w:szCs w:val="24"/>
        </w:rPr>
        <w:t>osób</w:t>
      </w:r>
      <w:r>
        <w:rPr>
          <w:rFonts w:asciiTheme="minorHAnsi" w:hAnsiTheme="minorHAnsi" w:cstheme="minorHAnsi"/>
          <w:szCs w:val="24"/>
        </w:rPr>
        <w:t>.</w:t>
      </w:r>
    </w:p>
    <w:p w:rsidR="007F2EC7" w:rsidRDefault="007F2EC7" w:rsidP="00F13D60">
      <w:pPr>
        <w:pStyle w:val="Akapitzlist"/>
        <w:spacing w:after="0" w:line="360" w:lineRule="auto"/>
        <w:ind w:left="735" w:firstLine="681"/>
        <w:contextualSpacing w:val="0"/>
        <w:rPr>
          <w:rFonts w:asciiTheme="minorHAnsi" w:hAnsiTheme="minorHAnsi" w:cstheme="minorHAnsi"/>
          <w:szCs w:val="24"/>
        </w:rPr>
      </w:pPr>
      <w:r>
        <w:rPr>
          <w:rFonts w:asciiTheme="minorHAnsi" w:hAnsiTheme="minorHAnsi" w:cstheme="minorHAnsi"/>
          <w:szCs w:val="24"/>
        </w:rPr>
        <w:t>W porównaniu do lat 2019 – 2022 liczba mieszkańców nadal spada. Społeczeństwo starzeje się na skutek spadku liczby urodzeń.</w:t>
      </w:r>
    </w:p>
    <w:p w:rsidR="00C944D8" w:rsidRPr="00F13D60" w:rsidRDefault="007F2EC7" w:rsidP="00F13D60">
      <w:pPr>
        <w:pStyle w:val="Akapitzlist"/>
        <w:spacing w:after="0" w:line="360" w:lineRule="auto"/>
        <w:ind w:left="735" w:firstLine="681"/>
        <w:contextualSpacing w:val="0"/>
        <w:rPr>
          <w:rFonts w:asciiTheme="minorHAnsi" w:hAnsiTheme="minorHAnsi" w:cstheme="minorHAnsi"/>
          <w:szCs w:val="24"/>
        </w:rPr>
      </w:pPr>
      <w:r>
        <w:rPr>
          <w:rFonts w:asciiTheme="minorHAnsi" w:hAnsiTheme="minorHAnsi" w:cstheme="minorHAnsi"/>
          <w:szCs w:val="24"/>
        </w:rPr>
        <w:t>W zakresie podstawowych zadań Urzędu Stanu Cywilnego w 2022 r. zarejestrowano</w:t>
      </w:r>
      <w:r w:rsidR="00BD05A4">
        <w:rPr>
          <w:rFonts w:asciiTheme="minorHAnsi" w:hAnsiTheme="minorHAnsi" w:cstheme="minorHAnsi"/>
          <w:szCs w:val="24"/>
        </w:rPr>
        <w:t>36</w:t>
      </w:r>
      <w:r w:rsidR="005A3AA6">
        <w:rPr>
          <w:rFonts w:asciiTheme="minorHAnsi" w:hAnsiTheme="minorHAnsi" w:cstheme="minorHAnsi"/>
          <w:szCs w:val="24"/>
        </w:rPr>
        <w:t xml:space="preserve">związków </w:t>
      </w:r>
      <w:r w:rsidR="00F56106" w:rsidRPr="00F13D60">
        <w:rPr>
          <w:rFonts w:asciiTheme="minorHAnsi" w:hAnsiTheme="minorHAnsi" w:cstheme="minorHAnsi"/>
          <w:szCs w:val="24"/>
        </w:rPr>
        <w:t>małżeńs</w:t>
      </w:r>
      <w:r w:rsidR="005A3AA6">
        <w:rPr>
          <w:rFonts w:asciiTheme="minorHAnsi" w:hAnsiTheme="minorHAnsi" w:cstheme="minorHAnsi"/>
          <w:szCs w:val="24"/>
        </w:rPr>
        <w:t>kich</w:t>
      </w:r>
      <w:r w:rsidR="00F56106" w:rsidRPr="00F13D60">
        <w:rPr>
          <w:rFonts w:asciiTheme="minorHAnsi" w:hAnsiTheme="minorHAnsi" w:cstheme="minorHAnsi"/>
          <w:szCs w:val="24"/>
        </w:rPr>
        <w:t>,</w:t>
      </w:r>
      <w:r w:rsidR="004E48D8" w:rsidRPr="00F13D60">
        <w:rPr>
          <w:rFonts w:asciiTheme="minorHAnsi" w:hAnsiTheme="minorHAnsi" w:cstheme="minorHAnsi"/>
          <w:szCs w:val="24"/>
        </w:rPr>
        <w:t xml:space="preserve"> w </w:t>
      </w:r>
      <w:r w:rsidR="00681358" w:rsidRPr="00F13D60">
        <w:rPr>
          <w:rFonts w:asciiTheme="minorHAnsi" w:hAnsiTheme="minorHAnsi" w:cstheme="minorHAnsi"/>
          <w:szCs w:val="24"/>
        </w:rPr>
        <w:t xml:space="preserve"> tym : </w:t>
      </w:r>
    </w:p>
    <w:p w:rsidR="00C944D8" w:rsidRPr="00F13D60" w:rsidRDefault="00C944D8" w:rsidP="00F13D60">
      <w:pPr>
        <w:pStyle w:val="Akapitzlist"/>
        <w:spacing w:after="0" w:line="360" w:lineRule="auto"/>
        <w:ind w:left="735" w:firstLine="681"/>
        <w:contextualSpacing w:val="0"/>
        <w:rPr>
          <w:rFonts w:asciiTheme="minorHAnsi" w:hAnsiTheme="minorHAnsi" w:cstheme="minorHAnsi"/>
          <w:szCs w:val="24"/>
        </w:rPr>
      </w:pPr>
      <w:r w:rsidRPr="00F13D60">
        <w:rPr>
          <w:rFonts w:asciiTheme="minorHAnsi" w:hAnsiTheme="minorHAnsi" w:cstheme="minorHAnsi"/>
          <w:szCs w:val="24"/>
        </w:rPr>
        <w:t xml:space="preserve">- </w:t>
      </w:r>
      <w:r w:rsidR="00681358" w:rsidRPr="00F13D60">
        <w:rPr>
          <w:rFonts w:asciiTheme="minorHAnsi" w:hAnsiTheme="minorHAnsi" w:cstheme="minorHAnsi"/>
          <w:szCs w:val="24"/>
        </w:rPr>
        <w:t>ślu</w:t>
      </w:r>
      <w:r w:rsidR="00995521" w:rsidRPr="00F13D60">
        <w:rPr>
          <w:rFonts w:asciiTheme="minorHAnsi" w:hAnsiTheme="minorHAnsi" w:cstheme="minorHAnsi"/>
          <w:szCs w:val="24"/>
        </w:rPr>
        <w:t xml:space="preserve">b konkordatowy </w:t>
      </w:r>
      <w:r w:rsidR="006A2D75" w:rsidRPr="00F13D60">
        <w:rPr>
          <w:rFonts w:asciiTheme="minorHAnsi" w:hAnsiTheme="minorHAnsi" w:cstheme="minorHAnsi"/>
          <w:szCs w:val="24"/>
        </w:rPr>
        <w:t xml:space="preserve">- </w:t>
      </w:r>
      <w:r w:rsidR="003D5A2F" w:rsidRPr="00F13D60">
        <w:rPr>
          <w:rFonts w:asciiTheme="minorHAnsi" w:hAnsiTheme="minorHAnsi" w:cstheme="minorHAnsi"/>
          <w:szCs w:val="24"/>
        </w:rPr>
        <w:t>2</w:t>
      </w:r>
      <w:r w:rsidR="00BD05A4">
        <w:rPr>
          <w:rFonts w:asciiTheme="minorHAnsi" w:hAnsiTheme="minorHAnsi" w:cstheme="minorHAnsi"/>
          <w:szCs w:val="24"/>
        </w:rPr>
        <w:t>0</w:t>
      </w:r>
      <w:r w:rsidR="00995521" w:rsidRPr="00F13D60">
        <w:rPr>
          <w:rFonts w:asciiTheme="minorHAnsi" w:hAnsiTheme="minorHAnsi" w:cstheme="minorHAnsi"/>
          <w:szCs w:val="24"/>
        </w:rPr>
        <w:t>par,</w:t>
      </w:r>
    </w:p>
    <w:p w:rsidR="00316088" w:rsidRPr="005A3AA6" w:rsidRDefault="00C944D8" w:rsidP="005A3AA6">
      <w:pPr>
        <w:pStyle w:val="Akapitzlist"/>
        <w:spacing w:after="0" w:line="360" w:lineRule="auto"/>
        <w:ind w:left="735" w:firstLine="681"/>
        <w:contextualSpacing w:val="0"/>
        <w:rPr>
          <w:rFonts w:asciiTheme="minorHAnsi" w:hAnsiTheme="minorHAnsi" w:cstheme="minorHAnsi"/>
          <w:szCs w:val="24"/>
        </w:rPr>
      </w:pPr>
      <w:r w:rsidRPr="00F13D60">
        <w:rPr>
          <w:rFonts w:asciiTheme="minorHAnsi" w:hAnsiTheme="minorHAnsi" w:cstheme="minorHAnsi"/>
          <w:szCs w:val="24"/>
        </w:rPr>
        <w:t xml:space="preserve">- </w:t>
      </w:r>
      <w:r w:rsidR="00995521" w:rsidRPr="00F13D60">
        <w:rPr>
          <w:rFonts w:asciiTheme="minorHAnsi" w:hAnsiTheme="minorHAnsi" w:cstheme="minorHAnsi"/>
          <w:szCs w:val="24"/>
        </w:rPr>
        <w:t xml:space="preserve"> ś</w:t>
      </w:r>
      <w:r w:rsidR="00681358" w:rsidRPr="00F13D60">
        <w:rPr>
          <w:rFonts w:asciiTheme="minorHAnsi" w:hAnsiTheme="minorHAnsi" w:cstheme="minorHAnsi"/>
          <w:szCs w:val="24"/>
        </w:rPr>
        <w:t xml:space="preserve">lub cywilny – </w:t>
      </w:r>
      <w:r w:rsidR="00BD05A4">
        <w:rPr>
          <w:rFonts w:asciiTheme="minorHAnsi" w:hAnsiTheme="minorHAnsi" w:cstheme="minorHAnsi"/>
          <w:szCs w:val="24"/>
        </w:rPr>
        <w:t xml:space="preserve"> 16 </w:t>
      </w:r>
      <w:r w:rsidR="005A3AA6">
        <w:rPr>
          <w:rFonts w:asciiTheme="minorHAnsi" w:hAnsiTheme="minorHAnsi" w:cstheme="minorHAnsi"/>
          <w:szCs w:val="24"/>
        </w:rPr>
        <w:t>par i pięć transkrypcji.</w:t>
      </w:r>
    </w:p>
    <w:p w:rsidR="005A3AA6" w:rsidRPr="00F13D60" w:rsidRDefault="005A3AA6" w:rsidP="00F13D60">
      <w:pPr>
        <w:pStyle w:val="Akapitzlist"/>
        <w:spacing w:after="0" w:line="360" w:lineRule="auto"/>
        <w:ind w:left="735" w:firstLine="681"/>
        <w:contextualSpacing w:val="0"/>
        <w:rPr>
          <w:rFonts w:asciiTheme="minorHAnsi" w:hAnsiTheme="minorHAnsi" w:cstheme="minorHAnsi"/>
          <w:szCs w:val="24"/>
        </w:rPr>
      </w:pPr>
      <w:r>
        <w:rPr>
          <w:rFonts w:asciiTheme="minorHAnsi" w:hAnsiTheme="minorHAnsi" w:cstheme="minorHAnsi"/>
          <w:szCs w:val="24"/>
        </w:rPr>
        <w:t xml:space="preserve">Dokonano transkrypcji  5 urodzeń dzieci . Zarejestrowano 37 zgonów. </w:t>
      </w:r>
    </w:p>
    <w:p w:rsidR="00771BB3" w:rsidRPr="00F13D60" w:rsidRDefault="00771BB3" w:rsidP="00F13D60">
      <w:pPr>
        <w:pStyle w:val="Akapitzlist"/>
        <w:spacing w:after="0" w:line="360" w:lineRule="auto"/>
        <w:ind w:left="735" w:firstLine="681"/>
        <w:contextualSpacing w:val="0"/>
        <w:rPr>
          <w:rFonts w:asciiTheme="minorHAnsi" w:hAnsiTheme="minorHAnsi" w:cstheme="minorHAnsi"/>
          <w:szCs w:val="24"/>
        </w:rPr>
      </w:pPr>
    </w:p>
    <w:p w:rsidR="008F0FF3" w:rsidRPr="00F13D60" w:rsidRDefault="00663D4B" w:rsidP="001D2693">
      <w:pPr>
        <w:pStyle w:val="Akapitzlist"/>
        <w:spacing w:after="0" w:line="360" w:lineRule="auto"/>
        <w:ind w:left="735" w:firstLine="681"/>
        <w:contextualSpacing w:val="0"/>
        <w:rPr>
          <w:rFonts w:asciiTheme="minorHAnsi" w:hAnsiTheme="minorHAnsi" w:cstheme="minorHAnsi"/>
          <w:szCs w:val="24"/>
        </w:rPr>
      </w:pPr>
      <w:r>
        <w:rPr>
          <w:rFonts w:asciiTheme="minorHAnsi" w:hAnsiTheme="minorHAnsi" w:cstheme="minorHAnsi"/>
          <w:szCs w:val="24"/>
        </w:rPr>
        <w:lastRenderedPageBreak/>
        <w:t>W</w:t>
      </w:r>
      <w:r w:rsidR="0014550F" w:rsidRPr="00F13D60">
        <w:rPr>
          <w:rFonts w:asciiTheme="minorHAnsi" w:hAnsiTheme="minorHAnsi" w:cstheme="minorHAnsi"/>
          <w:szCs w:val="24"/>
        </w:rPr>
        <w:t xml:space="preserve">  202</w:t>
      </w:r>
      <w:r>
        <w:rPr>
          <w:rFonts w:asciiTheme="minorHAnsi" w:hAnsiTheme="minorHAnsi" w:cstheme="minorHAnsi"/>
          <w:szCs w:val="24"/>
        </w:rPr>
        <w:t>2</w:t>
      </w:r>
      <w:r w:rsidR="0014550F" w:rsidRPr="00F13D60">
        <w:rPr>
          <w:rFonts w:asciiTheme="minorHAnsi" w:hAnsiTheme="minorHAnsi" w:cstheme="minorHAnsi"/>
          <w:szCs w:val="24"/>
        </w:rPr>
        <w:t xml:space="preserve"> r. </w:t>
      </w:r>
      <w:r w:rsidR="00316088">
        <w:rPr>
          <w:rFonts w:asciiTheme="minorHAnsi" w:hAnsiTheme="minorHAnsi" w:cstheme="minorHAnsi"/>
          <w:szCs w:val="24"/>
        </w:rPr>
        <w:t>j</w:t>
      </w:r>
      <w:r w:rsidR="0014550F" w:rsidRPr="00F13D60">
        <w:rPr>
          <w:rFonts w:asciiTheme="minorHAnsi" w:hAnsiTheme="minorHAnsi" w:cstheme="minorHAnsi"/>
          <w:szCs w:val="24"/>
        </w:rPr>
        <w:t>ubileusz 50 –lecia i 60- lecia pożycia małżeńskiego</w:t>
      </w:r>
      <w:r>
        <w:rPr>
          <w:rFonts w:asciiTheme="minorHAnsi" w:hAnsiTheme="minorHAnsi" w:cstheme="minorHAnsi"/>
          <w:szCs w:val="24"/>
        </w:rPr>
        <w:t xml:space="preserve"> obchodziło </w:t>
      </w:r>
      <w:r w:rsidR="0064707E">
        <w:rPr>
          <w:rFonts w:asciiTheme="minorHAnsi" w:hAnsiTheme="minorHAnsi" w:cstheme="minorHAnsi"/>
          <w:szCs w:val="24"/>
        </w:rPr>
        <w:t xml:space="preserve"> 13</w:t>
      </w:r>
      <w:r>
        <w:rPr>
          <w:rFonts w:asciiTheme="minorHAnsi" w:hAnsiTheme="minorHAnsi" w:cstheme="minorHAnsi"/>
          <w:szCs w:val="24"/>
        </w:rPr>
        <w:t xml:space="preserve"> par</w:t>
      </w:r>
      <w:r w:rsidR="0014550F" w:rsidRPr="00F13D60">
        <w:rPr>
          <w:rFonts w:asciiTheme="minorHAnsi" w:hAnsiTheme="minorHAnsi" w:cstheme="minorHAnsi"/>
          <w:szCs w:val="24"/>
        </w:rPr>
        <w:t>. Złote  i Diamentowe Gody to święto nie tylko małżonków, a także ich rodzin i przyjaciół. Medal za długoletnie pożycie stanowi wyróżnienie dla osób, które przeżyły ze sobą</w:t>
      </w:r>
      <w:r w:rsidR="007C32B0" w:rsidRPr="00F13D60">
        <w:rPr>
          <w:rFonts w:asciiTheme="minorHAnsi" w:hAnsiTheme="minorHAnsi" w:cstheme="minorHAnsi"/>
          <w:szCs w:val="24"/>
        </w:rPr>
        <w:t xml:space="preserve"> 50 </w:t>
      </w:r>
      <w:r w:rsidR="0014550F" w:rsidRPr="00F13D60">
        <w:rPr>
          <w:rFonts w:asciiTheme="minorHAnsi" w:hAnsiTheme="minorHAnsi" w:cstheme="minorHAnsi"/>
          <w:szCs w:val="24"/>
        </w:rPr>
        <w:t>lat w jednym związku małżeńsk</w:t>
      </w:r>
      <w:r w:rsidR="007C32B0" w:rsidRPr="00F13D60">
        <w:rPr>
          <w:rFonts w:asciiTheme="minorHAnsi" w:hAnsiTheme="minorHAnsi" w:cstheme="minorHAnsi"/>
          <w:szCs w:val="24"/>
        </w:rPr>
        <w:t xml:space="preserve">im </w:t>
      </w:r>
      <w:r w:rsidR="008A6612">
        <w:rPr>
          <w:rFonts w:asciiTheme="minorHAnsi" w:hAnsiTheme="minorHAnsi" w:cstheme="minorHAnsi"/>
          <w:szCs w:val="24"/>
        </w:rPr>
        <w:br/>
      </w:r>
      <w:r w:rsidR="007C32B0" w:rsidRPr="00F13D60">
        <w:rPr>
          <w:rFonts w:asciiTheme="minorHAnsi" w:hAnsiTheme="minorHAnsi" w:cstheme="minorHAnsi"/>
          <w:szCs w:val="24"/>
        </w:rPr>
        <w:t xml:space="preserve">i jest przyznawany przez Prezydenta Rzeczypospolitej Polskiej. </w:t>
      </w:r>
      <w:r w:rsidR="006A2D75" w:rsidRPr="00F13D60">
        <w:rPr>
          <w:rFonts w:asciiTheme="minorHAnsi" w:hAnsiTheme="minorHAnsi" w:cstheme="minorHAnsi"/>
          <w:szCs w:val="24"/>
        </w:rPr>
        <w:t>Złote Gody obchodził</w:t>
      </w:r>
      <w:r w:rsidR="00283E69">
        <w:rPr>
          <w:rFonts w:asciiTheme="minorHAnsi" w:hAnsiTheme="minorHAnsi" w:cstheme="minorHAnsi"/>
          <w:szCs w:val="24"/>
        </w:rPr>
        <w:t>o</w:t>
      </w:r>
      <w:r w:rsidR="0064707E">
        <w:rPr>
          <w:rFonts w:asciiTheme="minorHAnsi" w:hAnsiTheme="minorHAnsi" w:cstheme="minorHAnsi"/>
          <w:szCs w:val="24"/>
        </w:rPr>
        <w:t xml:space="preserve"> 10</w:t>
      </w:r>
      <w:r w:rsidR="006A2D75" w:rsidRPr="00F13D60">
        <w:rPr>
          <w:rFonts w:asciiTheme="minorHAnsi" w:hAnsiTheme="minorHAnsi" w:cstheme="minorHAnsi"/>
          <w:szCs w:val="24"/>
        </w:rPr>
        <w:t xml:space="preserve"> par małżeńskich.</w:t>
      </w:r>
    </w:p>
    <w:p w:rsidR="008F0FF3" w:rsidRPr="00F13D60" w:rsidRDefault="008F0FF3" w:rsidP="00F13D60">
      <w:pPr>
        <w:pStyle w:val="Akapitzlist"/>
        <w:spacing w:after="0" w:line="360" w:lineRule="auto"/>
        <w:ind w:left="735" w:firstLine="681"/>
        <w:contextualSpacing w:val="0"/>
        <w:rPr>
          <w:rFonts w:asciiTheme="minorHAnsi" w:hAnsiTheme="minorHAnsi" w:cstheme="minorHAnsi"/>
          <w:szCs w:val="24"/>
        </w:rPr>
      </w:pPr>
    </w:p>
    <w:p w:rsidR="008F0FF3" w:rsidRPr="00F13D60" w:rsidRDefault="001D2693" w:rsidP="00F13D60">
      <w:pPr>
        <w:pStyle w:val="Akapitzlist"/>
        <w:spacing w:after="0" w:line="360" w:lineRule="auto"/>
        <w:ind w:left="735" w:firstLine="681"/>
        <w:contextualSpacing w:val="0"/>
        <w:jc w:val="left"/>
        <w:rPr>
          <w:rFonts w:asciiTheme="minorHAnsi" w:hAnsiTheme="minorHAnsi" w:cstheme="minorHAnsi"/>
          <w:szCs w:val="24"/>
        </w:rPr>
      </w:pPr>
      <w:r w:rsidRPr="001D2693">
        <w:rPr>
          <w:rFonts w:asciiTheme="minorHAnsi" w:hAnsiTheme="minorHAnsi" w:cstheme="minorHAnsi"/>
          <w:noProof/>
          <w:szCs w:val="24"/>
          <w:lang w:eastAsia="pl-PL"/>
        </w:rPr>
        <w:drawing>
          <wp:inline distT="0" distB="0" distL="0" distR="0">
            <wp:extent cx="4053840" cy="2060702"/>
            <wp:effectExtent l="19050" t="0" r="3810" b="0"/>
            <wp:docPr id="6" name="Obraz 6" descr="D:\Daniela\Desktop\IMG_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niela\Desktop\IMG_3246.jp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57650" cy="2062639"/>
                    </a:xfrm>
                    <a:prstGeom prst="rect">
                      <a:avLst/>
                    </a:prstGeom>
                    <a:noFill/>
                    <a:ln>
                      <a:noFill/>
                    </a:ln>
                  </pic:spPr>
                </pic:pic>
              </a:graphicData>
            </a:graphic>
          </wp:inline>
        </w:drawing>
      </w:r>
    </w:p>
    <w:p w:rsidR="00D70D47" w:rsidRDefault="00D70D47" w:rsidP="001D2693">
      <w:pPr>
        <w:spacing w:after="0" w:line="360" w:lineRule="auto"/>
        <w:rPr>
          <w:rFonts w:asciiTheme="minorHAnsi" w:hAnsiTheme="minorHAnsi" w:cstheme="minorHAnsi"/>
          <w:szCs w:val="24"/>
        </w:rPr>
      </w:pPr>
    </w:p>
    <w:p w:rsidR="008F0FF3" w:rsidRPr="001D2693" w:rsidRDefault="007C32B0" w:rsidP="001D2693">
      <w:pPr>
        <w:spacing w:after="0" w:line="360" w:lineRule="auto"/>
        <w:rPr>
          <w:rFonts w:asciiTheme="minorHAnsi" w:hAnsiTheme="minorHAnsi" w:cstheme="minorHAnsi"/>
          <w:szCs w:val="24"/>
        </w:rPr>
      </w:pPr>
      <w:r w:rsidRPr="001D2693">
        <w:rPr>
          <w:rFonts w:asciiTheme="minorHAnsi" w:hAnsiTheme="minorHAnsi" w:cstheme="minorHAnsi"/>
          <w:szCs w:val="24"/>
        </w:rPr>
        <w:t xml:space="preserve">Natomiast medale Diamentowym Parom przyznał Burmistrz Miasta i Gminy Kosów Lacki.  </w:t>
      </w:r>
      <w:r w:rsidR="00C3100A" w:rsidRPr="001D2693">
        <w:rPr>
          <w:rFonts w:asciiTheme="minorHAnsi" w:hAnsiTheme="minorHAnsi" w:cstheme="minorHAnsi"/>
          <w:szCs w:val="24"/>
        </w:rPr>
        <w:t xml:space="preserve">60-lecie pożycia małżeńskiego obchodziło </w:t>
      </w:r>
      <w:r w:rsidR="0064707E" w:rsidRPr="001D2693">
        <w:rPr>
          <w:rFonts w:asciiTheme="minorHAnsi" w:hAnsiTheme="minorHAnsi" w:cstheme="minorHAnsi"/>
          <w:szCs w:val="24"/>
        </w:rPr>
        <w:t>3</w:t>
      </w:r>
      <w:r w:rsidR="00C3100A" w:rsidRPr="001D2693">
        <w:rPr>
          <w:rFonts w:asciiTheme="minorHAnsi" w:hAnsiTheme="minorHAnsi" w:cstheme="minorHAnsi"/>
          <w:szCs w:val="24"/>
        </w:rPr>
        <w:t xml:space="preserve"> par</w:t>
      </w:r>
      <w:r w:rsidR="0064707E" w:rsidRPr="001D2693">
        <w:rPr>
          <w:rFonts w:asciiTheme="minorHAnsi" w:hAnsiTheme="minorHAnsi" w:cstheme="minorHAnsi"/>
          <w:szCs w:val="24"/>
        </w:rPr>
        <w:t>y</w:t>
      </w:r>
      <w:r w:rsidR="00C3100A" w:rsidRPr="001D2693">
        <w:rPr>
          <w:rFonts w:asciiTheme="minorHAnsi" w:hAnsiTheme="minorHAnsi" w:cstheme="minorHAnsi"/>
          <w:szCs w:val="24"/>
        </w:rPr>
        <w:t xml:space="preserve"> małżeński</w:t>
      </w:r>
      <w:r w:rsidR="0064707E" w:rsidRPr="001D2693">
        <w:rPr>
          <w:rFonts w:asciiTheme="minorHAnsi" w:hAnsiTheme="minorHAnsi" w:cstheme="minorHAnsi"/>
          <w:szCs w:val="24"/>
        </w:rPr>
        <w:t>e</w:t>
      </w:r>
      <w:r w:rsidR="00C3100A" w:rsidRPr="001D2693">
        <w:rPr>
          <w:rFonts w:asciiTheme="minorHAnsi" w:hAnsiTheme="minorHAnsi" w:cstheme="minorHAnsi"/>
          <w:szCs w:val="24"/>
        </w:rPr>
        <w:t>.</w:t>
      </w:r>
    </w:p>
    <w:p w:rsidR="008F0FF3" w:rsidRDefault="008F0FF3" w:rsidP="00F13D60">
      <w:pPr>
        <w:pStyle w:val="Akapitzlist"/>
        <w:spacing w:after="0" w:line="360" w:lineRule="auto"/>
        <w:ind w:left="735" w:firstLine="681"/>
        <w:contextualSpacing w:val="0"/>
        <w:rPr>
          <w:rFonts w:asciiTheme="minorHAnsi" w:hAnsiTheme="minorHAnsi" w:cstheme="minorHAnsi"/>
          <w:noProof/>
          <w:szCs w:val="24"/>
          <w:lang w:eastAsia="pl-PL"/>
        </w:rPr>
      </w:pPr>
    </w:p>
    <w:p w:rsidR="001D2693" w:rsidRDefault="001D2693" w:rsidP="00F13D60">
      <w:pPr>
        <w:pStyle w:val="Akapitzlist"/>
        <w:spacing w:after="0" w:line="360" w:lineRule="auto"/>
        <w:ind w:left="735" w:firstLine="681"/>
        <w:contextualSpacing w:val="0"/>
        <w:rPr>
          <w:rFonts w:asciiTheme="minorHAnsi" w:hAnsiTheme="minorHAnsi" w:cstheme="minorHAnsi"/>
          <w:noProof/>
          <w:szCs w:val="24"/>
          <w:lang w:eastAsia="pl-PL"/>
        </w:rPr>
      </w:pPr>
      <w:r w:rsidRPr="001D2693">
        <w:rPr>
          <w:rFonts w:asciiTheme="minorHAnsi" w:hAnsiTheme="minorHAnsi" w:cstheme="minorHAnsi"/>
          <w:noProof/>
          <w:szCs w:val="24"/>
          <w:lang w:eastAsia="pl-PL"/>
        </w:rPr>
        <w:drawing>
          <wp:inline distT="0" distB="0" distL="0" distR="0">
            <wp:extent cx="4388561" cy="2448143"/>
            <wp:effectExtent l="19050" t="0" r="0" b="0"/>
            <wp:docPr id="7" name="Obraz 7" descr="D:\Daniela\Desktop\IMG_32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aniela\Desktop\IMG_3247-1.jpg"/>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1974" cy="2450047"/>
                    </a:xfrm>
                    <a:prstGeom prst="rect">
                      <a:avLst/>
                    </a:prstGeom>
                    <a:noFill/>
                    <a:ln>
                      <a:noFill/>
                    </a:ln>
                  </pic:spPr>
                </pic:pic>
              </a:graphicData>
            </a:graphic>
          </wp:inline>
        </w:drawing>
      </w:r>
    </w:p>
    <w:p w:rsidR="001D2693" w:rsidRPr="00F13D60" w:rsidRDefault="001D2693" w:rsidP="00F13D60">
      <w:pPr>
        <w:pStyle w:val="Akapitzlist"/>
        <w:spacing w:after="0" w:line="360" w:lineRule="auto"/>
        <w:ind w:left="735" w:firstLine="681"/>
        <w:contextualSpacing w:val="0"/>
        <w:rPr>
          <w:rFonts w:asciiTheme="minorHAnsi" w:hAnsiTheme="minorHAnsi" w:cstheme="minorHAnsi"/>
          <w:szCs w:val="24"/>
        </w:rPr>
      </w:pPr>
    </w:p>
    <w:p w:rsidR="008F0FF3" w:rsidRPr="00F13D60" w:rsidRDefault="008F0FF3" w:rsidP="00F13D60">
      <w:pPr>
        <w:spacing w:after="0" w:line="360" w:lineRule="auto"/>
        <w:rPr>
          <w:rFonts w:asciiTheme="minorHAnsi" w:hAnsiTheme="minorHAnsi" w:cstheme="minorHAnsi"/>
          <w:szCs w:val="24"/>
        </w:rPr>
      </w:pPr>
    </w:p>
    <w:p w:rsidR="008F0FF3" w:rsidRPr="00F13D60" w:rsidRDefault="007C32B0" w:rsidP="00F13D60">
      <w:pPr>
        <w:spacing w:after="0" w:line="360" w:lineRule="auto"/>
        <w:rPr>
          <w:rFonts w:asciiTheme="minorHAnsi" w:hAnsiTheme="minorHAnsi" w:cstheme="minorHAnsi"/>
          <w:szCs w:val="24"/>
        </w:rPr>
      </w:pPr>
      <w:r w:rsidRPr="00F13D60">
        <w:rPr>
          <w:rFonts w:asciiTheme="minorHAnsi" w:hAnsiTheme="minorHAnsi" w:cstheme="minorHAnsi"/>
          <w:szCs w:val="24"/>
        </w:rPr>
        <w:t xml:space="preserve">W imieniu Prezydenta RP medale Jubilatom wręczył </w:t>
      </w:r>
      <w:r w:rsidR="002245B5">
        <w:rPr>
          <w:rFonts w:asciiTheme="minorHAnsi" w:hAnsiTheme="minorHAnsi" w:cstheme="minorHAnsi"/>
          <w:szCs w:val="24"/>
        </w:rPr>
        <w:t xml:space="preserve"> S</w:t>
      </w:r>
      <w:r w:rsidR="00316088">
        <w:rPr>
          <w:rFonts w:asciiTheme="minorHAnsi" w:hAnsiTheme="minorHAnsi" w:cstheme="minorHAnsi"/>
          <w:szCs w:val="24"/>
        </w:rPr>
        <w:t xml:space="preserve">enator RP Waldemar Kraska , </w:t>
      </w:r>
      <w:r w:rsidRPr="00F13D60">
        <w:rPr>
          <w:rFonts w:asciiTheme="minorHAnsi" w:hAnsiTheme="minorHAnsi" w:cstheme="minorHAnsi"/>
          <w:szCs w:val="24"/>
        </w:rPr>
        <w:t xml:space="preserve">Burmistrz – Jan Słomiak oraz Kierownik USC Pani Iwona Buczyńska. </w:t>
      </w:r>
    </w:p>
    <w:p w:rsidR="00643B36" w:rsidRPr="00F13D60" w:rsidRDefault="00643B36" w:rsidP="00F13D60">
      <w:pPr>
        <w:spacing w:after="0" w:line="360" w:lineRule="auto"/>
        <w:jc w:val="center"/>
        <w:rPr>
          <w:rFonts w:asciiTheme="minorHAnsi" w:hAnsiTheme="minorHAnsi" w:cstheme="minorHAnsi"/>
          <w:szCs w:val="24"/>
        </w:rPr>
      </w:pPr>
    </w:p>
    <w:p w:rsidR="008F0FF3" w:rsidRPr="00F13D60" w:rsidRDefault="00816613" w:rsidP="003F41FF">
      <w:pPr>
        <w:spacing w:after="0" w:line="360" w:lineRule="auto"/>
        <w:jc w:val="center"/>
        <w:rPr>
          <w:rFonts w:asciiTheme="minorHAnsi" w:hAnsiTheme="minorHAnsi" w:cstheme="minorHAnsi"/>
          <w:szCs w:val="24"/>
        </w:rPr>
      </w:pPr>
      <w:r w:rsidRPr="00816613">
        <w:rPr>
          <w:rFonts w:asciiTheme="minorHAnsi" w:hAnsiTheme="minorHAnsi" w:cstheme="minorHAnsi"/>
          <w:noProof/>
          <w:szCs w:val="24"/>
          <w:lang w:eastAsia="pl-PL"/>
        </w:rPr>
        <w:lastRenderedPageBreak/>
        <w:drawing>
          <wp:inline distT="0" distB="0" distL="0" distR="0">
            <wp:extent cx="6121400" cy="3341663"/>
            <wp:effectExtent l="0" t="0" r="0" b="0"/>
            <wp:docPr id="4" name="Obraz 4" descr="C:\Users\Daniela\AppData\Local\Temp\pid-9200\zdjęci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AppData\Local\Temp\pid-9200\zdjęcie (2).jpg"/>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1400" cy="3341663"/>
                    </a:xfrm>
                    <a:prstGeom prst="rect">
                      <a:avLst/>
                    </a:prstGeom>
                    <a:noFill/>
                    <a:ln>
                      <a:noFill/>
                    </a:ln>
                  </pic:spPr>
                </pic:pic>
              </a:graphicData>
            </a:graphic>
          </wp:inline>
        </w:drawing>
      </w:r>
    </w:p>
    <w:p w:rsidR="008F0FF3" w:rsidRPr="00F13D60" w:rsidRDefault="008F0FF3" w:rsidP="00F13D60">
      <w:pPr>
        <w:spacing w:after="0" w:line="360" w:lineRule="auto"/>
        <w:rPr>
          <w:rFonts w:asciiTheme="minorHAnsi" w:hAnsiTheme="minorHAnsi" w:cstheme="minorHAnsi"/>
          <w:szCs w:val="24"/>
        </w:rPr>
      </w:pPr>
    </w:p>
    <w:p w:rsidR="00BE0316" w:rsidRDefault="007C32B0" w:rsidP="00F13D60">
      <w:pPr>
        <w:spacing w:after="0" w:line="360" w:lineRule="auto"/>
        <w:rPr>
          <w:rFonts w:asciiTheme="minorHAnsi" w:hAnsiTheme="minorHAnsi" w:cstheme="minorHAnsi"/>
          <w:szCs w:val="24"/>
        </w:rPr>
      </w:pPr>
      <w:r w:rsidRPr="00F13D60">
        <w:rPr>
          <w:rFonts w:asciiTheme="minorHAnsi" w:hAnsiTheme="minorHAnsi" w:cstheme="minorHAnsi"/>
          <w:szCs w:val="24"/>
        </w:rPr>
        <w:t>W tej wzniosłej uroczystości nie mogło zabraknąć proboszcza miejscowej parafii Ks. Pawła Anusiewicza, Z-ca Rady Miasta i Gminy Pani Ewy Arciechowskiej</w:t>
      </w:r>
      <w:r w:rsidR="00FE4EDB">
        <w:rPr>
          <w:rFonts w:asciiTheme="minorHAnsi" w:hAnsiTheme="minorHAnsi" w:cstheme="minorHAnsi"/>
          <w:szCs w:val="24"/>
        </w:rPr>
        <w:t>,</w:t>
      </w:r>
      <w:r w:rsidRPr="00F13D60">
        <w:rPr>
          <w:rFonts w:asciiTheme="minorHAnsi" w:hAnsiTheme="minorHAnsi" w:cstheme="minorHAnsi"/>
          <w:szCs w:val="24"/>
        </w:rPr>
        <w:t xml:space="preserve"> Sekretarz Daniel</w:t>
      </w:r>
      <w:r w:rsidR="00FE4EDB">
        <w:rPr>
          <w:rFonts w:asciiTheme="minorHAnsi" w:hAnsiTheme="minorHAnsi" w:cstheme="minorHAnsi"/>
          <w:szCs w:val="24"/>
        </w:rPr>
        <w:t>i</w:t>
      </w:r>
      <w:r w:rsidRPr="00F13D60">
        <w:rPr>
          <w:rFonts w:asciiTheme="minorHAnsi" w:hAnsiTheme="minorHAnsi" w:cstheme="minorHAnsi"/>
          <w:szCs w:val="24"/>
        </w:rPr>
        <w:t xml:space="preserve"> Prokopczuk</w:t>
      </w:r>
      <w:r w:rsidR="008F0FF3" w:rsidRPr="00F13D60">
        <w:rPr>
          <w:rFonts w:asciiTheme="minorHAnsi" w:hAnsiTheme="minorHAnsi" w:cstheme="minorHAnsi"/>
          <w:szCs w:val="24"/>
        </w:rPr>
        <w:t xml:space="preserve"> jak również Pani Ewy Olszewskiej –Dyrektora MGOK. </w:t>
      </w:r>
    </w:p>
    <w:p w:rsidR="00D70D47" w:rsidRPr="00F13D60" w:rsidRDefault="00D70D47" w:rsidP="00F13D60">
      <w:pPr>
        <w:spacing w:after="0" w:line="360" w:lineRule="auto"/>
        <w:rPr>
          <w:rFonts w:asciiTheme="minorHAnsi" w:hAnsiTheme="minorHAnsi" w:cstheme="minorHAnsi"/>
          <w:szCs w:val="24"/>
        </w:rPr>
      </w:pPr>
    </w:p>
    <w:p w:rsidR="000225B3" w:rsidRPr="000810BB" w:rsidRDefault="00BE0A1E" w:rsidP="001D2693">
      <w:pPr>
        <w:spacing w:after="0" w:line="360" w:lineRule="auto"/>
        <w:rPr>
          <w:rFonts w:asciiTheme="minorHAnsi" w:hAnsiTheme="minorHAnsi" w:cstheme="minorHAnsi"/>
          <w:b/>
          <w:szCs w:val="24"/>
        </w:rPr>
      </w:pPr>
      <w:r w:rsidRPr="000810BB">
        <w:rPr>
          <w:rFonts w:asciiTheme="minorHAnsi" w:hAnsiTheme="minorHAnsi" w:cstheme="minorHAnsi"/>
          <w:b/>
          <w:szCs w:val="24"/>
        </w:rPr>
        <w:t>Opieka medyczna</w:t>
      </w:r>
    </w:p>
    <w:p w:rsidR="00BE0A1E" w:rsidRDefault="00BE0A1E" w:rsidP="00FE4EDB">
      <w:pPr>
        <w:spacing w:after="0" w:line="360" w:lineRule="auto"/>
        <w:ind w:firstLine="708"/>
        <w:jc w:val="both"/>
        <w:rPr>
          <w:rFonts w:asciiTheme="minorHAnsi" w:hAnsiTheme="minorHAnsi" w:cstheme="minorHAnsi"/>
          <w:sz w:val="24"/>
          <w:szCs w:val="24"/>
        </w:rPr>
      </w:pPr>
      <w:r w:rsidRPr="00F13D60">
        <w:rPr>
          <w:rFonts w:asciiTheme="minorHAnsi" w:hAnsiTheme="minorHAnsi" w:cstheme="minorHAnsi"/>
          <w:sz w:val="24"/>
          <w:szCs w:val="24"/>
        </w:rPr>
        <w:t xml:space="preserve">Mieszkańcy  mają zapewnioną podstawową opiekę medyczną. Na terenie gminy funkcjonują dwa niepubliczne zakłady opieki zdrowotnej, opieka </w:t>
      </w:r>
      <w:r w:rsidR="00F2063A" w:rsidRPr="00F13D60">
        <w:rPr>
          <w:rFonts w:asciiTheme="minorHAnsi" w:hAnsiTheme="minorHAnsi" w:cstheme="minorHAnsi"/>
          <w:sz w:val="24"/>
          <w:szCs w:val="24"/>
        </w:rPr>
        <w:t xml:space="preserve">stomatologiczna. Jest również dobrze wyposażona w nowoczesny sprzęt rehabilitacja prowadzona przez SP ZOZ Sokołów Podlaski. W przypadku nagłej choroby lub wypadku można skorzystać z usług Pogotowia Ratunkowego , który mieści się w budynku byłego Ośrodka Zdrowia w Kosowie Lackim.  </w:t>
      </w:r>
    </w:p>
    <w:p w:rsidR="008A6612" w:rsidRPr="00F13D60" w:rsidRDefault="008A6612" w:rsidP="00F13D60">
      <w:pPr>
        <w:spacing w:after="0" w:line="360" w:lineRule="auto"/>
        <w:jc w:val="both"/>
        <w:rPr>
          <w:rFonts w:asciiTheme="minorHAnsi" w:hAnsiTheme="minorHAnsi" w:cstheme="minorHAnsi"/>
          <w:sz w:val="24"/>
          <w:szCs w:val="24"/>
        </w:rPr>
      </w:pPr>
    </w:p>
    <w:p w:rsidR="00FA799B" w:rsidRPr="00F13D60" w:rsidRDefault="00466806" w:rsidP="00F13D60">
      <w:pPr>
        <w:pStyle w:val="Nagwek1"/>
        <w:spacing w:before="0" w:line="360" w:lineRule="auto"/>
        <w:rPr>
          <w:rFonts w:asciiTheme="minorHAnsi" w:hAnsiTheme="minorHAnsi" w:cstheme="minorHAnsi"/>
        </w:rPr>
      </w:pPr>
      <w:bookmarkStart w:id="7" w:name="_Toc9232440"/>
      <w:bookmarkStart w:id="8" w:name="_Toc136472474"/>
      <w:r w:rsidRPr="00F13D60">
        <w:rPr>
          <w:rFonts w:asciiTheme="minorHAnsi" w:hAnsiTheme="minorHAnsi" w:cstheme="minorHAnsi"/>
        </w:rPr>
        <w:t>1</w:t>
      </w:r>
      <w:r w:rsidR="00973ADF" w:rsidRPr="00F13D60">
        <w:rPr>
          <w:rFonts w:asciiTheme="minorHAnsi" w:hAnsiTheme="minorHAnsi" w:cstheme="minorHAnsi"/>
        </w:rPr>
        <w:t xml:space="preserve">.3    </w:t>
      </w:r>
      <w:r w:rsidR="0094551A" w:rsidRPr="00F13D60">
        <w:rPr>
          <w:rFonts w:asciiTheme="minorHAnsi" w:hAnsiTheme="minorHAnsi" w:cstheme="minorHAnsi"/>
        </w:rPr>
        <w:t>Uwarunkowania gospodarcze.</w:t>
      </w:r>
      <w:bookmarkEnd w:id="7"/>
      <w:bookmarkEnd w:id="8"/>
    </w:p>
    <w:p w:rsidR="00F142DA" w:rsidRPr="00F13D60" w:rsidRDefault="00F44D4E" w:rsidP="00FE4EDB">
      <w:pPr>
        <w:pStyle w:val="Akapitzlist"/>
        <w:spacing w:after="0" w:line="360" w:lineRule="auto"/>
        <w:ind w:left="735" w:firstLine="681"/>
        <w:contextualSpacing w:val="0"/>
        <w:rPr>
          <w:rFonts w:asciiTheme="minorHAnsi" w:hAnsiTheme="minorHAnsi" w:cstheme="minorHAnsi"/>
          <w:szCs w:val="24"/>
        </w:rPr>
      </w:pPr>
      <w:r w:rsidRPr="00F13D60">
        <w:rPr>
          <w:rFonts w:asciiTheme="minorHAnsi" w:hAnsiTheme="minorHAnsi" w:cstheme="minorHAnsi"/>
          <w:szCs w:val="24"/>
        </w:rPr>
        <w:t xml:space="preserve">Główną funkcją gminy jest rolnictwo. Decyduje o tym 11,4 tys. ha użytków rolnych.   Rolnicza przestrzeń produkcyjna charakteryzuje się : niską jakością ( 56,7 pkt wg IUNG) i wysokim udziałem użytków zielonych. Do warunków tych dostosowane są kierunki produkcji </w:t>
      </w:r>
      <w:r w:rsidR="00F142DA" w:rsidRPr="00F13D60">
        <w:rPr>
          <w:rFonts w:asciiTheme="minorHAnsi" w:hAnsiTheme="minorHAnsi" w:cstheme="minorHAnsi"/>
          <w:szCs w:val="24"/>
        </w:rPr>
        <w:t>i wyposażenie gospodarstw w maszyny i urządzenia. W produkcji roślinnej dominują zboża, a w produkcji zwierzęcej – wysoka obsada bydła.</w:t>
      </w:r>
    </w:p>
    <w:p w:rsidR="00345087" w:rsidRPr="00F13D60" w:rsidRDefault="00F142DA" w:rsidP="00F13D60">
      <w:pPr>
        <w:pStyle w:val="Akapitzlist"/>
        <w:spacing w:after="0" w:line="360" w:lineRule="auto"/>
        <w:ind w:left="735"/>
        <w:contextualSpacing w:val="0"/>
        <w:rPr>
          <w:rFonts w:asciiTheme="minorHAnsi" w:hAnsiTheme="minorHAnsi" w:cstheme="minorHAnsi"/>
          <w:szCs w:val="24"/>
        </w:rPr>
      </w:pPr>
      <w:r w:rsidRPr="00F13D60">
        <w:rPr>
          <w:rFonts w:asciiTheme="minorHAnsi" w:hAnsiTheme="minorHAnsi" w:cstheme="minorHAnsi"/>
          <w:szCs w:val="24"/>
        </w:rPr>
        <w:lastRenderedPageBreak/>
        <w:tab/>
        <w:t xml:space="preserve">Gmina Kosów Lacki charakteryzuje się wskaźnikiem lesistości 27,7% tj. zbliżonym do średniego krajowego. W strukturze własnościowej dominują lasy prywatne, które stanowią 88% ogólnej powierzchni. Zarówno lasy państwowe jak </w:t>
      </w:r>
      <w:r w:rsidR="008A6612">
        <w:rPr>
          <w:rFonts w:asciiTheme="minorHAnsi" w:hAnsiTheme="minorHAnsi" w:cstheme="minorHAnsi"/>
          <w:szCs w:val="24"/>
        </w:rPr>
        <w:br/>
      </w:r>
      <w:r w:rsidRPr="00F13D60">
        <w:rPr>
          <w:rFonts w:asciiTheme="minorHAnsi" w:hAnsiTheme="minorHAnsi" w:cstheme="minorHAnsi"/>
          <w:szCs w:val="24"/>
        </w:rPr>
        <w:t>i prywatne pełnią funkcję lasów</w:t>
      </w:r>
      <w:r w:rsidR="002245B5">
        <w:rPr>
          <w:rFonts w:asciiTheme="minorHAnsi" w:hAnsiTheme="minorHAnsi" w:cstheme="minorHAnsi"/>
          <w:szCs w:val="24"/>
        </w:rPr>
        <w:t xml:space="preserve"> gospodarczych. Gospodarkę leśną</w:t>
      </w:r>
      <w:r w:rsidRPr="00F13D60">
        <w:rPr>
          <w:rFonts w:asciiTheme="minorHAnsi" w:hAnsiTheme="minorHAnsi" w:cstheme="minorHAnsi"/>
          <w:szCs w:val="24"/>
        </w:rPr>
        <w:t xml:space="preserve"> w lasach państwowych prowadzi się w oparciu o plan urządzenia lasu, instrukcje i zasady hodowlane. </w:t>
      </w:r>
      <w:r w:rsidR="00345087" w:rsidRPr="00F13D60">
        <w:rPr>
          <w:rFonts w:asciiTheme="minorHAnsi" w:hAnsiTheme="minorHAnsi" w:cstheme="minorHAnsi"/>
          <w:szCs w:val="24"/>
        </w:rPr>
        <w:t xml:space="preserve">W lasach prywatnych powinno się prowadzić gospodarkę w oparciu </w:t>
      </w:r>
      <w:r w:rsidR="008A6612">
        <w:rPr>
          <w:rFonts w:asciiTheme="minorHAnsi" w:hAnsiTheme="minorHAnsi" w:cstheme="minorHAnsi"/>
          <w:szCs w:val="24"/>
        </w:rPr>
        <w:br/>
      </w:r>
      <w:r w:rsidR="00345087" w:rsidRPr="00F13D60">
        <w:rPr>
          <w:rFonts w:asciiTheme="minorHAnsi" w:hAnsiTheme="minorHAnsi" w:cstheme="minorHAnsi"/>
          <w:szCs w:val="24"/>
        </w:rPr>
        <w:t xml:space="preserve">o uproszczone plany urządzenia lasów dla poszczególnych wsi , które jednak nie są opracowane lub są nieaktualne. Stan ten negatywnie odbija się na poziomie gospodarki leśnej. Problemem jest nielegalny wyrąb drzew i zaśmiecanie  lasów. </w:t>
      </w:r>
    </w:p>
    <w:p w:rsidR="00345087" w:rsidRDefault="00345087" w:rsidP="00F13D60">
      <w:pPr>
        <w:pStyle w:val="Akapitzlist"/>
        <w:spacing w:after="0" w:line="360" w:lineRule="auto"/>
        <w:ind w:left="735"/>
        <w:contextualSpacing w:val="0"/>
        <w:rPr>
          <w:rFonts w:asciiTheme="minorHAnsi" w:hAnsiTheme="minorHAnsi" w:cstheme="minorHAnsi"/>
          <w:szCs w:val="24"/>
        </w:rPr>
      </w:pPr>
      <w:r w:rsidRPr="00F13D60">
        <w:rPr>
          <w:rFonts w:asciiTheme="minorHAnsi" w:hAnsiTheme="minorHAnsi" w:cstheme="minorHAnsi"/>
          <w:szCs w:val="24"/>
        </w:rPr>
        <w:t>Na terenie gminy prowadzona jest również</w:t>
      </w:r>
      <w:r w:rsidR="002245B5">
        <w:rPr>
          <w:rFonts w:asciiTheme="minorHAnsi" w:hAnsiTheme="minorHAnsi" w:cstheme="minorHAnsi"/>
          <w:szCs w:val="24"/>
        </w:rPr>
        <w:t xml:space="preserve"> gospodarka łowiecka </w:t>
      </w:r>
      <w:r w:rsidRPr="00F13D60">
        <w:rPr>
          <w:rFonts w:asciiTheme="minorHAnsi" w:hAnsiTheme="minorHAnsi" w:cstheme="minorHAnsi"/>
          <w:szCs w:val="24"/>
        </w:rPr>
        <w:t xml:space="preserve"> przez koła łowieckie w </w:t>
      </w:r>
      <w:r w:rsidR="00BF7AE7" w:rsidRPr="00F13D60">
        <w:rPr>
          <w:rFonts w:asciiTheme="minorHAnsi" w:hAnsiTheme="minorHAnsi" w:cstheme="minorHAnsi"/>
          <w:szCs w:val="24"/>
        </w:rPr>
        <w:t>pięciu</w:t>
      </w:r>
      <w:r w:rsidRPr="00F13D60">
        <w:rPr>
          <w:rFonts w:asciiTheme="minorHAnsi" w:hAnsiTheme="minorHAnsi" w:cstheme="minorHAnsi"/>
          <w:szCs w:val="24"/>
        </w:rPr>
        <w:t xml:space="preserve"> obwodach.</w:t>
      </w:r>
    </w:p>
    <w:p w:rsidR="00BF1EBA" w:rsidRDefault="00BF1EBA" w:rsidP="00F13D60">
      <w:pPr>
        <w:pStyle w:val="Akapitzlist"/>
        <w:spacing w:after="0" w:line="360" w:lineRule="auto"/>
        <w:ind w:left="735"/>
        <w:contextualSpacing w:val="0"/>
        <w:rPr>
          <w:rFonts w:asciiTheme="minorHAnsi" w:hAnsiTheme="minorHAnsi" w:cstheme="minorHAnsi"/>
          <w:sz w:val="32"/>
          <w:szCs w:val="32"/>
        </w:rPr>
      </w:pPr>
    </w:p>
    <w:p w:rsidR="00BF1EBA" w:rsidRPr="00BF1EBA" w:rsidRDefault="00BF1EBA" w:rsidP="00AC4410">
      <w:pPr>
        <w:pStyle w:val="Nagwek1"/>
      </w:pPr>
      <w:bookmarkStart w:id="9" w:name="_Toc136472475"/>
      <w:r w:rsidRPr="00BF1EBA">
        <w:t>1.4 Przedsiębiorcy</w:t>
      </w:r>
      <w:bookmarkEnd w:id="9"/>
    </w:p>
    <w:p w:rsidR="00152387" w:rsidRPr="00F13D60" w:rsidRDefault="003D5A2F" w:rsidP="00F13D60">
      <w:pPr>
        <w:pStyle w:val="Akapitzlist"/>
        <w:spacing w:after="0" w:line="360" w:lineRule="auto"/>
        <w:ind w:left="735"/>
        <w:contextualSpacing w:val="0"/>
        <w:rPr>
          <w:rFonts w:asciiTheme="minorHAnsi" w:hAnsiTheme="minorHAnsi" w:cstheme="minorHAnsi"/>
          <w:szCs w:val="24"/>
        </w:rPr>
      </w:pPr>
      <w:r w:rsidRPr="00F13D60">
        <w:rPr>
          <w:rFonts w:asciiTheme="minorHAnsi" w:hAnsiTheme="minorHAnsi" w:cstheme="minorHAnsi"/>
          <w:szCs w:val="24"/>
        </w:rPr>
        <w:tab/>
      </w:r>
      <w:r w:rsidR="00BF1EBA">
        <w:rPr>
          <w:rFonts w:asciiTheme="minorHAnsi" w:hAnsiTheme="minorHAnsi" w:cstheme="minorHAnsi"/>
          <w:szCs w:val="24"/>
        </w:rPr>
        <w:t xml:space="preserve">W centralnej Ewidencji i Informacji o Działalności Gospodarczej (CEIDG) prowadzonej przez ministra właściwego do spraw gospodarki na koniec 2022 r. zarejestrowanych było  257 </w:t>
      </w:r>
      <w:r w:rsidR="009F7111">
        <w:rPr>
          <w:rFonts w:asciiTheme="minorHAnsi" w:hAnsiTheme="minorHAnsi" w:cstheme="minorHAnsi"/>
          <w:szCs w:val="24"/>
        </w:rPr>
        <w:t>przedsiębiorców</w:t>
      </w:r>
      <w:r w:rsidR="00BF1EBA">
        <w:rPr>
          <w:rFonts w:asciiTheme="minorHAnsi" w:hAnsiTheme="minorHAnsi" w:cstheme="minorHAnsi"/>
          <w:szCs w:val="24"/>
        </w:rPr>
        <w:t xml:space="preserve">. </w:t>
      </w:r>
    </w:p>
    <w:p w:rsidR="009F7111" w:rsidRDefault="009F7111" w:rsidP="00F13D60">
      <w:pPr>
        <w:pStyle w:val="Akapitzlist"/>
        <w:spacing w:after="0" w:line="360" w:lineRule="auto"/>
        <w:ind w:left="735"/>
        <w:contextualSpacing w:val="0"/>
        <w:rPr>
          <w:rFonts w:asciiTheme="minorHAnsi" w:hAnsiTheme="minorHAnsi" w:cstheme="minorHAnsi"/>
          <w:szCs w:val="24"/>
        </w:rPr>
      </w:pPr>
      <w:r>
        <w:rPr>
          <w:rFonts w:asciiTheme="minorHAnsi" w:hAnsiTheme="minorHAnsi" w:cstheme="minorHAnsi"/>
          <w:szCs w:val="24"/>
        </w:rPr>
        <w:t>Są to głównie jednoosobowe działalności gospodarcze i wykonywane osobiście, przeważnie są to usługi handlowe, budowlane, naprawa pojazdów.</w:t>
      </w:r>
    </w:p>
    <w:p w:rsidR="00A05791" w:rsidRPr="00F13D60" w:rsidRDefault="002245B5" w:rsidP="00F13D60">
      <w:pPr>
        <w:pStyle w:val="Akapitzlist"/>
        <w:spacing w:after="0" w:line="360" w:lineRule="auto"/>
        <w:ind w:left="735"/>
        <w:contextualSpacing w:val="0"/>
        <w:rPr>
          <w:rFonts w:asciiTheme="minorHAnsi" w:hAnsiTheme="minorHAnsi" w:cstheme="minorHAnsi"/>
          <w:szCs w:val="24"/>
        </w:rPr>
      </w:pPr>
      <w:r>
        <w:rPr>
          <w:rFonts w:asciiTheme="minorHAnsi" w:hAnsiTheme="minorHAnsi" w:cstheme="minorHAnsi"/>
          <w:szCs w:val="24"/>
        </w:rPr>
        <w:t xml:space="preserve"> N</w:t>
      </w:r>
      <w:r w:rsidR="00A05791" w:rsidRPr="00F13D60">
        <w:rPr>
          <w:rFonts w:asciiTheme="minorHAnsi" w:hAnsiTheme="minorHAnsi" w:cstheme="minorHAnsi"/>
          <w:szCs w:val="24"/>
        </w:rPr>
        <w:t>ajczęściej deklarowanymi rodzajami przeważającej działalności gospodarczej są: budownictwo oraz handel hurtowy i detaliczn</w:t>
      </w:r>
      <w:r>
        <w:rPr>
          <w:rFonts w:asciiTheme="minorHAnsi" w:hAnsiTheme="minorHAnsi" w:cstheme="minorHAnsi"/>
          <w:szCs w:val="24"/>
        </w:rPr>
        <w:t>y,</w:t>
      </w:r>
      <w:r w:rsidR="00BF7AE7" w:rsidRPr="00F13D60">
        <w:rPr>
          <w:rFonts w:asciiTheme="minorHAnsi" w:hAnsiTheme="minorHAnsi" w:cstheme="minorHAnsi"/>
          <w:szCs w:val="24"/>
        </w:rPr>
        <w:t xml:space="preserve"> naprawa pojazdów samochodowych.</w:t>
      </w:r>
    </w:p>
    <w:p w:rsidR="0094551A" w:rsidRDefault="00A05791" w:rsidP="00F13D60">
      <w:pPr>
        <w:pStyle w:val="Akapitzlist"/>
        <w:spacing w:after="0" w:line="360" w:lineRule="auto"/>
        <w:ind w:left="735"/>
        <w:contextualSpacing w:val="0"/>
        <w:rPr>
          <w:rFonts w:asciiTheme="minorHAnsi" w:hAnsiTheme="minorHAnsi" w:cstheme="minorHAnsi"/>
          <w:szCs w:val="24"/>
        </w:rPr>
      </w:pPr>
      <w:r w:rsidRPr="00F13D60">
        <w:rPr>
          <w:rFonts w:asciiTheme="minorHAnsi" w:hAnsiTheme="minorHAnsi" w:cstheme="minorHAnsi"/>
          <w:szCs w:val="24"/>
        </w:rPr>
        <w:tab/>
      </w:r>
      <w:r w:rsidR="00E62BAB" w:rsidRPr="00F13D60">
        <w:rPr>
          <w:rFonts w:asciiTheme="minorHAnsi" w:hAnsiTheme="minorHAnsi" w:cstheme="minorHAnsi"/>
          <w:szCs w:val="24"/>
        </w:rPr>
        <w:t>Analogicznie do r</w:t>
      </w:r>
      <w:r w:rsidR="009F7111">
        <w:rPr>
          <w:rFonts w:asciiTheme="minorHAnsi" w:hAnsiTheme="minorHAnsi" w:cstheme="minorHAnsi"/>
          <w:szCs w:val="24"/>
        </w:rPr>
        <w:t>oku 2021</w:t>
      </w:r>
      <w:r w:rsidR="00E62BAB" w:rsidRPr="00F13D60">
        <w:rPr>
          <w:rFonts w:asciiTheme="minorHAnsi" w:hAnsiTheme="minorHAnsi" w:cstheme="minorHAnsi"/>
          <w:szCs w:val="24"/>
        </w:rPr>
        <w:t xml:space="preserve"> należy stwierdzić, że liczba osób prowadzących działalność gospodarczą </w:t>
      </w:r>
      <w:r w:rsidR="003D5A2F" w:rsidRPr="00F13D60">
        <w:rPr>
          <w:rFonts w:asciiTheme="minorHAnsi" w:hAnsiTheme="minorHAnsi" w:cstheme="minorHAnsi"/>
          <w:szCs w:val="24"/>
        </w:rPr>
        <w:t>zmalała</w:t>
      </w:r>
      <w:r w:rsidR="004A7636" w:rsidRPr="00F13D60">
        <w:rPr>
          <w:rFonts w:asciiTheme="minorHAnsi" w:hAnsiTheme="minorHAnsi" w:cstheme="minorHAnsi"/>
          <w:szCs w:val="24"/>
        </w:rPr>
        <w:t>,</w:t>
      </w:r>
      <w:r w:rsidR="00E62BAB" w:rsidRPr="00F13D60">
        <w:rPr>
          <w:rFonts w:asciiTheme="minorHAnsi" w:hAnsiTheme="minorHAnsi" w:cstheme="minorHAnsi"/>
          <w:szCs w:val="24"/>
        </w:rPr>
        <w:t>ponieważ</w:t>
      </w:r>
      <w:r w:rsidR="00D93E72" w:rsidRPr="00F13D60">
        <w:rPr>
          <w:rFonts w:asciiTheme="minorHAnsi" w:hAnsiTheme="minorHAnsi" w:cstheme="minorHAnsi"/>
          <w:szCs w:val="24"/>
        </w:rPr>
        <w:t xml:space="preserve"> w</w:t>
      </w:r>
      <w:r w:rsidRPr="00F13D60">
        <w:rPr>
          <w:rFonts w:asciiTheme="minorHAnsi" w:hAnsiTheme="minorHAnsi" w:cstheme="minorHAnsi"/>
          <w:szCs w:val="24"/>
        </w:rPr>
        <w:t xml:space="preserve"> roku </w:t>
      </w:r>
      <w:r w:rsidR="008417FA" w:rsidRPr="00F13D60">
        <w:rPr>
          <w:rFonts w:asciiTheme="minorHAnsi" w:hAnsiTheme="minorHAnsi" w:cstheme="minorHAnsi"/>
          <w:szCs w:val="24"/>
        </w:rPr>
        <w:t>ubiegłym</w:t>
      </w:r>
      <w:r w:rsidRPr="00F13D60">
        <w:rPr>
          <w:rFonts w:asciiTheme="minorHAnsi" w:hAnsiTheme="minorHAnsi" w:cstheme="minorHAnsi"/>
          <w:szCs w:val="24"/>
        </w:rPr>
        <w:t xml:space="preserve"> zarejestrowanych było  </w:t>
      </w:r>
      <w:r w:rsidR="007266D3" w:rsidRPr="00F13D60">
        <w:rPr>
          <w:rFonts w:asciiTheme="minorHAnsi" w:hAnsiTheme="minorHAnsi" w:cstheme="minorHAnsi"/>
          <w:szCs w:val="24"/>
        </w:rPr>
        <w:t>2</w:t>
      </w:r>
      <w:r w:rsidR="009F7111">
        <w:rPr>
          <w:rFonts w:asciiTheme="minorHAnsi" w:hAnsiTheme="minorHAnsi" w:cstheme="minorHAnsi"/>
          <w:szCs w:val="24"/>
        </w:rPr>
        <w:t>60</w:t>
      </w:r>
      <w:r w:rsidRPr="00F13D60">
        <w:rPr>
          <w:rFonts w:asciiTheme="minorHAnsi" w:hAnsiTheme="minorHAnsi" w:cstheme="minorHAnsi"/>
          <w:szCs w:val="24"/>
        </w:rPr>
        <w:t xml:space="preserve">podmiotów gospodarczych.   </w:t>
      </w:r>
    </w:p>
    <w:p w:rsidR="009F7111" w:rsidRPr="00F13D60" w:rsidRDefault="009F7111" w:rsidP="00F13D60">
      <w:pPr>
        <w:pStyle w:val="Akapitzlist"/>
        <w:spacing w:after="0" w:line="360" w:lineRule="auto"/>
        <w:ind w:left="735"/>
        <w:contextualSpacing w:val="0"/>
        <w:rPr>
          <w:rFonts w:asciiTheme="minorHAnsi" w:hAnsiTheme="minorHAnsi" w:cstheme="minorHAnsi"/>
          <w:szCs w:val="24"/>
        </w:rPr>
      </w:pPr>
      <w:r>
        <w:rPr>
          <w:rFonts w:asciiTheme="minorHAnsi" w:hAnsiTheme="minorHAnsi" w:cstheme="minorHAnsi"/>
          <w:szCs w:val="24"/>
        </w:rPr>
        <w:t>Zgodnie z obowiązującymi przepisami prawa przedsiębiorca może zarejestrować działalność gospodarczą samodzielnie on-line lub w dowolnym urzędzie gminy, miasta na terenie całego kraju. W związku z tym brak jest wiarygodnych danych,</w:t>
      </w:r>
      <w:r w:rsidR="0033539F">
        <w:rPr>
          <w:rFonts w:asciiTheme="minorHAnsi" w:hAnsiTheme="minorHAnsi" w:cstheme="minorHAnsi"/>
          <w:szCs w:val="24"/>
        </w:rPr>
        <w:br/>
      </w:r>
      <w:r>
        <w:rPr>
          <w:rFonts w:asciiTheme="minorHAnsi" w:hAnsiTheme="minorHAnsi" w:cstheme="minorHAnsi"/>
          <w:szCs w:val="24"/>
        </w:rPr>
        <w:t xml:space="preserve"> o faktycznie działających podmiotach gospodarczych na terenie naszej Gminy. Przedstawione dane stanowią informacje statystyczne pobrane z rejestru na stronie CEIDG.</w:t>
      </w:r>
    </w:p>
    <w:p w:rsidR="00E64022" w:rsidRDefault="00E62BAB" w:rsidP="00E64022">
      <w:pPr>
        <w:pStyle w:val="Akapitzlist"/>
        <w:spacing w:after="0" w:line="360" w:lineRule="auto"/>
        <w:ind w:left="0"/>
        <w:contextualSpacing w:val="0"/>
        <w:rPr>
          <w:rFonts w:asciiTheme="minorHAnsi" w:hAnsiTheme="minorHAnsi" w:cstheme="minorHAnsi"/>
          <w:szCs w:val="24"/>
        </w:rPr>
      </w:pPr>
      <w:r w:rsidRPr="00F13D60">
        <w:rPr>
          <w:rFonts w:asciiTheme="minorHAnsi" w:hAnsiTheme="minorHAnsi" w:cstheme="minorHAnsi"/>
          <w:szCs w:val="24"/>
        </w:rPr>
        <w:tab/>
        <w:t xml:space="preserve">Mimo znaczących walorów przyrodniczych </w:t>
      </w:r>
      <w:r w:rsidR="008A6612">
        <w:rPr>
          <w:rFonts w:asciiTheme="minorHAnsi" w:hAnsiTheme="minorHAnsi" w:cstheme="minorHAnsi"/>
          <w:szCs w:val="24"/>
        </w:rPr>
        <w:t>i licznych obiektów zabytkowych</w:t>
      </w:r>
      <w:r w:rsidRPr="00F13D60">
        <w:rPr>
          <w:rFonts w:asciiTheme="minorHAnsi" w:hAnsiTheme="minorHAnsi" w:cstheme="minorHAnsi"/>
          <w:szCs w:val="24"/>
        </w:rPr>
        <w:t xml:space="preserve">, dotychczas w gminie nie rozwinęły się turystyka i wypoczynek. Największy ruch turystyczny generuje Muzeum Walki i Męczeństwa w Treblince. Bazę turystyczną stanowi ośrodek </w:t>
      </w:r>
      <w:r w:rsidRPr="00F13D60">
        <w:rPr>
          <w:rFonts w:asciiTheme="minorHAnsi" w:hAnsiTheme="minorHAnsi" w:cstheme="minorHAnsi"/>
          <w:szCs w:val="24"/>
        </w:rPr>
        <w:lastRenderedPageBreak/>
        <w:t xml:space="preserve">jeździecki w Nowej Wsi oraz </w:t>
      </w:r>
      <w:r w:rsidR="00810CBE">
        <w:rPr>
          <w:rFonts w:asciiTheme="minorHAnsi" w:hAnsiTheme="minorHAnsi" w:cstheme="minorHAnsi"/>
          <w:szCs w:val="24"/>
        </w:rPr>
        <w:t>8</w:t>
      </w:r>
      <w:r w:rsidRPr="00F13D60">
        <w:rPr>
          <w:rFonts w:asciiTheme="minorHAnsi" w:hAnsiTheme="minorHAnsi" w:cstheme="minorHAnsi"/>
          <w:szCs w:val="24"/>
        </w:rPr>
        <w:t xml:space="preserve"> gospodarstw agroturystyczn</w:t>
      </w:r>
      <w:r w:rsidR="00810CBE">
        <w:rPr>
          <w:rFonts w:asciiTheme="minorHAnsi" w:hAnsiTheme="minorHAnsi" w:cstheme="minorHAnsi"/>
          <w:szCs w:val="24"/>
        </w:rPr>
        <w:t>ych znajdujących się w Albinowie, Tosiach, Henrysinie i Kosowie Lackim.</w:t>
      </w:r>
    </w:p>
    <w:p w:rsidR="00F87805" w:rsidRPr="000810BB" w:rsidRDefault="008A6612" w:rsidP="00E64022">
      <w:pPr>
        <w:pStyle w:val="Akapitzlist"/>
        <w:spacing w:after="0" w:line="360" w:lineRule="auto"/>
        <w:ind w:left="0"/>
        <w:contextualSpacing w:val="0"/>
        <w:rPr>
          <w:rFonts w:asciiTheme="minorHAnsi" w:hAnsiTheme="minorHAnsi" w:cstheme="minorHAnsi"/>
          <w:b/>
          <w:color w:val="1F497D" w:themeColor="text2"/>
          <w:szCs w:val="24"/>
        </w:rPr>
      </w:pPr>
      <w:r>
        <w:rPr>
          <w:rFonts w:asciiTheme="minorHAnsi" w:hAnsiTheme="minorHAnsi" w:cstheme="minorHAnsi"/>
          <w:szCs w:val="24"/>
        </w:rPr>
        <w:br/>
      </w:r>
      <w:bookmarkStart w:id="10" w:name="_Toc136472476"/>
      <w:r w:rsidR="000810BB" w:rsidRPr="00AC4410">
        <w:rPr>
          <w:rStyle w:val="Nagwek1Znak"/>
        </w:rPr>
        <w:t xml:space="preserve">II.  </w:t>
      </w:r>
      <w:r w:rsidR="00F87805" w:rsidRPr="00AC4410">
        <w:rPr>
          <w:rStyle w:val="Nagwek1Znak"/>
        </w:rPr>
        <w:t>REALIZACJA UCHWAŁ RADY MIASTA I GMINY</w:t>
      </w:r>
      <w:bookmarkEnd w:id="10"/>
    </w:p>
    <w:p w:rsidR="00F87805" w:rsidRPr="000810BB" w:rsidRDefault="00F87805" w:rsidP="00F87805">
      <w:pPr>
        <w:ind w:firstLine="708"/>
        <w:jc w:val="both"/>
        <w:rPr>
          <w:rFonts w:asciiTheme="minorHAnsi" w:hAnsiTheme="minorHAnsi" w:cstheme="minorHAnsi"/>
          <w:sz w:val="24"/>
          <w:szCs w:val="24"/>
        </w:rPr>
      </w:pPr>
      <w:r w:rsidRPr="000810BB">
        <w:rPr>
          <w:rFonts w:asciiTheme="minorHAnsi" w:hAnsiTheme="minorHAnsi" w:cstheme="minorHAnsi"/>
          <w:sz w:val="24"/>
          <w:szCs w:val="24"/>
        </w:rPr>
        <w:t>Zgodnie z art. 30 ust.1 ustawy z dnia 8 marca 1990r.o samorządzie gminnym Burmistrz Miasta i Gminy jest organem wykonawczym Gminy  do którego zadań  należy m.in. wykonywanie uch</w:t>
      </w:r>
      <w:bookmarkStart w:id="11" w:name="_GoBack"/>
      <w:bookmarkEnd w:id="11"/>
      <w:r w:rsidRPr="000810BB">
        <w:rPr>
          <w:rFonts w:asciiTheme="minorHAnsi" w:hAnsiTheme="minorHAnsi" w:cstheme="minorHAnsi"/>
          <w:sz w:val="24"/>
          <w:szCs w:val="24"/>
        </w:rPr>
        <w:t xml:space="preserve">wał Rady Miasta i Gminy. Realizując obowiązki nałożone ustawą samorządową Burmistrz Miasta i Gminy przy pomocy Urzędu Miasta i Gminy oraz jednostek organizacyjnych gminy realizował uchwały podjęte przez Radę Miasta i Gminy w 2022 roku w sposób określony ustawami.  </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Stosownie do art. 15 ust.1  z zastrzeżeniem  art.12 ustawy o samorządzie gminnym Rada Miasta i Gminy jest organem stanowiącym i kontrolnym w gminie.</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skład Rady wchodzi  15 radnych. Przy Radzie  działają następujące Komisje:</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Komisja Ekonomiczno-Rolna- liczy 5 radnych</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Komisja Spraw Społecznych- liczy 5 radnych</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Komisja Rewizyjna- liczy 4 radnych</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Komisja Skarg, Wniosków i Petycji  -liczy 4 radnych</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Rada Miasta i Gminy Kosów Lacki obradowała na  10 posiedzeniach, na których podjęto 55 uchwał. Frekwencja  na sesjach wyniosła 93,33% .  </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Zgodnie z art.90 ust.1 i 2 ustawy o samorządzie gminnym podjęte  przez Radę Miasta i Gminy uchwały, Burmistrz  przekazał w  nieprzekraczalnym terminie 7 dni do  organów nadzoru tj. do Wojewody Mazowieckiego, a w zakresie spraw finansowych Regionalnej Izbie Obrachunkowej .</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Uchwały stanowiące  akty prawa miejscowego zostały opublikowane w Dzienniku Urzędowym Województwa Mazowieckiego.</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Uchwały są zamieszczane w Biuletynie Informacji Publicznej  zgodnie z art. 7 ust.1 pkt 1 ustawy o dostępie  do informacji publicznej. </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Uchwały zostały wykonane zgodnie z  przepisami prawa ,sposób wykonania uchwał  przedstawia poniższa tabela:</w:t>
      </w:r>
    </w:p>
    <w:tbl>
      <w:tblPr>
        <w:tblStyle w:val="Tabela-Siatka"/>
        <w:tblW w:w="0" w:type="auto"/>
        <w:tblLook w:val="04A0"/>
      </w:tblPr>
      <w:tblGrid>
        <w:gridCol w:w="576"/>
        <w:gridCol w:w="2229"/>
        <w:gridCol w:w="4108"/>
        <w:gridCol w:w="2149"/>
      </w:tblGrid>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Lp</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Nr i  data podjęcia</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Tytuł uchwały</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Sposób realizacji</w:t>
            </w:r>
          </w:p>
          <w:p w:rsidR="00F87805" w:rsidRPr="000810BB" w:rsidRDefault="00F87805" w:rsidP="00F87805">
            <w:pPr>
              <w:rPr>
                <w:rFonts w:asciiTheme="minorHAnsi" w:hAnsiTheme="minorHAnsi" w:cstheme="minorHAnsi"/>
                <w:sz w:val="24"/>
                <w:szCs w:val="24"/>
              </w:rPr>
            </w:pP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1</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XXX/190/2022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20.01.2022r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zatwierdzenia planów pracy  stałych komisji Rady Miasta i Gminy Kosów Lacki na rok 2022</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lastRenderedPageBreak/>
              <w:t>2</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XXX/191/2022               z  20.01.2022r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przyjęcia przez Gminę Kosów lacki zadania z zakresu  administracji rządowej polegającej na utrzymaniu grobów i cmentarzy wojennych na terenie Gminy Kosów Lacki</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obowiązującymi przepisami</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3</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XXX/192/2022              z  20.01.2022r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w sprawie wyboru metody ustalenia opłaty za gospodarowanie odpadami komunalnymi oraz ustalenia tej stawki   </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obowiązującymi przepisami</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4</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XXXI/193/2022               z  23.02.2022r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przyjęcia do realizacji zadania z zakresu dróg powiatowych pn. „Przebudowa drogi powiatowej ul. Małkińska w Kosowie Lackim od km 0+830km do km 1+ 825”</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Zadanie nie zostało zrealizowane przeniesiono na rok 2023</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5</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XXXI/194/2022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23.02.2022r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przyjęcia do realizacji zadania z zakresu dróg powiatowych pn. „Przebudowa drogi powiatowej w Wólce Okrąglik od km 4+740 do km 5+735”</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Zadanie nie zostało zrealizowane przeniesiono na rok 2023</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6</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XXXI/195/2022 </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23.02.2022r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przyjęcia do realizacji zadania z zakresu dróg powiatowych pn. „Przebudowa drogi powiatowej nr 4220W na odcinku Grzymały –Kutyski o długości 2,300km”</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Zadanie nie zostało zrealizowane przeniesiono na rok 2023</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7</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XXXI/196/2022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23.02.2022r.</w:t>
            </w:r>
          </w:p>
          <w:p w:rsidR="00F87805" w:rsidRPr="000810BB" w:rsidRDefault="00F87805" w:rsidP="00F87805">
            <w:pPr>
              <w:rPr>
                <w:rFonts w:asciiTheme="minorHAnsi" w:hAnsiTheme="minorHAnsi" w:cstheme="minorHAnsi"/>
                <w:sz w:val="24"/>
                <w:szCs w:val="24"/>
              </w:rPr>
            </w:pP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o zmianie Wieloletniej Prognozie Finansowej Gminy Kosów Lacki na lata 2022-2037</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Środki wydatkowano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8</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XXXI/197/2022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23.02.2022r.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o zmianie uchwały budżetowej gminy Kosów Lacki na rok 2022</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Środki wydatkowano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9</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XXXII/198/2022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31.03.2022r.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rozpatrzenia petycji</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10</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XXXII/199/2022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31.03.2022r.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przekazania petycji według właściwości</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11</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XXXII/200/2022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31.03.2022r.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uchwalenia Gminnego Programu Profilaktyki i Rozwiązywania Problemów Alkoholowych oraz przeciwdziałania Narkomanii na rok 2022</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obowiązującymi przepisami</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12</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XXXII/201/2022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31.03.2022r.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uchwalenia „Programu opieki nad zwierzętami bezdomnymi oraz zapobiegania bezdomności zwierząt na terenie Gminy Kosów lacki na rok 2022”</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13</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XXXII/202/2022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30.03.2022r.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o zmianie Wieloletniej Prognozie Finansowej Gminy Kosów Lacki na lata 2022-2037.</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Środki wydatkowano zgodnie  z zapisami </w:t>
            </w:r>
            <w:r w:rsidRPr="000810BB">
              <w:rPr>
                <w:rFonts w:asciiTheme="minorHAnsi" w:hAnsiTheme="minorHAnsi" w:cstheme="minorHAnsi"/>
                <w:sz w:val="24"/>
                <w:szCs w:val="24"/>
              </w:rPr>
              <w:lastRenderedPageBreak/>
              <w:t>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lastRenderedPageBreak/>
              <w:t>14</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XXXII/203/2022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31.03.2022r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o zmianie uchwały budżetowej gminy Kosów Lacki na rok 2022</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Środki wydatkowano zgodnie  z zapisami uchwały </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15</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XXXIII/204/2022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12.05.2022r.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przekształcenia Szkoły Podstawowej im. Stefana Kardynała Wyszyńskiego w Kosowie Lackim poprzez zmianę jej siedziby</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16</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XXXIII/205/2022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12.05.2022r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ustalenia wysokości ekwiwalentu pieniężnego dla strażaków  ratowników Ochotniczych Straży Pożarnych  z terenu gminy Kosów Lacki za uczestnictwo w działaniach ratowniczych, akcjach ratowniczych i ćwiczeniach</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17</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XXXIII/206/2022 </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12.05.2022r.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wyznaczenia  miejsca do prowadzenia  handlu w piątki i soboty przez rolników i ich domowników oraz wprowadzenia regulaminu określającego zasady prowadzenia tego handlu</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18</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XXXIII/207/2022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12.05.2022r.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o zmianie w WPF Gminy Kosów Lacki na lata 2022-2037.</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Środki wydatkowano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19</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XXXIII/208/2022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z12.05.2022r.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o zmianie uchwały budżetowej gminy Kosów Lacki na rok 2022.</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Środki wydatkowano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20</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XXXIV/209/2022 </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28.06.2022r.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W sprawie udzielenia Burmistrzowi Miasta i Gminy Kosów Lacki wotum zaufania </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zapisami uchwały</w:t>
            </w:r>
          </w:p>
          <w:p w:rsidR="00F87805" w:rsidRPr="000810BB" w:rsidRDefault="00F87805" w:rsidP="00F87805">
            <w:pPr>
              <w:rPr>
                <w:rFonts w:asciiTheme="minorHAnsi" w:hAnsiTheme="minorHAnsi" w:cstheme="minorHAnsi"/>
                <w:sz w:val="24"/>
                <w:szCs w:val="24"/>
              </w:rPr>
            </w:pPr>
          </w:p>
          <w:p w:rsidR="00F87805" w:rsidRPr="000810BB" w:rsidRDefault="00F87805" w:rsidP="00F87805">
            <w:pPr>
              <w:rPr>
                <w:rFonts w:asciiTheme="minorHAnsi" w:hAnsiTheme="minorHAnsi" w:cstheme="minorHAnsi"/>
                <w:sz w:val="24"/>
                <w:szCs w:val="24"/>
              </w:rPr>
            </w:pP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21</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XXXIV/210/2022 </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28.06.2022r.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zatwierdzenia rocznego sprawozdania finansowego Gminy wraz ze sprawozdaniem z wykonania budżetu za 2017rok.</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22</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XXXIV/211/2022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28.06.2022r.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udzielenia Burmistrzowi Miasta i Gminy Kosów Lacki absolutorium z tytułu wykonania budżetu za 2021rok</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obowiązującymi przepisami</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23</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XXXIV/212/2022z z 28.06.2022r. </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określenia średniej ceny jednostki paliwa w Gminie Kosów Lacki w roku szkolnym 2022/2023</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obowiązującymi przepisami</w:t>
            </w:r>
          </w:p>
          <w:p w:rsidR="00F87805" w:rsidRPr="000810BB" w:rsidRDefault="00F87805" w:rsidP="00F87805">
            <w:pPr>
              <w:rPr>
                <w:rFonts w:asciiTheme="minorHAnsi" w:hAnsiTheme="minorHAnsi" w:cstheme="minorHAnsi"/>
                <w:sz w:val="24"/>
                <w:szCs w:val="24"/>
              </w:rPr>
            </w:pP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24</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XXXIV/213/2022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28.06.2022r.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o zmianie uchwały w sprawie ustalenia wysokości opłaty za pobyt dziecka oraz </w:t>
            </w:r>
            <w:r w:rsidRPr="000810BB">
              <w:rPr>
                <w:rFonts w:asciiTheme="minorHAnsi" w:hAnsiTheme="minorHAnsi" w:cstheme="minorHAnsi"/>
                <w:sz w:val="24"/>
                <w:szCs w:val="24"/>
              </w:rPr>
              <w:lastRenderedPageBreak/>
              <w:t>maksymalnej kwoty za wyżywienie  dziecka w Klubie Dziecięcym w Kosowie Lackim</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lastRenderedPageBreak/>
              <w:t xml:space="preserve"> 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lastRenderedPageBreak/>
              <w:t>25</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XXXIV/214/2022 </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28.06.2022r.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o zmianie uchwały w sprawie określenia oświatowych jednostek budżetowych, które gromadzą dochody na wyodrębnionym rachunku źródeł tych dochodów i ich przeznaczenia, sposobu i trybu sporządzania planu finansowego dokonywania zmian i ich zatwierdzania</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26</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XXXIV/215/2022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28.06.2022r.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o zmianie uchwały w sprawie ustalenia planu sieci publicznych szkół podstawowych prowadzonych przez gminę Kosów Lacki oraz określenia granic i ich obwodów</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27</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XXXIV/216/2022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28.06.2022</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przyjęcia „Gminnego programu przeciwdziałania przemocy w rodzinie oraz ochrony ofiar przemocy w rodzinie na lata 2022-2025”</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28</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XXXIV/217/2022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28.06.2022</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powołania Komisji Inwentaryzacyjnej</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29</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XXXIV/218/2022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28.06.2022r.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rozpatrzenia skargi</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zapisami uchwały</w:t>
            </w: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30</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XXXIV/219/2022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28.06.2022r.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o zmianie w Wieloletniej Prognozie Finansowej Gminy Kosów Lacki na lata 2022-2037</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Środki wydatkowano zgodnie  z zapisami uchwały</w:t>
            </w:r>
          </w:p>
          <w:p w:rsidR="00F87805" w:rsidRPr="000810BB" w:rsidRDefault="00F87805" w:rsidP="00F87805">
            <w:pPr>
              <w:rPr>
                <w:rFonts w:asciiTheme="minorHAnsi" w:hAnsiTheme="minorHAnsi" w:cstheme="minorHAnsi"/>
                <w:sz w:val="24"/>
                <w:szCs w:val="24"/>
              </w:rPr>
            </w:pP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31</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XXXIV/220/2022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Z28.06.2022r.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o zmianie uchwały budżetowej gminy Kosów Lacki na rok 2022.</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Środki wydatkowano zgodnie  z zapisami </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uchwały</w:t>
            </w:r>
          </w:p>
          <w:p w:rsidR="00F87805" w:rsidRPr="000810BB" w:rsidRDefault="00F87805" w:rsidP="00F87805">
            <w:pPr>
              <w:rPr>
                <w:rFonts w:asciiTheme="minorHAnsi" w:hAnsiTheme="minorHAnsi" w:cstheme="minorHAnsi"/>
                <w:sz w:val="24"/>
                <w:szCs w:val="24"/>
              </w:rPr>
            </w:pPr>
          </w:p>
        </w:tc>
      </w:tr>
      <w:tr w:rsidR="00F87805" w:rsidRPr="000810BB" w:rsidTr="00F87805">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32</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XXXV/221/2022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29.08.2022</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 sprawie  tygodniowego obowiązku wymiaru  godzin zajęć pedagogów, pedagogów specjalnych,</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psychologów, logopedów ,terapeutów pedagogicznych i doradców zawodowych zatrudnionych w szkołach i przedszkolach prowadzonych przez gminę Kosów Lacki</w:t>
            </w:r>
          </w:p>
        </w:tc>
        <w:tc>
          <w:tcPr>
            <w:tcW w:w="2149" w:type="dxa"/>
          </w:tcPr>
          <w:p w:rsidR="00F87805" w:rsidRPr="000810BB" w:rsidRDefault="00F87805" w:rsidP="00F87805">
            <w:pPr>
              <w:rPr>
                <w:rFonts w:asciiTheme="minorHAnsi" w:hAnsiTheme="minorHAnsi" w:cstheme="minorHAnsi"/>
                <w:sz w:val="24"/>
                <w:szCs w:val="24"/>
              </w:rPr>
            </w:pP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zapisami uchwały</w:t>
            </w:r>
          </w:p>
          <w:p w:rsidR="00F87805" w:rsidRPr="000810BB" w:rsidRDefault="00F87805" w:rsidP="00F87805">
            <w:pPr>
              <w:rPr>
                <w:rFonts w:asciiTheme="minorHAnsi" w:hAnsiTheme="minorHAnsi" w:cstheme="minorHAnsi"/>
                <w:sz w:val="24"/>
                <w:szCs w:val="24"/>
              </w:rPr>
            </w:pP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33</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XXXV/222/2022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29.08.2022r.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o zmianie w Wieloletniej Prognozie Finansowej Gminy na lata 2022-2037</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Środki wydatkowano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34</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XXXV/223/2022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29.08.2022r.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o zmianie uchwały budżetowej Gminy Kosów Lacki na rok 2022.</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Środki wydatkowano </w:t>
            </w:r>
            <w:r w:rsidRPr="000810BB">
              <w:rPr>
                <w:rFonts w:asciiTheme="minorHAnsi" w:hAnsiTheme="minorHAnsi" w:cstheme="minorHAnsi"/>
                <w:sz w:val="24"/>
                <w:szCs w:val="24"/>
              </w:rPr>
              <w:lastRenderedPageBreak/>
              <w:t>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lastRenderedPageBreak/>
              <w:t>35</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XXXVI/224/2022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30.09.2022r.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o zmianie uchwały w sprawie ustalenia regulaminu określającego wysokość oraz szczegółowe warunki przyznawania dodatków do wynagrodzenia zasadniczego oraz szczegółowe warunki obliczania i wypłacania wynagrodzenia za godziny ponadwymiarowe i godziny doraźnych zastępstw dla nauczycieli zatrudnionych w szkołach  dla których organem  prowadzącym jest gmina.</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36</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XXXVI/225/2022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30.09.2022r.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o zmianie w Wieloletniej Prognozie Finansowej Gminy Kosów lacki na lata 2022-2037</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Środki wydatkowano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37</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XXXVI/226/2022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30.09.2022r.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o zmianie uchwały budżetowej gminy Kosów Lacki na rok 2022.</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Środki wydatkowano  </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38</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XXXVII/227/2022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24.10.2022r.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 sprawie wyrażenia zgody na założenie i przystąpienie przez Miasto i Gminę Kosów Lacki do stowarzyszenia pn. „Stowarzyszenie razem dla rozwoju w partnerstwie”</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obowiązującymi przepisami</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39</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XXXVII/228/2022 z 24.10.2022r.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 sprawie rozpatrzenia ponownej skargi</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obowiązującymi przepisami</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40</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XXXVII/229/2022z 24.10.2022r.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 sprawie określenia wysokości stawek podatku od nieruchomości obowiązujących na terenie gminy Kosów Lacki</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Wykonano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41</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XXXVII/230/2022z 24.10.2022r.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 sprawie określenia rocznych stawek podatku od środków transportowych obowiązujących na terenie gminy Kosów Lacki</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Wykonano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42</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XXXVII/231/2022z 24.10.2022r.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o zmianie w Wieloletniej Prognozie Finansowej Gminy na lata 2022-2037</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43</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XXXVII/232/2022z 24.10.2022r.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o zmianie uchwały budżetowej gminy Kosów Lacki na rok 2022.</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Środki wydatkowano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44</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XXXVIII/233/2022z 30.11.2022r.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 sprawie określenia stawki za 1 km przebiegu pojazdu będącej podstawą do ustalenia zwrotu kosztów przewozu dzieci ,młodzieży ,uczniów oraz rodziców.</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45</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XXXVIII/234/2022 z 30.11.2022r.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w sprawie uchwalenia rocznego Programu współpracy Gminy Kosów </w:t>
            </w:r>
            <w:r w:rsidRPr="000810BB">
              <w:rPr>
                <w:rFonts w:asciiTheme="minorHAnsi" w:hAnsiTheme="minorHAnsi" w:cstheme="minorHAnsi"/>
                <w:sz w:val="24"/>
                <w:szCs w:val="24"/>
              </w:rPr>
              <w:lastRenderedPageBreak/>
              <w:t xml:space="preserve">Lacki z organizacjami pozarządowymi oraz innymi podmiotami prowadzącymi działalność pożytku publicznego na rok 2023. </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lastRenderedPageBreak/>
              <w:t xml:space="preserve">Wykonano zgodnie  z obowiązującymi </w:t>
            </w:r>
            <w:r w:rsidRPr="000810BB">
              <w:rPr>
                <w:rFonts w:asciiTheme="minorHAnsi" w:hAnsiTheme="minorHAnsi" w:cstheme="minorHAnsi"/>
                <w:sz w:val="24"/>
                <w:szCs w:val="24"/>
              </w:rPr>
              <w:lastRenderedPageBreak/>
              <w:t>przepisami</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lastRenderedPageBreak/>
              <w:t>46</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XXXVIII/235/2022 z 30.11.2022r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uchwały w sprawie wysokości opłat za korzystanie z Hali Sportowej przy zespole szkół w Kosowie Lackim</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obowiązującymi przepisami</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47</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XXXVIII/236/2022 z 30.11.2022r.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 sprawie obniżenia ceny żyta przyjmowanej jako podstawa obliczenia podatku rolnego na 2023r.</w:t>
            </w:r>
          </w:p>
          <w:p w:rsidR="00F87805" w:rsidRPr="000810BB" w:rsidRDefault="00F87805" w:rsidP="00F87805">
            <w:pPr>
              <w:rPr>
                <w:rFonts w:asciiTheme="minorHAnsi" w:hAnsiTheme="minorHAnsi" w:cstheme="minorHAnsi"/>
                <w:sz w:val="24"/>
                <w:szCs w:val="24"/>
              </w:rPr>
            </w:pP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obowiązującymi przepisami</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48</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XXXVIII/237/2022 z 30.11.2022r.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o zmianie uchwały w sprawie zaciągnięcia długoterminowej pożyczki z Wojewódzkiego Funduszu Ochrony Środowiska i Gospodarki Wodnej w Warszawie</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Środki wydatkowano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49</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XXXVIII/238/2022 z 30.11.2022r.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o zmianie w Wieloletniej Prognozie Finansowej  Gmina na lata 2022-2037</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Środki wydatkowano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50</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XXXVIII/239/2022 z 30.11.2022r.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o zmianie uchwały budżetowej Gminy  na rok 2022</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Środki wydatkowano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51</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XXXIX/340/2022    z 29.12.2022r.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 sprawie uchwalenia Gminnego Programu Profilaktyki i Rozwiązywania Problemów Alkoholowych oraz Przeciwdziałania Narkomanii na lata 2023-2026</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Wykonano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52</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XXXIX/241/2022                 z 29.12.2022r. </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o zmianie w Wieloletniej Prognozie Finansowej  Gmina na lata 2022-2037</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Wykonano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53</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XXXIX/242/2022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29.12.2022r.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o zmianie uchwały budżetowej gminy Kosów Lacki na rok 2022.</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Środki wydatkowano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54</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XXXIX/243/2022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29.12.2022r.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Wieloletniej Prognozy Finansowej Gminy Kosów Lacki na lata 2022-2037</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Środki wydatkowano zgodnie  z zapisami uchwały</w:t>
            </w:r>
          </w:p>
        </w:tc>
      </w:tr>
      <w:tr w:rsidR="00F87805" w:rsidRPr="000810BB" w:rsidTr="00F87805">
        <w:trPr>
          <w:trHeight w:val="616"/>
        </w:trPr>
        <w:tc>
          <w:tcPr>
            <w:tcW w:w="576"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55</w:t>
            </w:r>
          </w:p>
        </w:tc>
        <w:tc>
          <w:tcPr>
            <w:tcW w:w="222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 xml:space="preserve"> XXXIX/244/2022</w:t>
            </w:r>
          </w:p>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z 29.12.2022r.</w:t>
            </w:r>
          </w:p>
        </w:tc>
        <w:tc>
          <w:tcPr>
            <w:tcW w:w="4108"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w sprawie uchwalenia uchwały budżetowej gminy Kosów Lacki na rok 2023.</w:t>
            </w:r>
          </w:p>
        </w:tc>
        <w:tc>
          <w:tcPr>
            <w:tcW w:w="2149" w:type="dxa"/>
          </w:tcPr>
          <w:p w:rsidR="00F87805" w:rsidRPr="000810BB" w:rsidRDefault="00F87805" w:rsidP="00F87805">
            <w:pPr>
              <w:rPr>
                <w:rFonts w:asciiTheme="minorHAnsi" w:hAnsiTheme="minorHAnsi" w:cstheme="minorHAnsi"/>
                <w:sz w:val="24"/>
                <w:szCs w:val="24"/>
              </w:rPr>
            </w:pPr>
            <w:r w:rsidRPr="000810BB">
              <w:rPr>
                <w:rFonts w:asciiTheme="minorHAnsi" w:hAnsiTheme="minorHAnsi" w:cstheme="minorHAnsi"/>
                <w:sz w:val="24"/>
                <w:szCs w:val="24"/>
              </w:rPr>
              <w:t>Środki wydatkowano zgodnie  z zapisami uchwały</w:t>
            </w:r>
          </w:p>
        </w:tc>
      </w:tr>
    </w:tbl>
    <w:p w:rsidR="00F87805" w:rsidRPr="000810BB" w:rsidRDefault="00F87805" w:rsidP="00F87805">
      <w:pPr>
        <w:rPr>
          <w:rFonts w:asciiTheme="minorHAnsi" w:hAnsiTheme="minorHAnsi" w:cstheme="minorHAnsi"/>
          <w:sz w:val="24"/>
          <w:szCs w:val="24"/>
        </w:rPr>
      </w:pPr>
    </w:p>
    <w:p w:rsidR="00F87805" w:rsidRPr="000810BB" w:rsidRDefault="00F87805" w:rsidP="00F13D60">
      <w:pPr>
        <w:pStyle w:val="Akapitzlist"/>
        <w:spacing w:after="0" w:line="360" w:lineRule="auto"/>
        <w:ind w:left="735"/>
        <w:contextualSpacing w:val="0"/>
        <w:rPr>
          <w:rFonts w:asciiTheme="minorHAnsi" w:hAnsiTheme="minorHAnsi" w:cstheme="minorHAnsi"/>
          <w:szCs w:val="24"/>
        </w:rPr>
      </w:pPr>
    </w:p>
    <w:p w:rsidR="00FA799B" w:rsidRPr="00F13D60" w:rsidRDefault="000C3748" w:rsidP="00F13D60">
      <w:pPr>
        <w:pStyle w:val="Nagwek1"/>
        <w:spacing w:before="0" w:line="360" w:lineRule="auto"/>
        <w:rPr>
          <w:rFonts w:asciiTheme="minorHAnsi" w:hAnsiTheme="minorHAnsi" w:cstheme="minorHAnsi"/>
        </w:rPr>
      </w:pPr>
      <w:bookmarkStart w:id="12" w:name="_Toc9232441"/>
      <w:bookmarkStart w:id="13" w:name="_Toc136472477"/>
      <w:r w:rsidRPr="00F13D60">
        <w:rPr>
          <w:rFonts w:asciiTheme="minorHAnsi" w:hAnsiTheme="minorHAnsi" w:cstheme="minorHAnsi"/>
        </w:rPr>
        <w:lastRenderedPageBreak/>
        <w:t>II</w:t>
      </w:r>
      <w:r w:rsidR="000810BB">
        <w:rPr>
          <w:rFonts w:asciiTheme="minorHAnsi" w:hAnsiTheme="minorHAnsi" w:cstheme="minorHAnsi"/>
        </w:rPr>
        <w:t>I</w:t>
      </w:r>
      <w:r w:rsidRPr="00F13D60">
        <w:rPr>
          <w:rFonts w:asciiTheme="minorHAnsi" w:hAnsiTheme="minorHAnsi" w:cstheme="minorHAnsi"/>
        </w:rPr>
        <w:t xml:space="preserve">. </w:t>
      </w:r>
      <w:r w:rsidR="0070002C" w:rsidRPr="00F13D60">
        <w:rPr>
          <w:rFonts w:asciiTheme="minorHAnsi" w:hAnsiTheme="minorHAnsi" w:cstheme="minorHAnsi"/>
        </w:rPr>
        <w:t>I</w:t>
      </w:r>
      <w:r w:rsidR="00BC648F" w:rsidRPr="00F13D60">
        <w:rPr>
          <w:rFonts w:asciiTheme="minorHAnsi" w:hAnsiTheme="minorHAnsi" w:cstheme="minorHAnsi"/>
        </w:rPr>
        <w:t>NFORMACJE INWESTYCYJNE I FINANSOWE</w:t>
      </w:r>
      <w:bookmarkEnd w:id="12"/>
      <w:bookmarkEnd w:id="13"/>
    </w:p>
    <w:p w:rsidR="00035FF5" w:rsidRPr="00F13D60" w:rsidRDefault="00035FF5" w:rsidP="00F13D60">
      <w:pPr>
        <w:pStyle w:val="Nagwek1"/>
        <w:spacing w:before="0" w:line="360" w:lineRule="auto"/>
        <w:jc w:val="both"/>
        <w:rPr>
          <w:rFonts w:asciiTheme="minorHAnsi" w:hAnsiTheme="minorHAnsi" w:cstheme="minorHAnsi"/>
        </w:rPr>
      </w:pPr>
    </w:p>
    <w:p w:rsidR="00316088" w:rsidRPr="0020293E" w:rsidRDefault="000810BB" w:rsidP="00316088">
      <w:pPr>
        <w:pStyle w:val="Nagwek1"/>
        <w:spacing w:before="0" w:line="360" w:lineRule="auto"/>
      </w:pPr>
      <w:bookmarkStart w:id="14" w:name="_Toc136472478"/>
      <w:r>
        <w:rPr>
          <w:rFonts w:asciiTheme="minorHAnsi" w:hAnsiTheme="minorHAnsi" w:cstheme="minorHAnsi"/>
        </w:rPr>
        <w:t>3</w:t>
      </w:r>
      <w:r w:rsidR="00035FF5" w:rsidRPr="00F13D60">
        <w:rPr>
          <w:rFonts w:asciiTheme="minorHAnsi" w:hAnsiTheme="minorHAnsi" w:cstheme="minorHAnsi"/>
        </w:rPr>
        <w:t>.1     Finanse gminy</w:t>
      </w:r>
      <w:bookmarkEnd w:id="14"/>
    </w:p>
    <w:p w:rsidR="00316088" w:rsidRPr="000810BB" w:rsidRDefault="00316088" w:rsidP="00316088">
      <w:pPr>
        <w:spacing w:after="0" w:line="360" w:lineRule="auto"/>
        <w:ind w:firstLine="708"/>
        <w:jc w:val="both"/>
        <w:rPr>
          <w:rFonts w:asciiTheme="minorHAnsi" w:hAnsiTheme="minorHAnsi" w:cstheme="minorHAnsi"/>
          <w:sz w:val="24"/>
          <w:szCs w:val="24"/>
        </w:rPr>
      </w:pPr>
      <w:r w:rsidRPr="000810BB">
        <w:rPr>
          <w:rFonts w:asciiTheme="minorHAnsi" w:hAnsiTheme="minorHAnsi" w:cstheme="minorHAnsi"/>
          <w:sz w:val="24"/>
          <w:szCs w:val="24"/>
        </w:rPr>
        <w:t>Budżet Miasta i Gminy Kosów Lacki na 2022 r. został przyjęty uchwałą Nr XXIX/189/2021 Rady Miasta i Gminy Kosów Lacki z dnia 21 grudnia 2021 r. Po wprowadzonych zmianach uchwałami Rady Miasta i Gminy oraz zarządzeniami Burmistrza plan dochodów wynosił 40.213.958,38 zł, natomiast wykonanie zamknęło się kwotą 39.308.621,42 zł, co stanowi 97,75 %, z tego:</w:t>
      </w:r>
    </w:p>
    <w:p w:rsidR="00316088" w:rsidRPr="000810BB" w:rsidRDefault="00316088" w:rsidP="00C60B2C">
      <w:pPr>
        <w:numPr>
          <w:ilvl w:val="0"/>
          <w:numId w:val="35"/>
        </w:numPr>
        <w:spacing w:after="0" w:line="360" w:lineRule="auto"/>
        <w:ind w:left="1134"/>
        <w:jc w:val="both"/>
        <w:rPr>
          <w:rFonts w:asciiTheme="minorHAnsi" w:hAnsiTheme="minorHAnsi" w:cstheme="minorHAnsi"/>
          <w:sz w:val="24"/>
          <w:szCs w:val="24"/>
        </w:rPr>
      </w:pPr>
      <w:r w:rsidRPr="000810BB">
        <w:rPr>
          <w:rFonts w:asciiTheme="minorHAnsi" w:hAnsiTheme="minorHAnsi" w:cstheme="minorHAnsi"/>
          <w:sz w:val="24"/>
          <w:szCs w:val="24"/>
        </w:rPr>
        <w:t>dochody bieżące zaplanowano w kwocie 37.058.597,38 zł, wykonanie wyniosło 36.225.590,86 zł,co stanowi 97,75 % planu,</w:t>
      </w:r>
    </w:p>
    <w:p w:rsidR="00316088" w:rsidRPr="000810BB" w:rsidRDefault="00316088" w:rsidP="00C60B2C">
      <w:pPr>
        <w:numPr>
          <w:ilvl w:val="0"/>
          <w:numId w:val="35"/>
        </w:numPr>
        <w:spacing w:after="0" w:line="360" w:lineRule="auto"/>
        <w:ind w:left="1134"/>
        <w:jc w:val="both"/>
        <w:rPr>
          <w:rFonts w:asciiTheme="minorHAnsi" w:hAnsiTheme="minorHAnsi" w:cstheme="minorHAnsi"/>
          <w:sz w:val="24"/>
          <w:szCs w:val="24"/>
        </w:rPr>
      </w:pPr>
      <w:r w:rsidRPr="000810BB">
        <w:rPr>
          <w:rFonts w:asciiTheme="minorHAnsi" w:hAnsiTheme="minorHAnsi" w:cstheme="minorHAnsi"/>
          <w:sz w:val="24"/>
          <w:szCs w:val="24"/>
        </w:rPr>
        <w:t xml:space="preserve">dochody majątkowe zaplanowano w kwocie 3.155.361,00 zł, wykonanie wyniosło </w:t>
      </w:r>
      <w:r w:rsidRPr="000810BB">
        <w:rPr>
          <w:rFonts w:asciiTheme="minorHAnsi" w:hAnsiTheme="minorHAnsi" w:cstheme="minorHAnsi"/>
          <w:sz w:val="24"/>
          <w:szCs w:val="24"/>
        </w:rPr>
        <w:br/>
        <w:t>3.083.030,56 zł.co stanowi 97,71 % planu,</w:t>
      </w:r>
    </w:p>
    <w:p w:rsidR="00316088" w:rsidRPr="000810BB" w:rsidRDefault="00316088" w:rsidP="00316088">
      <w:pPr>
        <w:spacing w:after="0" w:line="360" w:lineRule="auto"/>
        <w:ind w:firstLine="708"/>
        <w:jc w:val="both"/>
        <w:rPr>
          <w:rFonts w:asciiTheme="minorHAnsi" w:hAnsiTheme="minorHAnsi" w:cstheme="minorHAnsi"/>
          <w:sz w:val="24"/>
          <w:szCs w:val="24"/>
        </w:rPr>
      </w:pPr>
    </w:p>
    <w:p w:rsidR="00316088" w:rsidRPr="000810BB" w:rsidRDefault="00316088" w:rsidP="00316088">
      <w:pPr>
        <w:spacing w:after="0" w:line="240" w:lineRule="auto"/>
        <w:jc w:val="both"/>
        <w:rPr>
          <w:rFonts w:asciiTheme="minorHAnsi" w:hAnsiTheme="minorHAnsi" w:cstheme="minorHAnsi"/>
          <w:sz w:val="24"/>
          <w:szCs w:val="24"/>
        </w:rPr>
      </w:pPr>
      <w:r w:rsidRPr="000810BB">
        <w:rPr>
          <w:rFonts w:asciiTheme="minorHAnsi" w:hAnsiTheme="minorHAnsi" w:cstheme="minorHAnsi"/>
          <w:noProof/>
          <w:lang w:eastAsia="pl-PL"/>
        </w:rPr>
        <w:drawing>
          <wp:inline distT="0" distB="0" distL="0" distR="0">
            <wp:extent cx="5749200" cy="3131820"/>
            <wp:effectExtent l="0" t="0" r="4445" b="0"/>
            <wp:docPr id="35846" name="Wykres 358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316088" w:rsidRPr="000810BB" w:rsidRDefault="00316088" w:rsidP="00316088">
      <w:pPr>
        <w:spacing w:after="0" w:line="360" w:lineRule="auto"/>
        <w:jc w:val="both"/>
        <w:rPr>
          <w:rFonts w:asciiTheme="minorHAnsi" w:eastAsia="SimSun" w:hAnsiTheme="minorHAnsi" w:cstheme="minorHAnsi"/>
          <w:kern w:val="1"/>
          <w:sz w:val="24"/>
          <w:szCs w:val="24"/>
          <w:lang w:eastAsia="hi-IN" w:bidi="hi-IN"/>
        </w:rPr>
      </w:pPr>
      <w:r w:rsidRPr="000810BB">
        <w:rPr>
          <w:rFonts w:asciiTheme="minorHAnsi" w:hAnsiTheme="minorHAnsi" w:cstheme="minorHAnsi"/>
          <w:sz w:val="24"/>
          <w:szCs w:val="24"/>
        </w:rPr>
        <w:t xml:space="preserve">Stan należności wymagalnych na koniec okresu sprawozdawczego stanowi kwotę </w:t>
      </w:r>
      <w:r w:rsidRPr="000810BB">
        <w:rPr>
          <w:rFonts w:asciiTheme="minorHAnsi" w:eastAsia="SimSun" w:hAnsiTheme="minorHAnsi" w:cstheme="minorHAnsi"/>
          <w:kern w:val="1"/>
          <w:sz w:val="24"/>
          <w:szCs w:val="24"/>
          <w:lang w:eastAsia="hi-IN" w:bidi="hi-IN"/>
        </w:rPr>
        <w:t>3.332.458,24 zł i dotyczą:</w:t>
      </w:r>
    </w:p>
    <w:p w:rsidR="00316088" w:rsidRPr="000810BB" w:rsidRDefault="00316088" w:rsidP="00C60B2C">
      <w:pPr>
        <w:numPr>
          <w:ilvl w:val="0"/>
          <w:numId w:val="44"/>
        </w:numPr>
        <w:suppressAutoHyphens/>
        <w:spacing w:after="0" w:line="360" w:lineRule="auto"/>
        <w:contextualSpacing/>
        <w:jc w:val="both"/>
        <w:rPr>
          <w:rFonts w:asciiTheme="minorHAnsi" w:eastAsia="SimSun" w:hAnsiTheme="minorHAnsi" w:cstheme="minorHAnsi"/>
          <w:kern w:val="1"/>
          <w:sz w:val="24"/>
          <w:szCs w:val="21"/>
          <w:lang w:eastAsia="hi-IN" w:bidi="hi-IN"/>
        </w:rPr>
      </w:pPr>
      <w:r w:rsidRPr="000810BB">
        <w:rPr>
          <w:rFonts w:asciiTheme="minorHAnsi" w:eastAsia="SimSun" w:hAnsiTheme="minorHAnsi" w:cstheme="minorHAnsi"/>
          <w:kern w:val="1"/>
          <w:sz w:val="24"/>
          <w:szCs w:val="21"/>
          <w:lang w:eastAsia="hi-IN" w:bidi="hi-IN"/>
        </w:rPr>
        <w:t>opłaty za odbiór i gospodarowanie odpadami komunalnymi 172.949,66 zł</w:t>
      </w:r>
    </w:p>
    <w:p w:rsidR="00316088" w:rsidRPr="000810BB" w:rsidRDefault="00316088" w:rsidP="00C60B2C">
      <w:pPr>
        <w:numPr>
          <w:ilvl w:val="0"/>
          <w:numId w:val="44"/>
        </w:numPr>
        <w:suppressAutoHyphens/>
        <w:spacing w:after="0" w:line="360" w:lineRule="auto"/>
        <w:contextualSpacing/>
        <w:jc w:val="both"/>
        <w:rPr>
          <w:rFonts w:asciiTheme="minorHAnsi" w:eastAsia="SimSun" w:hAnsiTheme="minorHAnsi" w:cstheme="minorHAnsi"/>
          <w:kern w:val="1"/>
          <w:sz w:val="24"/>
          <w:szCs w:val="21"/>
          <w:lang w:eastAsia="hi-IN" w:bidi="hi-IN"/>
        </w:rPr>
      </w:pPr>
      <w:r w:rsidRPr="000810BB">
        <w:rPr>
          <w:rFonts w:asciiTheme="minorHAnsi" w:eastAsia="SimSun" w:hAnsiTheme="minorHAnsi" w:cstheme="minorHAnsi"/>
          <w:kern w:val="1"/>
          <w:sz w:val="24"/>
          <w:szCs w:val="21"/>
          <w:lang w:eastAsia="hi-IN" w:bidi="hi-IN"/>
        </w:rPr>
        <w:t>należności od dłużników alimentacyjnych 403.379,53 zł,</w:t>
      </w:r>
    </w:p>
    <w:p w:rsidR="00316088" w:rsidRPr="000810BB" w:rsidRDefault="00316088" w:rsidP="00C60B2C">
      <w:pPr>
        <w:numPr>
          <w:ilvl w:val="0"/>
          <w:numId w:val="44"/>
        </w:numPr>
        <w:suppressAutoHyphens/>
        <w:spacing w:after="0" w:line="360" w:lineRule="auto"/>
        <w:contextualSpacing/>
        <w:jc w:val="both"/>
        <w:rPr>
          <w:rFonts w:asciiTheme="minorHAnsi" w:eastAsia="SimSun" w:hAnsiTheme="minorHAnsi" w:cstheme="minorHAnsi"/>
          <w:kern w:val="1"/>
          <w:sz w:val="24"/>
          <w:szCs w:val="21"/>
          <w:lang w:eastAsia="hi-IN" w:bidi="hi-IN"/>
        </w:rPr>
      </w:pPr>
      <w:r w:rsidRPr="000810BB">
        <w:rPr>
          <w:rFonts w:asciiTheme="minorHAnsi" w:eastAsia="SimSun" w:hAnsiTheme="minorHAnsi" w:cstheme="minorHAnsi"/>
          <w:kern w:val="1"/>
          <w:sz w:val="24"/>
          <w:szCs w:val="21"/>
          <w:lang w:eastAsia="hi-IN" w:bidi="hi-IN"/>
        </w:rPr>
        <w:t>pozostałe podatki i opłaty lokalne 2.730.524,02 zł,</w:t>
      </w:r>
    </w:p>
    <w:p w:rsidR="00316088" w:rsidRPr="000810BB" w:rsidRDefault="00316088" w:rsidP="00C60B2C">
      <w:pPr>
        <w:numPr>
          <w:ilvl w:val="0"/>
          <w:numId w:val="44"/>
        </w:numPr>
        <w:suppressAutoHyphens/>
        <w:spacing w:after="0" w:line="360" w:lineRule="auto"/>
        <w:contextualSpacing/>
        <w:jc w:val="both"/>
        <w:rPr>
          <w:rFonts w:asciiTheme="minorHAnsi" w:eastAsia="SimSun" w:hAnsiTheme="minorHAnsi" w:cstheme="minorHAnsi"/>
          <w:kern w:val="1"/>
          <w:sz w:val="24"/>
          <w:szCs w:val="21"/>
          <w:lang w:eastAsia="hi-IN" w:bidi="hi-IN"/>
        </w:rPr>
      </w:pPr>
      <w:r w:rsidRPr="000810BB">
        <w:rPr>
          <w:rFonts w:asciiTheme="minorHAnsi" w:eastAsia="SimSun" w:hAnsiTheme="minorHAnsi" w:cstheme="minorHAnsi"/>
          <w:kern w:val="1"/>
          <w:sz w:val="24"/>
          <w:szCs w:val="21"/>
          <w:lang w:eastAsia="hi-IN" w:bidi="hi-IN"/>
        </w:rPr>
        <w:t>wpływów za wynajem 22.006,09 zł,</w:t>
      </w:r>
    </w:p>
    <w:p w:rsidR="00316088" w:rsidRPr="000810BB" w:rsidRDefault="00316088" w:rsidP="00C60B2C">
      <w:pPr>
        <w:numPr>
          <w:ilvl w:val="0"/>
          <w:numId w:val="44"/>
        </w:numPr>
        <w:suppressAutoHyphens/>
        <w:spacing w:after="0" w:line="360" w:lineRule="auto"/>
        <w:contextualSpacing/>
        <w:jc w:val="both"/>
        <w:rPr>
          <w:rFonts w:asciiTheme="minorHAnsi" w:eastAsia="SimSun" w:hAnsiTheme="minorHAnsi" w:cstheme="minorHAnsi"/>
          <w:kern w:val="1"/>
          <w:sz w:val="24"/>
          <w:szCs w:val="21"/>
          <w:lang w:eastAsia="hi-IN" w:bidi="hi-IN"/>
        </w:rPr>
      </w:pPr>
      <w:r w:rsidRPr="000810BB">
        <w:rPr>
          <w:rFonts w:asciiTheme="minorHAnsi" w:eastAsia="SimSun" w:hAnsiTheme="minorHAnsi" w:cstheme="minorHAnsi"/>
          <w:kern w:val="1"/>
          <w:sz w:val="24"/>
          <w:szCs w:val="21"/>
          <w:lang w:eastAsia="hi-IN" w:bidi="hi-IN"/>
        </w:rPr>
        <w:t>pozostałe 3.598,94 zł.</w:t>
      </w:r>
    </w:p>
    <w:p w:rsidR="00316088" w:rsidRPr="000810BB" w:rsidRDefault="00316088" w:rsidP="00316088">
      <w:pPr>
        <w:spacing w:after="0" w:line="360" w:lineRule="auto"/>
        <w:ind w:firstLine="708"/>
        <w:jc w:val="both"/>
        <w:rPr>
          <w:rFonts w:asciiTheme="minorHAnsi" w:hAnsiTheme="minorHAnsi" w:cstheme="minorHAnsi"/>
          <w:sz w:val="24"/>
          <w:szCs w:val="24"/>
        </w:rPr>
      </w:pPr>
      <w:r w:rsidRPr="000810BB">
        <w:rPr>
          <w:rFonts w:asciiTheme="minorHAnsi" w:hAnsiTheme="minorHAnsi" w:cstheme="minorHAnsi"/>
          <w:sz w:val="24"/>
          <w:szCs w:val="24"/>
        </w:rPr>
        <w:lastRenderedPageBreak/>
        <w:t>Corocznie podejmowane są działania mające na celu skuteczną egzekucję należności.</w:t>
      </w:r>
    </w:p>
    <w:p w:rsidR="00316088" w:rsidRPr="000810BB" w:rsidRDefault="00316088" w:rsidP="00316088">
      <w:pPr>
        <w:spacing w:after="0" w:line="360" w:lineRule="auto"/>
        <w:ind w:firstLine="708"/>
        <w:jc w:val="both"/>
        <w:rPr>
          <w:rFonts w:asciiTheme="minorHAnsi" w:hAnsiTheme="minorHAnsi" w:cstheme="minorHAnsi"/>
          <w:b/>
          <w:sz w:val="24"/>
          <w:szCs w:val="24"/>
        </w:rPr>
      </w:pPr>
    </w:p>
    <w:p w:rsidR="00316088" w:rsidRPr="000810BB" w:rsidRDefault="00316088" w:rsidP="00316088">
      <w:pPr>
        <w:spacing w:after="0" w:line="360" w:lineRule="auto"/>
        <w:ind w:firstLine="708"/>
        <w:jc w:val="both"/>
        <w:rPr>
          <w:rFonts w:asciiTheme="minorHAnsi" w:hAnsiTheme="minorHAnsi" w:cstheme="minorHAnsi"/>
          <w:b/>
          <w:sz w:val="24"/>
          <w:szCs w:val="24"/>
        </w:rPr>
      </w:pPr>
    </w:p>
    <w:p w:rsidR="00316088" w:rsidRPr="000810BB" w:rsidRDefault="00316088" w:rsidP="00316088">
      <w:pPr>
        <w:spacing w:after="0" w:line="360" w:lineRule="auto"/>
        <w:ind w:firstLine="708"/>
        <w:jc w:val="both"/>
        <w:rPr>
          <w:rFonts w:asciiTheme="minorHAnsi" w:hAnsiTheme="minorHAnsi" w:cstheme="minorHAnsi"/>
          <w:b/>
          <w:sz w:val="24"/>
          <w:szCs w:val="24"/>
        </w:rPr>
      </w:pPr>
      <w:r w:rsidRPr="000810BB">
        <w:rPr>
          <w:rFonts w:asciiTheme="minorHAnsi" w:hAnsiTheme="minorHAnsi" w:cstheme="minorHAnsi"/>
          <w:b/>
          <w:sz w:val="24"/>
          <w:szCs w:val="24"/>
        </w:rPr>
        <w:t>Wydatki</w:t>
      </w:r>
    </w:p>
    <w:p w:rsidR="00316088" w:rsidRPr="000810BB" w:rsidRDefault="00316088" w:rsidP="00316088">
      <w:pPr>
        <w:spacing w:after="0" w:line="360" w:lineRule="auto"/>
        <w:ind w:firstLine="708"/>
        <w:jc w:val="both"/>
        <w:rPr>
          <w:rFonts w:asciiTheme="minorHAnsi" w:hAnsiTheme="minorHAnsi" w:cstheme="minorHAnsi"/>
          <w:sz w:val="24"/>
          <w:szCs w:val="24"/>
        </w:rPr>
      </w:pPr>
      <w:r w:rsidRPr="000810BB">
        <w:rPr>
          <w:rFonts w:asciiTheme="minorHAnsi" w:hAnsiTheme="minorHAnsi" w:cstheme="minorHAnsi"/>
          <w:sz w:val="24"/>
          <w:szCs w:val="24"/>
        </w:rPr>
        <w:t>Wydatki budżetowe za 2022 r. po stronie planu stanowiły kwotę 49.685.394,88 zł, zrealizowane zostały w wysokości 45.149.581,46 zł, co stanowi 90,87 % planu, w tym:</w:t>
      </w:r>
    </w:p>
    <w:p w:rsidR="00316088" w:rsidRPr="000810BB" w:rsidRDefault="00316088" w:rsidP="00C60B2C">
      <w:pPr>
        <w:pStyle w:val="Akapitzlist"/>
        <w:numPr>
          <w:ilvl w:val="0"/>
          <w:numId w:val="28"/>
        </w:numPr>
        <w:spacing w:after="0" w:line="360" w:lineRule="auto"/>
        <w:rPr>
          <w:rFonts w:asciiTheme="minorHAnsi" w:hAnsiTheme="minorHAnsi" w:cstheme="minorHAnsi"/>
          <w:szCs w:val="24"/>
        </w:rPr>
      </w:pPr>
      <w:r w:rsidRPr="000810BB">
        <w:rPr>
          <w:rFonts w:asciiTheme="minorHAnsi" w:hAnsiTheme="minorHAnsi" w:cstheme="minorHAnsi"/>
          <w:szCs w:val="24"/>
        </w:rPr>
        <w:t>wydatki bieżące zaplanowano w kwocie 33.979.255,44 zł, wykonanie wyniosło 30.605.780,51 zł, co stanowi 90,07 % planu,</w:t>
      </w:r>
    </w:p>
    <w:p w:rsidR="00316088" w:rsidRPr="000810BB" w:rsidRDefault="00316088" w:rsidP="00C60B2C">
      <w:pPr>
        <w:pStyle w:val="Akapitzlist"/>
        <w:numPr>
          <w:ilvl w:val="0"/>
          <w:numId w:val="28"/>
        </w:numPr>
        <w:spacing w:after="0" w:line="360" w:lineRule="auto"/>
        <w:rPr>
          <w:rFonts w:asciiTheme="minorHAnsi" w:hAnsiTheme="minorHAnsi" w:cstheme="minorHAnsi"/>
          <w:szCs w:val="24"/>
        </w:rPr>
      </w:pPr>
      <w:r w:rsidRPr="000810BB">
        <w:rPr>
          <w:rFonts w:asciiTheme="minorHAnsi" w:hAnsiTheme="minorHAnsi" w:cstheme="minorHAnsi"/>
          <w:szCs w:val="24"/>
        </w:rPr>
        <w:t>wydatki majątkowe zaplanowano w kwocie 15.706.139,44 zł, wykonanie wyniosło 14.543.800,95 zł, co stanowi 92,60 % planu.</w:t>
      </w:r>
    </w:p>
    <w:p w:rsidR="00316088" w:rsidRPr="000810BB" w:rsidRDefault="00316088" w:rsidP="00316088">
      <w:pPr>
        <w:spacing w:after="0" w:line="240" w:lineRule="auto"/>
        <w:jc w:val="both"/>
        <w:rPr>
          <w:rFonts w:asciiTheme="minorHAnsi" w:hAnsiTheme="minorHAnsi" w:cstheme="minorHAnsi"/>
          <w:sz w:val="24"/>
          <w:szCs w:val="24"/>
        </w:rPr>
      </w:pPr>
      <w:r w:rsidRPr="000810BB">
        <w:rPr>
          <w:rFonts w:asciiTheme="minorHAnsi" w:hAnsiTheme="minorHAnsi" w:cstheme="minorHAnsi"/>
          <w:noProof/>
          <w:lang w:eastAsia="pl-PL"/>
        </w:rPr>
        <w:drawing>
          <wp:inline distT="0" distB="0" distL="0" distR="0">
            <wp:extent cx="5920740" cy="3467100"/>
            <wp:effectExtent l="0" t="0" r="3810" b="0"/>
            <wp:docPr id="35858" name="Wykres 358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16088" w:rsidRPr="000810BB" w:rsidRDefault="00316088" w:rsidP="00316088">
      <w:pPr>
        <w:spacing w:after="0" w:line="240" w:lineRule="auto"/>
        <w:jc w:val="both"/>
        <w:rPr>
          <w:rFonts w:asciiTheme="minorHAnsi" w:hAnsiTheme="minorHAnsi" w:cstheme="minorHAnsi"/>
          <w:sz w:val="24"/>
          <w:szCs w:val="24"/>
        </w:rPr>
      </w:pPr>
    </w:p>
    <w:p w:rsidR="00316088" w:rsidRPr="000810BB" w:rsidRDefault="00316088" w:rsidP="00316088">
      <w:pPr>
        <w:spacing w:after="0" w:line="360" w:lineRule="auto"/>
        <w:jc w:val="both"/>
        <w:rPr>
          <w:rFonts w:asciiTheme="minorHAnsi" w:hAnsiTheme="minorHAnsi" w:cstheme="minorHAnsi"/>
          <w:sz w:val="24"/>
          <w:szCs w:val="24"/>
        </w:rPr>
      </w:pPr>
      <w:r w:rsidRPr="000810BB">
        <w:rPr>
          <w:rFonts w:asciiTheme="minorHAnsi" w:hAnsiTheme="minorHAnsi" w:cstheme="minorHAnsi"/>
          <w:sz w:val="24"/>
          <w:szCs w:val="24"/>
        </w:rPr>
        <w:tab/>
        <w:t>Budżet gminy na koniec roku zamknął się deficytem w kwocie 5.840.960,04 zł, przy planowanym w wysokości 9.471.436,50 zł.</w:t>
      </w:r>
    </w:p>
    <w:p w:rsidR="00316088" w:rsidRPr="000810BB" w:rsidRDefault="00316088" w:rsidP="00316088">
      <w:pPr>
        <w:spacing w:after="0" w:line="360" w:lineRule="auto"/>
        <w:jc w:val="both"/>
        <w:rPr>
          <w:rFonts w:asciiTheme="minorHAnsi" w:hAnsiTheme="minorHAnsi" w:cstheme="minorHAnsi"/>
          <w:sz w:val="24"/>
          <w:szCs w:val="24"/>
        </w:rPr>
      </w:pPr>
      <w:r w:rsidRPr="000810BB">
        <w:rPr>
          <w:rFonts w:asciiTheme="minorHAnsi" w:hAnsiTheme="minorHAnsi" w:cstheme="minorHAnsi"/>
          <w:sz w:val="24"/>
          <w:szCs w:val="24"/>
        </w:rPr>
        <w:tab/>
        <w:t>Na dzień 31 grudnia 2022 r. pozostają zobowiązania z tytułu kredytu w kwocie 600.000,00 zł oraz pożyczki w WFOŚiGW w kwocie 6.000.000,00 zł, co stanowi 16,79 % uzyskanych dochodów.</w:t>
      </w:r>
    </w:p>
    <w:p w:rsidR="00316088" w:rsidRDefault="00316088" w:rsidP="00316088">
      <w:pPr>
        <w:spacing w:after="0" w:line="360" w:lineRule="auto"/>
        <w:ind w:firstLine="708"/>
        <w:jc w:val="both"/>
        <w:rPr>
          <w:rFonts w:asciiTheme="minorHAnsi" w:hAnsiTheme="minorHAnsi" w:cstheme="minorHAnsi"/>
          <w:sz w:val="24"/>
          <w:szCs w:val="24"/>
        </w:rPr>
      </w:pPr>
      <w:r w:rsidRPr="000810BB">
        <w:rPr>
          <w:rFonts w:asciiTheme="minorHAnsi" w:hAnsiTheme="minorHAnsi" w:cstheme="minorHAnsi"/>
          <w:sz w:val="24"/>
          <w:szCs w:val="24"/>
        </w:rPr>
        <w:t>W celu efektywniejszej realizacji budżetu, gmina aplikuje o zewnętrzne źródła finansowania projektów do wielu instytucji i podmiotów.</w:t>
      </w:r>
    </w:p>
    <w:p w:rsidR="0033539F" w:rsidRDefault="0033539F" w:rsidP="00316088">
      <w:pPr>
        <w:spacing w:after="0" w:line="360" w:lineRule="auto"/>
        <w:ind w:firstLine="708"/>
        <w:jc w:val="both"/>
        <w:rPr>
          <w:rFonts w:asciiTheme="minorHAnsi" w:hAnsiTheme="minorHAnsi" w:cstheme="minorHAnsi"/>
          <w:sz w:val="24"/>
          <w:szCs w:val="24"/>
        </w:rPr>
      </w:pPr>
    </w:p>
    <w:p w:rsidR="0033539F" w:rsidRDefault="0033539F" w:rsidP="00316088">
      <w:pPr>
        <w:spacing w:after="0" w:line="360" w:lineRule="auto"/>
        <w:ind w:firstLine="708"/>
        <w:jc w:val="both"/>
        <w:rPr>
          <w:rFonts w:asciiTheme="minorHAnsi" w:hAnsiTheme="minorHAnsi" w:cstheme="minorHAnsi"/>
          <w:sz w:val="24"/>
          <w:szCs w:val="24"/>
        </w:rPr>
      </w:pPr>
    </w:p>
    <w:p w:rsidR="0033539F" w:rsidRPr="000810BB" w:rsidRDefault="0033539F" w:rsidP="00316088">
      <w:pPr>
        <w:spacing w:after="0" w:line="360" w:lineRule="auto"/>
        <w:ind w:firstLine="708"/>
        <w:jc w:val="both"/>
        <w:rPr>
          <w:rFonts w:asciiTheme="minorHAnsi" w:hAnsiTheme="minorHAnsi" w:cstheme="minorHAnsi"/>
          <w:sz w:val="24"/>
          <w:szCs w:val="24"/>
        </w:rPr>
      </w:pPr>
    </w:p>
    <w:p w:rsidR="00316088" w:rsidRPr="000810BB" w:rsidRDefault="00316088" w:rsidP="00316088">
      <w:pPr>
        <w:rPr>
          <w:rFonts w:asciiTheme="minorHAnsi" w:hAnsiTheme="minorHAnsi" w:cstheme="minorHAnsi"/>
          <w:b/>
          <w:sz w:val="24"/>
          <w:szCs w:val="24"/>
        </w:rPr>
      </w:pPr>
      <w:r w:rsidRPr="000810BB">
        <w:rPr>
          <w:rFonts w:asciiTheme="minorHAnsi" w:hAnsiTheme="minorHAnsi" w:cstheme="minorHAnsi"/>
          <w:b/>
          <w:sz w:val="24"/>
          <w:szCs w:val="24"/>
        </w:rPr>
        <w:lastRenderedPageBreak/>
        <w:t xml:space="preserve">Projekty współfinansowane z zewnętrznych źródeł zrealizowane w 2022 r. </w:t>
      </w:r>
    </w:p>
    <w:tbl>
      <w:tblPr>
        <w:tblW w:w="8766"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626"/>
        <w:gridCol w:w="3214"/>
        <w:gridCol w:w="1347"/>
        <w:gridCol w:w="3579"/>
      </w:tblGrid>
      <w:tr w:rsidR="00316088" w:rsidRPr="000810BB" w:rsidTr="00316088">
        <w:trPr>
          <w:trHeight w:val="242"/>
        </w:trPr>
        <w:tc>
          <w:tcPr>
            <w:tcW w:w="626" w:type="dxa"/>
          </w:tcPr>
          <w:p w:rsidR="00316088" w:rsidRPr="000810BB" w:rsidRDefault="00316088" w:rsidP="00316088">
            <w:pPr>
              <w:ind w:left="-23"/>
              <w:jc w:val="center"/>
              <w:rPr>
                <w:rFonts w:asciiTheme="minorHAnsi" w:hAnsiTheme="minorHAnsi" w:cstheme="minorHAnsi"/>
                <w:b/>
              </w:rPr>
            </w:pPr>
            <w:r w:rsidRPr="000810BB">
              <w:rPr>
                <w:rFonts w:asciiTheme="minorHAnsi" w:hAnsiTheme="minorHAnsi" w:cstheme="minorHAnsi"/>
                <w:b/>
              </w:rPr>
              <w:t>Lp.</w:t>
            </w:r>
          </w:p>
        </w:tc>
        <w:tc>
          <w:tcPr>
            <w:tcW w:w="3214" w:type="dxa"/>
          </w:tcPr>
          <w:p w:rsidR="00316088" w:rsidRPr="000810BB" w:rsidRDefault="00316088" w:rsidP="00316088">
            <w:pPr>
              <w:ind w:left="-23"/>
              <w:jc w:val="center"/>
              <w:rPr>
                <w:rFonts w:asciiTheme="minorHAnsi" w:hAnsiTheme="minorHAnsi" w:cstheme="minorHAnsi"/>
                <w:b/>
              </w:rPr>
            </w:pPr>
            <w:r w:rsidRPr="000810BB">
              <w:rPr>
                <w:rFonts w:asciiTheme="minorHAnsi" w:hAnsiTheme="minorHAnsi" w:cstheme="minorHAnsi"/>
                <w:b/>
              </w:rPr>
              <w:t>Nazwa zadania</w:t>
            </w:r>
          </w:p>
        </w:tc>
        <w:tc>
          <w:tcPr>
            <w:tcW w:w="1347" w:type="dxa"/>
          </w:tcPr>
          <w:p w:rsidR="00316088" w:rsidRPr="000810BB" w:rsidRDefault="00316088" w:rsidP="00316088">
            <w:pPr>
              <w:ind w:left="-23"/>
              <w:jc w:val="center"/>
              <w:rPr>
                <w:rFonts w:asciiTheme="minorHAnsi" w:hAnsiTheme="minorHAnsi" w:cstheme="minorHAnsi"/>
                <w:b/>
              </w:rPr>
            </w:pPr>
            <w:r w:rsidRPr="000810BB">
              <w:rPr>
                <w:rFonts w:asciiTheme="minorHAnsi" w:hAnsiTheme="minorHAnsi" w:cstheme="minorHAnsi"/>
                <w:b/>
              </w:rPr>
              <w:t xml:space="preserve">Nakłady </w:t>
            </w:r>
          </w:p>
        </w:tc>
        <w:tc>
          <w:tcPr>
            <w:tcW w:w="3579" w:type="dxa"/>
          </w:tcPr>
          <w:p w:rsidR="00316088" w:rsidRPr="000810BB" w:rsidRDefault="00316088" w:rsidP="00316088">
            <w:pPr>
              <w:spacing w:after="160" w:line="259" w:lineRule="auto"/>
              <w:jc w:val="center"/>
              <w:rPr>
                <w:rFonts w:asciiTheme="minorHAnsi" w:hAnsiTheme="minorHAnsi" w:cstheme="minorHAnsi"/>
                <w:b/>
              </w:rPr>
            </w:pPr>
            <w:r w:rsidRPr="000810BB">
              <w:rPr>
                <w:rFonts w:asciiTheme="minorHAnsi" w:hAnsiTheme="minorHAnsi" w:cstheme="minorHAnsi"/>
                <w:b/>
              </w:rPr>
              <w:t>Źródło i kwota dofinansowanie</w:t>
            </w:r>
          </w:p>
        </w:tc>
      </w:tr>
      <w:tr w:rsidR="00316088" w:rsidRPr="000810BB" w:rsidTr="00316088">
        <w:trPr>
          <w:trHeight w:val="1375"/>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1</w:t>
            </w:r>
          </w:p>
        </w:tc>
        <w:tc>
          <w:tcPr>
            <w:tcW w:w="3214" w:type="dxa"/>
          </w:tcPr>
          <w:p w:rsidR="00316088" w:rsidRPr="000810BB" w:rsidRDefault="00316088" w:rsidP="0031608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heme="minorHAnsi" w:eastAsiaTheme="minorHAnsi" w:hAnsiTheme="minorHAnsi" w:cstheme="minorHAnsi"/>
                <w:color w:val="000000"/>
              </w:rPr>
            </w:pPr>
            <w:r w:rsidRPr="000810BB">
              <w:rPr>
                <w:rFonts w:asciiTheme="minorHAnsi" w:eastAsia="Times New Roman" w:hAnsiTheme="minorHAnsi" w:cstheme="minorHAnsi"/>
                <w:color w:val="000000"/>
                <w:lang w:eastAsia="pl-PL"/>
              </w:rPr>
              <w:t>Przebudowa drogi gminnej Nr 390422W na odcinku 946 m w m. Chruszczewka Wł. gmina Kosów Lacki</w:t>
            </w:r>
          </w:p>
        </w:tc>
        <w:tc>
          <w:tcPr>
            <w:tcW w:w="1347" w:type="dxa"/>
          </w:tcPr>
          <w:p w:rsidR="00316088" w:rsidRPr="000810BB" w:rsidRDefault="00316088" w:rsidP="00316088">
            <w:pPr>
              <w:ind w:left="-23"/>
              <w:jc w:val="right"/>
              <w:rPr>
                <w:rFonts w:asciiTheme="minorHAnsi" w:hAnsiTheme="minorHAnsi" w:cstheme="minorHAnsi"/>
              </w:rPr>
            </w:pPr>
            <w:r w:rsidRPr="000810BB">
              <w:rPr>
                <w:rFonts w:asciiTheme="minorHAnsi" w:eastAsia="Times New Roman" w:hAnsiTheme="minorHAnsi" w:cstheme="minorHAnsi"/>
                <w:color w:val="000000"/>
                <w:lang w:eastAsia="pl-PL"/>
              </w:rPr>
              <w:t>541.950,25</w:t>
            </w:r>
          </w:p>
        </w:tc>
        <w:tc>
          <w:tcPr>
            <w:tcW w:w="3579" w:type="dxa"/>
          </w:tcPr>
          <w:p w:rsidR="00316088" w:rsidRPr="000810BB" w:rsidRDefault="00316088" w:rsidP="00316088">
            <w:pPr>
              <w:ind w:left="-23"/>
              <w:rPr>
                <w:rFonts w:asciiTheme="minorHAnsi" w:hAnsiTheme="minorHAnsi" w:cstheme="minorHAnsi"/>
              </w:rPr>
            </w:pPr>
            <w:r w:rsidRPr="000810BB">
              <w:rPr>
                <w:rFonts w:asciiTheme="minorHAnsi" w:eastAsiaTheme="minorHAnsi" w:hAnsiTheme="minorHAnsi" w:cstheme="minorHAnsi"/>
              </w:rPr>
              <w:t>Dotacja z budżetu Województwa Mazowieckiego na zadania z zakresu budowy i modernizacji dróg dojazdowych do gruntów rolnych - 168.000,00</w:t>
            </w:r>
          </w:p>
        </w:tc>
      </w:tr>
      <w:tr w:rsidR="00316088" w:rsidRPr="000810BB" w:rsidTr="00316088">
        <w:trPr>
          <w:trHeight w:val="654"/>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2</w:t>
            </w:r>
          </w:p>
        </w:tc>
        <w:tc>
          <w:tcPr>
            <w:tcW w:w="3214" w:type="dxa"/>
          </w:tcPr>
          <w:p w:rsidR="00316088" w:rsidRPr="000810BB" w:rsidRDefault="00316088" w:rsidP="00316088">
            <w:pPr>
              <w:ind w:left="-23"/>
              <w:rPr>
                <w:rFonts w:asciiTheme="minorHAnsi" w:hAnsiTheme="minorHAnsi" w:cstheme="minorHAnsi"/>
              </w:rPr>
            </w:pPr>
            <w:r w:rsidRPr="000810BB">
              <w:rPr>
                <w:rFonts w:asciiTheme="minorHAnsi" w:eastAsiaTheme="minorHAnsi" w:hAnsiTheme="minorHAnsi" w:cstheme="minorHAnsi"/>
                <w:color w:val="000000"/>
              </w:rPr>
              <w:t>Budowa chodnika w Chruszczewce Włościańskiej</w:t>
            </w:r>
          </w:p>
        </w:tc>
        <w:tc>
          <w:tcPr>
            <w:tcW w:w="1347" w:type="dxa"/>
          </w:tcPr>
          <w:p w:rsidR="00316088" w:rsidRPr="000810BB" w:rsidRDefault="00316088" w:rsidP="00316088">
            <w:pPr>
              <w:ind w:left="-23"/>
              <w:jc w:val="right"/>
              <w:rPr>
                <w:rFonts w:asciiTheme="minorHAnsi" w:hAnsiTheme="minorHAnsi" w:cstheme="minorHAnsi"/>
                <w:color w:val="FF0000"/>
              </w:rPr>
            </w:pPr>
            <w:r w:rsidRPr="000810BB">
              <w:rPr>
                <w:rFonts w:asciiTheme="minorHAnsi" w:hAnsiTheme="minorHAnsi" w:cstheme="minorHAnsi"/>
              </w:rPr>
              <w:t>19.987,50</w:t>
            </w:r>
          </w:p>
        </w:tc>
        <w:tc>
          <w:tcPr>
            <w:tcW w:w="3579" w:type="dxa"/>
          </w:tcPr>
          <w:p w:rsidR="00316088" w:rsidRPr="000810BB" w:rsidRDefault="00316088" w:rsidP="0031608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heme="minorHAnsi" w:eastAsiaTheme="minorHAnsi" w:hAnsiTheme="minorHAnsi" w:cstheme="minorHAnsi"/>
                <w:color w:val="000000"/>
              </w:rPr>
            </w:pPr>
            <w:r w:rsidRPr="000810BB">
              <w:rPr>
                <w:rFonts w:asciiTheme="minorHAnsi" w:eastAsiaTheme="minorHAnsi" w:hAnsiTheme="minorHAnsi" w:cstheme="minorHAnsi"/>
                <w:color w:val="000000"/>
              </w:rPr>
              <w:t>Dotacja z budżetu</w:t>
            </w:r>
            <w:r w:rsidRPr="000810BB">
              <w:rPr>
                <w:rFonts w:asciiTheme="minorHAnsi" w:eastAsiaTheme="minorHAnsi" w:hAnsiTheme="minorHAnsi" w:cstheme="minorHAnsi"/>
              </w:rPr>
              <w:t xml:space="preserve"> Województwa Mazowieckiego</w:t>
            </w:r>
            <w:r w:rsidRPr="000810BB">
              <w:rPr>
                <w:rFonts w:asciiTheme="minorHAnsi" w:eastAsiaTheme="minorHAnsi" w:hAnsiTheme="minorHAnsi" w:cstheme="minorHAnsi"/>
                <w:color w:val="000000"/>
              </w:rPr>
              <w:t xml:space="preserve"> w ramach MIAS MAZOWSZE 2022 – 9.993,75</w:t>
            </w:r>
          </w:p>
        </w:tc>
      </w:tr>
      <w:tr w:rsidR="00316088" w:rsidRPr="000810BB" w:rsidTr="00316088">
        <w:trPr>
          <w:trHeight w:val="771"/>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3</w:t>
            </w:r>
          </w:p>
        </w:tc>
        <w:tc>
          <w:tcPr>
            <w:tcW w:w="3214" w:type="dxa"/>
          </w:tcPr>
          <w:p w:rsidR="00316088" w:rsidRPr="000810BB" w:rsidRDefault="00316088" w:rsidP="00316088">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rPr>
                <w:rFonts w:asciiTheme="minorHAnsi" w:hAnsiTheme="minorHAnsi" w:cstheme="minorHAnsi"/>
              </w:rPr>
            </w:pPr>
            <w:r w:rsidRPr="000810BB">
              <w:rPr>
                <w:rFonts w:asciiTheme="minorHAnsi" w:eastAsia="Times New Roman" w:hAnsiTheme="minorHAnsi" w:cstheme="minorHAnsi"/>
                <w:color w:val="000000"/>
                <w:lang w:eastAsia="pl-PL"/>
              </w:rPr>
              <w:t>Budowa chodnika we wsi Nowa Wieś</w:t>
            </w:r>
          </w:p>
        </w:tc>
        <w:tc>
          <w:tcPr>
            <w:tcW w:w="1347" w:type="dxa"/>
          </w:tcPr>
          <w:p w:rsidR="00316088" w:rsidRPr="000810BB" w:rsidRDefault="00316088" w:rsidP="00316088">
            <w:pPr>
              <w:ind w:left="-23"/>
              <w:jc w:val="right"/>
              <w:rPr>
                <w:rFonts w:asciiTheme="minorHAnsi" w:hAnsiTheme="minorHAnsi" w:cstheme="minorHAnsi"/>
                <w:color w:val="FF0000"/>
              </w:rPr>
            </w:pPr>
            <w:r w:rsidRPr="000810BB">
              <w:rPr>
                <w:rFonts w:asciiTheme="minorHAnsi" w:hAnsiTheme="minorHAnsi" w:cstheme="minorHAnsi"/>
              </w:rPr>
              <w:t>21.980,10</w:t>
            </w:r>
          </w:p>
        </w:tc>
        <w:tc>
          <w:tcPr>
            <w:tcW w:w="3579" w:type="dxa"/>
          </w:tcPr>
          <w:p w:rsidR="00316088" w:rsidRPr="000810BB" w:rsidRDefault="00316088" w:rsidP="00316088">
            <w:pPr>
              <w:ind w:left="-23"/>
              <w:rPr>
                <w:rFonts w:asciiTheme="minorHAnsi" w:hAnsiTheme="minorHAnsi" w:cstheme="minorHAnsi"/>
              </w:rPr>
            </w:pPr>
            <w:r w:rsidRPr="000810BB">
              <w:rPr>
                <w:rFonts w:asciiTheme="minorHAnsi" w:eastAsiaTheme="minorHAnsi" w:hAnsiTheme="minorHAnsi" w:cstheme="minorHAnsi"/>
                <w:color w:val="000000"/>
              </w:rPr>
              <w:t>Dotacja z budżetu</w:t>
            </w:r>
            <w:r w:rsidRPr="000810BB">
              <w:rPr>
                <w:rFonts w:asciiTheme="minorHAnsi" w:eastAsiaTheme="minorHAnsi" w:hAnsiTheme="minorHAnsi" w:cstheme="minorHAnsi"/>
              </w:rPr>
              <w:t xml:space="preserve"> Województwa Mazowieckiego</w:t>
            </w:r>
            <w:r w:rsidRPr="000810BB">
              <w:rPr>
                <w:rFonts w:asciiTheme="minorHAnsi" w:eastAsiaTheme="minorHAnsi" w:hAnsiTheme="minorHAnsi" w:cstheme="minorHAnsi"/>
                <w:color w:val="000000"/>
              </w:rPr>
              <w:t xml:space="preserve"> w ramach MIAS MAZOWSZE 2022 – 10.000,00</w:t>
            </w:r>
          </w:p>
        </w:tc>
      </w:tr>
      <w:tr w:rsidR="00316088" w:rsidRPr="000810BB" w:rsidTr="00316088">
        <w:trPr>
          <w:trHeight w:val="673"/>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4</w:t>
            </w:r>
          </w:p>
        </w:tc>
        <w:tc>
          <w:tcPr>
            <w:tcW w:w="3214" w:type="dxa"/>
          </w:tcPr>
          <w:p w:rsidR="00316088" w:rsidRPr="000810BB" w:rsidRDefault="00316088" w:rsidP="00316088">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jc w:val="both"/>
              <w:rPr>
                <w:rFonts w:asciiTheme="minorHAnsi" w:eastAsiaTheme="minorHAnsi" w:hAnsiTheme="minorHAnsi" w:cstheme="minorHAnsi"/>
              </w:rPr>
            </w:pPr>
            <w:r w:rsidRPr="000810BB">
              <w:rPr>
                <w:rFonts w:asciiTheme="minorHAnsi" w:eastAsiaTheme="minorHAnsi" w:hAnsiTheme="minorHAnsi" w:cstheme="minorHAnsi"/>
              </w:rPr>
              <w:t>Renowacja mogiły</w:t>
            </w:r>
          </w:p>
        </w:tc>
        <w:tc>
          <w:tcPr>
            <w:tcW w:w="1347" w:type="dxa"/>
          </w:tcPr>
          <w:p w:rsidR="00316088" w:rsidRPr="000810BB" w:rsidRDefault="00316088" w:rsidP="00316088">
            <w:pPr>
              <w:ind w:left="-23"/>
              <w:jc w:val="right"/>
              <w:rPr>
                <w:rFonts w:asciiTheme="minorHAnsi" w:hAnsiTheme="minorHAnsi" w:cstheme="minorHAnsi"/>
              </w:rPr>
            </w:pPr>
            <w:r w:rsidRPr="000810BB">
              <w:rPr>
                <w:rFonts w:asciiTheme="minorHAnsi" w:hAnsiTheme="minorHAnsi" w:cstheme="minorHAnsi"/>
              </w:rPr>
              <w:t>32.000,00</w:t>
            </w:r>
          </w:p>
        </w:tc>
        <w:tc>
          <w:tcPr>
            <w:tcW w:w="3579" w:type="dxa"/>
          </w:tcPr>
          <w:p w:rsidR="00316088" w:rsidRPr="000810BB" w:rsidRDefault="00316088" w:rsidP="00316088">
            <w:pPr>
              <w:ind w:left="-23"/>
              <w:rPr>
                <w:rFonts w:asciiTheme="minorHAnsi" w:eastAsiaTheme="minorHAnsi" w:hAnsiTheme="minorHAnsi" w:cstheme="minorHAnsi"/>
              </w:rPr>
            </w:pPr>
            <w:r w:rsidRPr="000810BB">
              <w:rPr>
                <w:rFonts w:asciiTheme="minorHAnsi" w:eastAsiaTheme="minorHAnsi" w:hAnsiTheme="minorHAnsi" w:cstheme="minorHAnsi"/>
              </w:rPr>
              <w:t xml:space="preserve">Dotacja z budżetu Mazowieckiego Urzędu Wojewódzkiego  - </w:t>
            </w:r>
            <w:r w:rsidRPr="000810BB">
              <w:rPr>
                <w:rFonts w:asciiTheme="minorHAnsi" w:eastAsiaTheme="minorHAnsi" w:hAnsiTheme="minorHAnsi" w:cstheme="minorHAnsi"/>
              </w:rPr>
              <w:br/>
              <w:t>30.000,00 zł</w:t>
            </w:r>
          </w:p>
        </w:tc>
      </w:tr>
      <w:tr w:rsidR="00316088" w:rsidRPr="000810BB" w:rsidTr="00316088">
        <w:trPr>
          <w:trHeight w:val="1041"/>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5</w:t>
            </w:r>
          </w:p>
        </w:tc>
        <w:tc>
          <w:tcPr>
            <w:tcW w:w="3214" w:type="dxa"/>
          </w:tcPr>
          <w:p w:rsidR="00316088" w:rsidRPr="000810BB" w:rsidRDefault="00316088" w:rsidP="00316088">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jc w:val="both"/>
              <w:rPr>
                <w:rFonts w:asciiTheme="minorHAnsi" w:eastAsiaTheme="minorHAnsi" w:hAnsiTheme="minorHAnsi" w:cstheme="minorHAnsi"/>
              </w:rPr>
            </w:pPr>
            <w:r w:rsidRPr="000810BB">
              <w:rPr>
                <w:rFonts w:asciiTheme="minorHAnsi" w:eastAsiaTheme="minorHAnsi" w:hAnsiTheme="minorHAnsi" w:cstheme="minorHAnsi"/>
              </w:rPr>
              <w:t>Przebudowa budynku komunalnego na potrzeby Urzędu Miasta i Gminy w Kosowie Lackim</w:t>
            </w:r>
          </w:p>
        </w:tc>
        <w:tc>
          <w:tcPr>
            <w:tcW w:w="1347" w:type="dxa"/>
          </w:tcPr>
          <w:p w:rsidR="00316088" w:rsidRPr="000810BB" w:rsidRDefault="00316088" w:rsidP="00316088">
            <w:pPr>
              <w:ind w:left="-23"/>
              <w:jc w:val="right"/>
              <w:rPr>
                <w:rFonts w:asciiTheme="minorHAnsi" w:hAnsiTheme="minorHAnsi" w:cstheme="minorHAnsi"/>
              </w:rPr>
            </w:pPr>
            <w:r w:rsidRPr="000810BB">
              <w:rPr>
                <w:rFonts w:asciiTheme="minorHAnsi" w:hAnsiTheme="minorHAnsi" w:cstheme="minorHAnsi"/>
              </w:rPr>
              <w:t>1.891.608,31</w:t>
            </w:r>
          </w:p>
        </w:tc>
        <w:tc>
          <w:tcPr>
            <w:tcW w:w="3579" w:type="dxa"/>
          </w:tcPr>
          <w:p w:rsidR="00316088" w:rsidRPr="000810BB" w:rsidRDefault="00316088" w:rsidP="00316088">
            <w:pPr>
              <w:ind w:left="-23"/>
              <w:rPr>
                <w:rFonts w:asciiTheme="minorHAnsi" w:eastAsiaTheme="minorHAnsi" w:hAnsiTheme="minorHAnsi" w:cstheme="minorHAnsi"/>
              </w:rPr>
            </w:pPr>
            <w:r w:rsidRPr="000810BB">
              <w:rPr>
                <w:rFonts w:asciiTheme="minorHAnsi" w:eastAsiaTheme="minorHAnsi" w:hAnsiTheme="minorHAnsi" w:cstheme="minorHAnsi"/>
              </w:rPr>
              <w:t>Dotacja z Urzędu Marszałkowskiego w ramach Instrumentu wsparcia zadań ważnych dla równomiernego rozwoju województwa mazowieckiego – 750.000,00 zł</w:t>
            </w:r>
          </w:p>
        </w:tc>
      </w:tr>
      <w:tr w:rsidR="00316088" w:rsidRPr="000810BB" w:rsidTr="00316088">
        <w:trPr>
          <w:trHeight w:val="1041"/>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6</w:t>
            </w:r>
          </w:p>
        </w:tc>
        <w:tc>
          <w:tcPr>
            <w:tcW w:w="3214" w:type="dxa"/>
          </w:tcPr>
          <w:p w:rsidR="00316088" w:rsidRPr="000810BB" w:rsidRDefault="00316088" w:rsidP="00316088">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jc w:val="both"/>
              <w:rPr>
                <w:rFonts w:asciiTheme="minorHAnsi" w:eastAsiaTheme="minorHAnsi" w:hAnsiTheme="minorHAnsi" w:cstheme="minorHAnsi"/>
              </w:rPr>
            </w:pPr>
            <w:r w:rsidRPr="000810BB">
              <w:rPr>
                <w:rFonts w:asciiTheme="minorHAnsi" w:eastAsiaTheme="minorHAnsi" w:hAnsiTheme="minorHAnsi" w:cstheme="minorHAnsi"/>
              </w:rPr>
              <w:t xml:space="preserve">Zakup wyposażenia do czterech jednostek OSP </w:t>
            </w:r>
          </w:p>
        </w:tc>
        <w:tc>
          <w:tcPr>
            <w:tcW w:w="1347" w:type="dxa"/>
          </w:tcPr>
          <w:p w:rsidR="00316088" w:rsidRPr="000810BB" w:rsidRDefault="00316088" w:rsidP="00316088">
            <w:pPr>
              <w:ind w:left="-23"/>
              <w:jc w:val="right"/>
              <w:rPr>
                <w:rFonts w:asciiTheme="minorHAnsi" w:hAnsiTheme="minorHAnsi" w:cstheme="minorHAnsi"/>
              </w:rPr>
            </w:pPr>
            <w:r w:rsidRPr="000810BB">
              <w:rPr>
                <w:rFonts w:asciiTheme="minorHAnsi" w:hAnsiTheme="minorHAnsi" w:cstheme="minorHAnsi"/>
              </w:rPr>
              <w:t>43.004,99</w:t>
            </w:r>
          </w:p>
        </w:tc>
        <w:tc>
          <w:tcPr>
            <w:tcW w:w="3579" w:type="dxa"/>
          </w:tcPr>
          <w:p w:rsidR="00316088" w:rsidRPr="000810BB" w:rsidRDefault="00316088" w:rsidP="00316088">
            <w:pPr>
              <w:ind w:left="-23"/>
              <w:rPr>
                <w:rFonts w:asciiTheme="minorHAnsi" w:eastAsiaTheme="minorHAnsi" w:hAnsiTheme="minorHAnsi" w:cstheme="minorHAnsi"/>
              </w:rPr>
            </w:pPr>
            <w:r w:rsidRPr="000810BB">
              <w:rPr>
                <w:rFonts w:asciiTheme="minorHAnsi" w:eastAsiaTheme="minorHAnsi" w:hAnsiTheme="minorHAnsi" w:cstheme="minorHAnsi"/>
              </w:rPr>
              <w:t>Dotacja celowa z Urzędu Marszałkowskiego Województwa Mazowieckiego – 20.000,00 zł</w:t>
            </w:r>
          </w:p>
        </w:tc>
      </w:tr>
      <w:tr w:rsidR="00316088" w:rsidRPr="000810BB" w:rsidTr="00316088">
        <w:trPr>
          <w:trHeight w:val="733"/>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7</w:t>
            </w:r>
          </w:p>
        </w:tc>
        <w:tc>
          <w:tcPr>
            <w:tcW w:w="3214" w:type="dxa"/>
          </w:tcPr>
          <w:p w:rsidR="00316088" w:rsidRPr="000810BB" w:rsidRDefault="00316088" w:rsidP="00316088">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jc w:val="both"/>
              <w:rPr>
                <w:rFonts w:asciiTheme="minorHAnsi" w:eastAsiaTheme="minorHAnsi" w:hAnsiTheme="minorHAnsi" w:cstheme="minorHAnsi"/>
              </w:rPr>
            </w:pPr>
            <w:r w:rsidRPr="000810BB">
              <w:rPr>
                <w:rFonts w:asciiTheme="minorHAnsi" w:eastAsiaTheme="minorHAnsi" w:hAnsiTheme="minorHAnsi" w:cstheme="minorHAnsi"/>
              </w:rPr>
              <w:t>Poznaj Polskę – wycieczki szkolne</w:t>
            </w:r>
          </w:p>
        </w:tc>
        <w:tc>
          <w:tcPr>
            <w:tcW w:w="1347" w:type="dxa"/>
          </w:tcPr>
          <w:p w:rsidR="00316088" w:rsidRPr="000810BB" w:rsidRDefault="00316088" w:rsidP="00316088">
            <w:pPr>
              <w:ind w:left="-23"/>
              <w:jc w:val="right"/>
              <w:rPr>
                <w:rFonts w:asciiTheme="minorHAnsi" w:hAnsiTheme="minorHAnsi" w:cstheme="minorHAnsi"/>
              </w:rPr>
            </w:pPr>
            <w:r w:rsidRPr="000810BB">
              <w:rPr>
                <w:rFonts w:asciiTheme="minorHAnsi" w:hAnsiTheme="minorHAnsi" w:cstheme="minorHAnsi"/>
              </w:rPr>
              <w:t>99.532,70</w:t>
            </w:r>
          </w:p>
        </w:tc>
        <w:tc>
          <w:tcPr>
            <w:tcW w:w="3579" w:type="dxa"/>
          </w:tcPr>
          <w:p w:rsidR="00316088" w:rsidRPr="000810BB" w:rsidRDefault="00316088" w:rsidP="00316088">
            <w:pPr>
              <w:ind w:left="-23"/>
              <w:rPr>
                <w:rFonts w:asciiTheme="minorHAnsi" w:eastAsiaTheme="minorHAnsi" w:hAnsiTheme="minorHAnsi" w:cstheme="minorHAnsi"/>
              </w:rPr>
            </w:pPr>
            <w:r w:rsidRPr="000810BB">
              <w:rPr>
                <w:rFonts w:asciiTheme="minorHAnsi" w:eastAsiaTheme="minorHAnsi" w:hAnsiTheme="minorHAnsi" w:cstheme="minorHAnsi"/>
              </w:rPr>
              <w:t>Dotacja z budżetu Województwa Mazowieckiego w ramach programu Poznaj Polskę – 64.204,70 zł</w:t>
            </w:r>
          </w:p>
        </w:tc>
      </w:tr>
      <w:tr w:rsidR="00316088" w:rsidRPr="000810BB" w:rsidTr="00316088">
        <w:trPr>
          <w:trHeight w:val="336"/>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8</w:t>
            </w:r>
          </w:p>
        </w:tc>
        <w:tc>
          <w:tcPr>
            <w:tcW w:w="3214" w:type="dxa"/>
          </w:tcPr>
          <w:p w:rsidR="00316088" w:rsidRPr="000810BB" w:rsidRDefault="00316088" w:rsidP="00316088">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jc w:val="both"/>
              <w:rPr>
                <w:rFonts w:asciiTheme="minorHAnsi" w:eastAsiaTheme="minorHAnsi" w:hAnsiTheme="minorHAnsi" w:cstheme="minorHAnsi"/>
              </w:rPr>
            </w:pPr>
            <w:r w:rsidRPr="000810BB">
              <w:rPr>
                <w:rFonts w:asciiTheme="minorHAnsi" w:eastAsiaTheme="minorHAnsi" w:hAnsiTheme="minorHAnsi" w:cstheme="minorHAnsi"/>
              </w:rPr>
              <w:t>Z aparatem w drodze na szczyt</w:t>
            </w:r>
          </w:p>
        </w:tc>
        <w:tc>
          <w:tcPr>
            <w:tcW w:w="1347" w:type="dxa"/>
          </w:tcPr>
          <w:p w:rsidR="00316088" w:rsidRPr="000810BB" w:rsidRDefault="00316088" w:rsidP="00316088">
            <w:pPr>
              <w:ind w:left="-23"/>
              <w:jc w:val="right"/>
              <w:rPr>
                <w:rFonts w:asciiTheme="minorHAnsi" w:hAnsiTheme="minorHAnsi" w:cstheme="minorHAnsi"/>
              </w:rPr>
            </w:pPr>
            <w:r w:rsidRPr="000810BB">
              <w:rPr>
                <w:rFonts w:asciiTheme="minorHAnsi" w:hAnsiTheme="minorHAnsi" w:cstheme="minorHAnsi"/>
              </w:rPr>
              <w:t>199.410,00</w:t>
            </w:r>
          </w:p>
        </w:tc>
        <w:tc>
          <w:tcPr>
            <w:tcW w:w="3579" w:type="dxa"/>
          </w:tcPr>
          <w:p w:rsidR="00316088" w:rsidRPr="000810BB" w:rsidRDefault="00316088" w:rsidP="00316088">
            <w:pPr>
              <w:ind w:left="-23"/>
              <w:rPr>
                <w:rFonts w:asciiTheme="minorHAnsi" w:eastAsiaTheme="minorHAnsi" w:hAnsiTheme="minorHAnsi" w:cstheme="minorHAnsi"/>
              </w:rPr>
            </w:pPr>
            <w:r w:rsidRPr="000810BB">
              <w:rPr>
                <w:rFonts w:asciiTheme="minorHAnsi" w:eastAsiaTheme="minorHAnsi" w:hAnsiTheme="minorHAnsi" w:cstheme="minorHAnsi"/>
              </w:rPr>
              <w:t>Program Operacyjny Wiedza Edukacja Rozwój z EFS 199.410,00</w:t>
            </w:r>
          </w:p>
        </w:tc>
      </w:tr>
      <w:tr w:rsidR="00316088" w:rsidRPr="000810BB" w:rsidTr="00316088">
        <w:trPr>
          <w:trHeight w:val="336"/>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9</w:t>
            </w:r>
          </w:p>
        </w:tc>
        <w:tc>
          <w:tcPr>
            <w:tcW w:w="3214" w:type="dxa"/>
          </w:tcPr>
          <w:p w:rsidR="00316088" w:rsidRPr="000810BB" w:rsidRDefault="00316088" w:rsidP="00316088">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jc w:val="both"/>
              <w:rPr>
                <w:rFonts w:asciiTheme="minorHAnsi" w:eastAsiaTheme="minorHAnsi" w:hAnsiTheme="minorHAnsi" w:cstheme="minorHAnsi"/>
              </w:rPr>
            </w:pPr>
            <w:r w:rsidRPr="000810BB">
              <w:rPr>
                <w:rFonts w:asciiTheme="minorHAnsi" w:eastAsiaTheme="minorHAnsi" w:hAnsiTheme="minorHAnsi" w:cstheme="minorHAnsi"/>
              </w:rPr>
              <w:t>Retencjonowanie wody w obrębie zespołu oświatowego w Kosowie Lackim</w:t>
            </w:r>
          </w:p>
        </w:tc>
        <w:tc>
          <w:tcPr>
            <w:tcW w:w="1347" w:type="dxa"/>
          </w:tcPr>
          <w:p w:rsidR="00316088" w:rsidRPr="000810BB" w:rsidRDefault="00316088" w:rsidP="00316088">
            <w:pPr>
              <w:ind w:left="-23"/>
              <w:jc w:val="right"/>
              <w:rPr>
                <w:rFonts w:asciiTheme="minorHAnsi" w:hAnsiTheme="minorHAnsi" w:cstheme="minorHAnsi"/>
              </w:rPr>
            </w:pPr>
            <w:r w:rsidRPr="000810BB">
              <w:rPr>
                <w:rFonts w:asciiTheme="minorHAnsi" w:hAnsiTheme="minorHAnsi" w:cstheme="minorHAnsi"/>
              </w:rPr>
              <w:t>138.299,99</w:t>
            </w:r>
          </w:p>
        </w:tc>
        <w:tc>
          <w:tcPr>
            <w:tcW w:w="3579" w:type="dxa"/>
          </w:tcPr>
          <w:p w:rsidR="00316088" w:rsidRPr="000810BB" w:rsidRDefault="00316088" w:rsidP="00316088">
            <w:pPr>
              <w:ind w:left="-23"/>
              <w:rPr>
                <w:rFonts w:asciiTheme="minorHAnsi" w:eastAsiaTheme="minorHAnsi" w:hAnsiTheme="minorHAnsi" w:cstheme="minorHAnsi"/>
              </w:rPr>
            </w:pPr>
            <w:r w:rsidRPr="000810BB">
              <w:rPr>
                <w:rFonts w:asciiTheme="minorHAnsi" w:eastAsiaTheme="minorHAnsi" w:hAnsiTheme="minorHAnsi" w:cstheme="minorHAnsi"/>
              </w:rPr>
              <w:t>Mazowiecki Instrument Wsparcia Adaptacji do Zmian Klimatu – Mazowsze dla klimatu 2022 - 63.999,00 zł</w:t>
            </w:r>
          </w:p>
        </w:tc>
      </w:tr>
      <w:tr w:rsidR="00316088" w:rsidRPr="000810BB" w:rsidTr="00316088">
        <w:trPr>
          <w:trHeight w:val="870"/>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10</w:t>
            </w:r>
          </w:p>
        </w:tc>
        <w:tc>
          <w:tcPr>
            <w:tcW w:w="3214" w:type="dxa"/>
          </w:tcPr>
          <w:p w:rsidR="00316088" w:rsidRPr="000810BB" w:rsidRDefault="00316088" w:rsidP="00316088">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jc w:val="both"/>
              <w:rPr>
                <w:rFonts w:asciiTheme="minorHAnsi" w:eastAsiaTheme="minorHAnsi" w:hAnsiTheme="minorHAnsi" w:cstheme="minorHAnsi"/>
              </w:rPr>
            </w:pPr>
            <w:r w:rsidRPr="000810BB">
              <w:rPr>
                <w:rFonts w:asciiTheme="minorHAnsi" w:eastAsiaTheme="minorHAnsi" w:hAnsiTheme="minorHAnsi" w:cstheme="minorHAnsi"/>
              </w:rPr>
              <w:t>Budowa oczyszczalni ścieków  wraz z infrastrukturą towarzyszącą w Kosowie Lackim</w:t>
            </w:r>
          </w:p>
        </w:tc>
        <w:tc>
          <w:tcPr>
            <w:tcW w:w="1347" w:type="dxa"/>
          </w:tcPr>
          <w:p w:rsidR="00316088" w:rsidRPr="000810BB" w:rsidRDefault="00316088" w:rsidP="00316088">
            <w:pPr>
              <w:ind w:left="-23"/>
              <w:jc w:val="right"/>
              <w:rPr>
                <w:rFonts w:asciiTheme="minorHAnsi" w:hAnsiTheme="minorHAnsi" w:cstheme="minorHAnsi"/>
              </w:rPr>
            </w:pPr>
            <w:r w:rsidRPr="000810BB">
              <w:rPr>
                <w:rFonts w:asciiTheme="minorHAnsi" w:hAnsiTheme="minorHAnsi" w:cstheme="minorHAnsi"/>
              </w:rPr>
              <w:t>9.698.773,03</w:t>
            </w:r>
          </w:p>
        </w:tc>
        <w:tc>
          <w:tcPr>
            <w:tcW w:w="3579" w:type="dxa"/>
          </w:tcPr>
          <w:p w:rsidR="00316088" w:rsidRPr="000810BB" w:rsidRDefault="00316088" w:rsidP="00316088">
            <w:pPr>
              <w:ind w:left="-23"/>
              <w:rPr>
                <w:rFonts w:asciiTheme="minorHAnsi" w:eastAsiaTheme="minorHAnsi" w:hAnsiTheme="minorHAnsi" w:cstheme="minorHAnsi"/>
              </w:rPr>
            </w:pPr>
            <w:r w:rsidRPr="000810BB">
              <w:rPr>
                <w:rFonts w:asciiTheme="minorHAnsi" w:eastAsiaTheme="minorHAnsi" w:hAnsiTheme="minorHAnsi" w:cstheme="minorHAnsi"/>
              </w:rPr>
              <w:t>Dotacja z Urzędu Marszałkowskiego w ramach Instrumentu wsparcia zadań ważnych dla równomiernego rozwoju województwa mazowieckiego – 750.000,00 zł – 1.750.000,00</w:t>
            </w:r>
          </w:p>
        </w:tc>
      </w:tr>
      <w:tr w:rsidR="00316088" w:rsidRPr="000810BB" w:rsidTr="00316088">
        <w:trPr>
          <w:trHeight w:val="1392"/>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lastRenderedPageBreak/>
              <w:t>11</w:t>
            </w:r>
          </w:p>
        </w:tc>
        <w:tc>
          <w:tcPr>
            <w:tcW w:w="3214" w:type="dxa"/>
          </w:tcPr>
          <w:p w:rsidR="00316088" w:rsidRPr="000810BB" w:rsidRDefault="00316088" w:rsidP="00316088">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jc w:val="both"/>
              <w:rPr>
                <w:rFonts w:asciiTheme="minorHAnsi" w:eastAsiaTheme="minorHAnsi" w:hAnsiTheme="minorHAnsi" w:cstheme="minorHAnsi"/>
              </w:rPr>
            </w:pPr>
            <w:r w:rsidRPr="000810BB">
              <w:rPr>
                <w:rFonts w:asciiTheme="minorHAnsi" w:eastAsiaTheme="minorHAnsi" w:hAnsiTheme="minorHAnsi" w:cstheme="minorHAnsi"/>
              </w:rPr>
              <w:t xml:space="preserve">Wymiana oświetlenia ulicznego w Albinowie </w:t>
            </w:r>
          </w:p>
        </w:tc>
        <w:tc>
          <w:tcPr>
            <w:tcW w:w="1347" w:type="dxa"/>
          </w:tcPr>
          <w:p w:rsidR="00316088" w:rsidRPr="000810BB" w:rsidRDefault="00316088" w:rsidP="00316088">
            <w:pPr>
              <w:ind w:left="-23"/>
              <w:jc w:val="right"/>
              <w:rPr>
                <w:rFonts w:asciiTheme="minorHAnsi" w:hAnsiTheme="minorHAnsi" w:cstheme="minorHAnsi"/>
              </w:rPr>
            </w:pPr>
            <w:r w:rsidRPr="000810BB">
              <w:rPr>
                <w:rFonts w:asciiTheme="minorHAnsi" w:hAnsiTheme="minorHAnsi" w:cstheme="minorHAnsi"/>
              </w:rPr>
              <w:t>21.701,14</w:t>
            </w:r>
          </w:p>
        </w:tc>
        <w:tc>
          <w:tcPr>
            <w:tcW w:w="3579" w:type="dxa"/>
          </w:tcPr>
          <w:p w:rsidR="00316088" w:rsidRPr="000810BB" w:rsidRDefault="00316088" w:rsidP="00316088">
            <w:pPr>
              <w:ind w:left="-23"/>
              <w:rPr>
                <w:rFonts w:asciiTheme="minorHAnsi" w:eastAsiaTheme="minorHAnsi" w:hAnsiTheme="minorHAnsi" w:cstheme="minorHAnsi"/>
              </w:rPr>
            </w:pPr>
            <w:r w:rsidRPr="000810BB">
              <w:rPr>
                <w:rFonts w:asciiTheme="minorHAnsi" w:eastAsiaTheme="minorHAnsi" w:hAnsiTheme="minorHAnsi" w:cstheme="minorHAnsi"/>
              </w:rPr>
              <w:t>Dotacja z budżetu Województwa Mazowieckiego w ramach Mazowieckiego Instrumentu Aktywizacji Sołectw MAZOWSZE 2022 – 10.000,00</w:t>
            </w:r>
          </w:p>
        </w:tc>
      </w:tr>
      <w:tr w:rsidR="00316088" w:rsidRPr="000810BB" w:rsidTr="00316088">
        <w:trPr>
          <w:trHeight w:val="599"/>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12</w:t>
            </w:r>
          </w:p>
        </w:tc>
        <w:tc>
          <w:tcPr>
            <w:tcW w:w="3214" w:type="dxa"/>
          </w:tcPr>
          <w:p w:rsidR="00316088" w:rsidRPr="000810BB" w:rsidRDefault="00316088" w:rsidP="00316088">
            <w:pPr>
              <w:ind w:left="-23"/>
              <w:rPr>
                <w:rFonts w:asciiTheme="minorHAnsi" w:hAnsiTheme="minorHAnsi" w:cstheme="minorHAnsi"/>
              </w:rPr>
            </w:pPr>
            <w:r w:rsidRPr="000810BB">
              <w:rPr>
                <w:rFonts w:asciiTheme="minorHAnsi" w:eastAsia="Times New Roman" w:hAnsiTheme="minorHAnsi" w:cstheme="minorHAnsi"/>
                <w:color w:val="000000"/>
                <w:lang w:eastAsia="pl-PL"/>
              </w:rPr>
              <w:t>Wymiana opraw oświetlenia ulicznego na ledowe na terenie gminy Kosów Lacki</w:t>
            </w:r>
          </w:p>
        </w:tc>
        <w:tc>
          <w:tcPr>
            <w:tcW w:w="1347" w:type="dxa"/>
          </w:tcPr>
          <w:p w:rsidR="00316088" w:rsidRPr="000810BB" w:rsidRDefault="00316088" w:rsidP="00316088">
            <w:pPr>
              <w:ind w:left="-23"/>
              <w:jc w:val="right"/>
              <w:rPr>
                <w:rFonts w:asciiTheme="minorHAnsi" w:hAnsiTheme="minorHAnsi" w:cstheme="minorHAnsi"/>
              </w:rPr>
            </w:pPr>
            <w:r w:rsidRPr="000810BB">
              <w:rPr>
                <w:rFonts w:asciiTheme="minorHAnsi" w:eastAsia="Times New Roman" w:hAnsiTheme="minorHAnsi" w:cstheme="minorHAnsi"/>
                <w:color w:val="000000"/>
                <w:lang w:eastAsia="pl-PL"/>
              </w:rPr>
              <w:t>989.390,00</w:t>
            </w:r>
          </w:p>
        </w:tc>
        <w:tc>
          <w:tcPr>
            <w:tcW w:w="3579" w:type="dxa"/>
          </w:tcPr>
          <w:p w:rsidR="00316088" w:rsidRPr="000810BB" w:rsidRDefault="00316088" w:rsidP="0031608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heme="minorHAnsi" w:hAnsiTheme="minorHAnsi" w:cstheme="minorHAnsi"/>
              </w:rPr>
            </w:pPr>
            <w:r w:rsidRPr="000810BB">
              <w:rPr>
                <w:rFonts w:asciiTheme="minorHAnsi" w:eastAsiaTheme="minorHAnsi" w:hAnsiTheme="minorHAnsi" w:cstheme="minorHAnsi"/>
              </w:rPr>
              <w:t>Rządowy Fundusz Inwestycji Lokalnych – 695.510,99 zł</w:t>
            </w:r>
          </w:p>
        </w:tc>
      </w:tr>
      <w:tr w:rsidR="00316088" w:rsidRPr="000810BB" w:rsidTr="00316088">
        <w:trPr>
          <w:trHeight w:val="599"/>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13</w:t>
            </w:r>
          </w:p>
        </w:tc>
        <w:tc>
          <w:tcPr>
            <w:tcW w:w="3214" w:type="dxa"/>
          </w:tcPr>
          <w:p w:rsidR="00316088" w:rsidRPr="000810BB" w:rsidRDefault="00316088" w:rsidP="00316088">
            <w:pPr>
              <w:ind w:left="-23"/>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Zakup klimatyzatorów do świetlicy wiejskiej w Rytelach Święckich</w:t>
            </w:r>
          </w:p>
        </w:tc>
        <w:tc>
          <w:tcPr>
            <w:tcW w:w="1347" w:type="dxa"/>
          </w:tcPr>
          <w:p w:rsidR="00316088" w:rsidRPr="000810BB" w:rsidRDefault="00316088" w:rsidP="00316088">
            <w:pPr>
              <w:ind w:left="-23"/>
              <w:jc w:val="right"/>
              <w:rPr>
                <w:rFonts w:asciiTheme="minorHAnsi" w:eastAsia="Times New Roman" w:hAnsiTheme="minorHAnsi" w:cstheme="minorHAnsi"/>
                <w:color w:val="FF0000"/>
                <w:lang w:eastAsia="pl-PL"/>
              </w:rPr>
            </w:pPr>
            <w:r w:rsidRPr="000810BB">
              <w:rPr>
                <w:rFonts w:asciiTheme="minorHAnsi" w:eastAsia="Times New Roman" w:hAnsiTheme="minorHAnsi" w:cstheme="minorHAnsi"/>
                <w:lang w:eastAsia="pl-PL"/>
              </w:rPr>
              <w:t>19.729,20</w:t>
            </w:r>
          </w:p>
        </w:tc>
        <w:tc>
          <w:tcPr>
            <w:tcW w:w="3579" w:type="dxa"/>
          </w:tcPr>
          <w:p w:rsidR="00316088" w:rsidRPr="000810BB" w:rsidRDefault="00316088" w:rsidP="0031608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heme="minorHAnsi" w:eastAsiaTheme="minorHAnsi" w:hAnsiTheme="minorHAnsi" w:cstheme="minorHAnsi"/>
              </w:rPr>
            </w:pPr>
            <w:r w:rsidRPr="000810BB">
              <w:rPr>
                <w:rFonts w:asciiTheme="minorHAnsi" w:eastAsiaTheme="minorHAnsi" w:hAnsiTheme="minorHAnsi" w:cstheme="minorHAnsi"/>
              </w:rPr>
              <w:t>Dotacja z budżetu Województwa Mazowieckiego w ramach Mazowieckiego Instrumentu Aktywizacji Sołectw MAZOWSZE 2022 - 9.864,60 zł</w:t>
            </w:r>
          </w:p>
        </w:tc>
      </w:tr>
      <w:tr w:rsidR="00316088" w:rsidRPr="000810BB" w:rsidTr="00316088">
        <w:trPr>
          <w:trHeight w:val="599"/>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14</w:t>
            </w:r>
          </w:p>
        </w:tc>
        <w:tc>
          <w:tcPr>
            <w:tcW w:w="3214" w:type="dxa"/>
          </w:tcPr>
          <w:p w:rsidR="00316088" w:rsidRPr="000810BB" w:rsidRDefault="00316088" w:rsidP="00316088">
            <w:pPr>
              <w:ind w:left="-23"/>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Remont świetlicy wiejskiej w Trzcińcu Dużym</w:t>
            </w:r>
          </w:p>
        </w:tc>
        <w:tc>
          <w:tcPr>
            <w:tcW w:w="1347" w:type="dxa"/>
          </w:tcPr>
          <w:p w:rsidR="00316088" w:rsidRPr="000810BB" w:rsidRDefault="00316088" w:rsidP="00316088">
            <w:pPr>
              <w:ind w:left="-23"/>
              <w:jc w:val="right"/>
              <w:rPr>
                <w:rFonts w:asciiTheme="minorHAnsi" w:eastAsia="Times New Roman" w:hAnsiTheme="minorHAnsi" w:cstheme="minorHAnsi"/>
                <w:color w:val="FF0000"/>
                <w:lang w:eastAsia="pl-PL"/>
              </w:rPr>
            </w:pPr>
            <w:r w:rsidRPr="000810BB">
              <w:rPr>
                <w:rFonts w:asciiTheme="minorHAnsi" w:eastAsia="Times New Roman" w:hAnsiTheme="minorHAnsi" w:cstheme="minorHAnsi"/>
                <w:lang w:eastAsia="pl-PL"/>
              </w:rPr>
              <w:t>23.999,99</w:t>
            </w:r>
          </w:p>
        </w:tc>
        <w:tc>
          <w:tcPr>
            <w:tcW w:w="3579" w:type="dxa"/>
          </w:tcPr>
          <w:p w:rsidR="00316088" w:rsidRPr="000810BB" w:rsidRDefault="00316088" w:rsidP="0031608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0" w:line="240" w:lineRule="auto"/>
              <w:jc w:val="both"/>
              <w:rPr>
                <w:rFonts w:asciiTheme="minorHAnsi" w:eastAsiaTheme="minorHAnsi" w:hAnsiTheme="minorHAnsi" w:cstheme="minorHAnsi"/>
              </w:rPr>
            </w:pPr>
            <w:r w:rsidRPr="000810BB">
              <w:rPr>
                <w:rFonts w:asciiTheme="minorHAnsi" w:eastAsiaTheme="minorHAnsi" w:hAnsiTheme="minorHAnsi" w:cstheme="minorHAnsi"/>
              </w:rPr>
              <w:t>Dotacja z budżetu Województwa Mazowieckiego w ramach Mazowieckiego Instrumentu Aktywizacji Sołectw MAZOWSZE 2022 – 10.000,00 zł</w:t>
            </w:r>
          </w:p>
        </w:tc>
      </w:tr>
      <w:tr w:rsidR="00316088" w:rsidRPr="000810BB" w:rsidTr="00316088">
        <w:trPr>
          <w:trHeight w:val="1062"/>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15</w:t>
            </w:r>
          </w:p>
        </w:tc>
        <w:tc>
          <w:tcPr>
            <w:tcW w:w="3214" w:type="dxa"/>
          </w:tcPr>
          <w:p w:rsidR="00316088" w:rsidRPr="000810BB" w:rsidRDefault="00316088" w:rsidP="00316088">
            <w:pPr>
              <w:ind w:left="-23"/>
              <w:rPr>
                <w:rFonts w:asciiTheme="minorHAnsi" w:eastAsia="Times New Roman" w:hAnsiTheme="minorHAnsi" w:cstheme="minorHAnsi"/>
                <w:color w:val="000000"/>
                <w:lang w:eastAsia="pl-PL"/>
              </w:rPr>
            </w:pPr>
            <w:r w:rsidRPr="000810BB">
              <w:rPr>
                <w:rFonts w:asciiTheme="minorHAnsi" w:hAnsiTheme="minorHAnsi" w:cstheme="minorHAnsi"/>
              </w:rPr>
              <w:t>Usuwanie odpadów z foli rolniczych, siatki sznurka do owijania balotów, opakowań po nawozach i typu Big Bag</w:t>
            </w:r>
          </w:p>
        </w:tc>
        <w:tc>
          <w:tcPr>
            <w:tcW w:w="1347" w:type="dxa"/>
          </w:tcPr>
          <w:p w:rsidR="00316088" w:rsidRPr="000810BB" w:rsidRDefault="00316088" w:rsidP="00316088">
            <w:pPr>
              <w:ind w:left="-23"/>
              <w:jc w:val="right"/>
              <w:rPr>
                <w:rFonts w:asciiTheme="minorHAnsi" w:hAnsiTheme="minorHAnsi" w:cstheme="minorHAnsi"/>
              </w:rPr>
            </w:pPr>
            <w:r w:rsidRPr="000810BB">
              <w:rPr>
                <w:rFonts w:asciiTheme="minorHAnsi" w:hAnsiTheme="minorHAnsi" w:cstheme="minorHAnsi"/>
              </w:rPr>
              <w:t>31.358,88</w:t>
            </w:r>
          </w:p>
        </w:tc>
        <w:tc>
          <w:tcPr>
            <w:tcW w:w="3579" w:type="dxa"/>
          </w:tcPr>
          <w:p w:rsidR="00316088" w:rsidRPr="000810BB" w:rsidRDefault="00316088" w:rsidP="0031608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jc w:val="both"/>
              <w:rPr>
                <w:rFonts w:asciiTheme="minorHAnsi" w:eastAsiaTheme="minorHAnsi" w:hAnsiTheme="minorHAnsi" w:cstheme="minorHAnsi"/>
              </w:rPr>
            </w:pPr>
            <w:r w:rsidRPr="000810BB">
              <w:rPr>
                <w:rFonts w:asciiTheme="minorHAnsi" w:eastAsiaTheme="minorHAnsi" w:hAnsiTheme="minorHAnsi" w:cstheme="minorHAnsi"/>
              </w:rPr>
              <w:t>Narodowy Fundusz Ochrony Środowiska i Gospodarki Wodnej – 29.036,00</w:t>
            </w:r>
          </w:p>
        </w:tc>
      </w:tr>
      <w:tr w:rsidR="00316088" w:rsidRPr="000810BB" w:rsidTr="00316088">
        <w:trPr>
          <w:trHeight w:val="1062"/>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16</w:t>
            </w:r>
          </w:p>
        </w:tc>
        <w:tc>
          <w:tcPr>
            <w:tcW w:w="3214" w:type="dxa"/>
          </w:tcPr>
          <w:p w:rsidR="00316088" w:rsidRPr="000810BB" w:rsidRDefault="00316088" w:rsidP="00316088">
            <w:pPr>
              <w:ind w:left="-23"/>
              <w:rPr>
                <w:rFonts w:asciiTheme="minorHAnsi" w:hAnsiTheme="minorHAnsi" w:cstheme="minorHAnsi"/>
              </w:rPr>
            </w:pPr>
            <w:r w:rsidRPr="000810BB">
              <w:rPr>
                <w:rFonts w:asciiTheme="minorHAnsi" w:hAnsiTheme="minorHAnsi" w:cstheme="minorHAnsi"/>
              </w:rPr>
              <w:t xml:space="preserve">Usuwanie i unieszkodliwianie wyrobów zawierających azbest </w:t>
            </w:r>
          </w:p>
        </w:tc>
        <w:tc>
          <w:tcPr>
            <w:tcW w:w="1347" w:type="dxa"/>
          </w:tcPr>
          <w:p w:rsidR="00316088" w:rsidRPr="000810BB" w:rsidRDefault="00316088" w:rsidP="00316088">
            <w:pPr>
              <w:ind w:left="-23"/>
              <w:jc w:val="right"/>
              <w:rPr>
                <w:rFonts w:asciiTheme="minorHAnsi" w:hAnsiTheme="minorHAnsi" w:cstheme="minorHAnsi"/>
              </w:rPr>
            </w:pPr>
            <w:r w:rsidRPr="000810BB">
              <w:rPr>
                <w:rFonts w:asciiTheme="minorHAnsi" w:hAnsiTheme="minorHAnsi" w:cstheme="minorHAnsi"/>
              </w:rPr>
              <w:t>53.524,80</w:t>
            </w:r>
          </w:p>
        </w:tc>
        <w:tc>
          <w:tcPr>
            <w:tcW w:w="3579" w:type="dxa"/>
          </w:tcPr>
          <w:p w:rsidR="00316088" w:rsidRPr="000810BB" w:rsidRDefault="00316088" w:rsidP="0031608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jc w:val="both"/>
              <w:rPr>
                <w:rFonts w:asciiTheme="minorHAnsi" w:eastAsiaTheme="minorHAnsi" w:hAnsiTheme="minorHAnsi" w:cstheme="minorHAnsi"/>
              </w:rPr>
            </w:pPr>
            <w:r w:rsidRPr="000810BB">
              <w:rPr>
                <w:rFonts w:asciiTheme="minorHAnsi" w:eastAsiaTheme="minorHAnsi" w:hAnsiTheme="minorHAnsi" w:cstheme="minorHAnsi"/>
              </w:rPr>
              <w:t>Środki  z Wojewódzkiego Funduszu Ochrony Środowiska i Gospodarki Wodnej w Warszawie 27.875,71</w:t>
            </w:r>
          </w:p>
        </w:tc>
      </w:tr>
      <w:tr w:rsidR="00316088" w:rsidRPr="000810BB" w:rsidTr="00316088">
        <w:trPr>
          <w:trHeight w:val="1062"/>
        </w:trPr>
        <w:tc>
          <w:tcPr>
            <w:tcW w:w="626" w:type="dxa"/>
          </w:tcPr>
          <w:p w:rsidR="00316088" w:rsidRPr="000810BB" w:rsidRDefault="00316088" w:rsidP="00316088">
            <w:pPr>
              <w:ind w:left="-23"/>
              <w:jc w:val="center"/>
              <w:rPr>
                <w:rFonts w:asciiTheme="minorHAnsi" w:hAnsiTheme="minorHAnsi" w:cstheme="minorHAnsi"/>
              </w:rPr>
            </w:pPr>
            <w:r w:rsidRPr="000810BB">
              <w:rPr>
                <w:rFonts w:asciiTheme="minorHAnsi" w:hAnsiTheme="minorHAnsi" w:cstheme="minorHAnsi"/>
              </w:rPr>
              <w:t>17</w:t>
            </w:r>
          </w:p>
        </w:tc>
        <w:tc>
          <w:tcPr>
            <w:tcW w:w="3214" w:type="dxa"/>
          </w:tcPr>
          <w:p w:rsidR="00316088" w:rsidRPr="000810BB" w:rsidRDefault="00316088" w:rsidP="00316088">
            <w:pPr>
              <w:spacing w:after="0" w:line="240" w:lineRule="auto"/>
              <w:rPr>
                <w:rFonts w:asciiTheme="minorHAnsi" w:eastAsia="Times New Roman" w:hAnsiTheme="minorHAnsi" w:cstheme="minorHAnsi"/>
                <w:color w:val="000000"/>
              </w:rPr>
            </w:pPr>
            <w:r w:rsidRPr="000810BB">
              <w:rPr>
                <w:rFonts w:asciiTheme="minorHAnsi" w:hAnsiTheme="minorHAnsi" w:cstheme="minorHAnsi"/>
                <w:color w:val="000000"/>
              </w:rPr>
              <w:t>Modernizacja kompleksu sportowego w Kosowie Lackim</w:t>
            </w:r>
          </w:p>
          <w:p w:rsidR="00316088" w:rsidRPr="000810BB" w:rsidRDefault="00316088" w:rsidP="00316088">
            <w:pPr>
              <w:ind w:left="-23"/>
              <w:rPr>
                <w:rFonts w:asciiTheme="minorHAnsi" w:hAnsiTheme="minorHAnsi" w:cstheme="minorHAnsi"/>
              </w:rPr>
            </w:pPr>
          </w:p>
        </w:tc>
        <w:tc>
          <w:tcPr>
            <w:tcW w:w="1347" w:type="dxa"/>
          </w:tcPr>
          <w:p w:rsidR="00316088" w:rsidRPr="000810BB" w:rsidRDefault="00316088" w:rsidP="00316088">
            <w:pPr>
              <w:ind w:left="-23"/>
              <w:jc w:val="right"/>
              <w:rPr>
                <w:rFonts w:asciiTheme="minorHAnsi" w:hAnsiTheme="minorHAnsi" w:cstheme="minorHAnsi"/>
              </w:rPr>
            </w:pPr>
            <w:r w:rsidRPr="000810BB">
              <w:rPr>
                <w:rFonts w:asciiTheme="minorHAnsi" w:hAnsiTheme="minorHAnsi" w:cstheme="minorHAnsi"/>
              </w:rPr>
              <w:t>333.290,69</w:t>
            </w:r>
          </w:p>
        </w:tc>
        <w:tc>
          <w:tcPr>
            <w:tcW w:w="3579" w:type="dxa"/>
          </w:tcPr>
          <w:p w:rsidR="00316088" w:rsidRPr="000810BB" w:rsidRDefault="00316088" w:rsidP="00316088">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after="0" w:line="240" w:lineRule="auto"/>
              <w:jc w:val="both"/>
              <w:rPr>
                <w:rFonts w:asciiTheme="minorHAnsi" w:eastAsiaTheme="minorHAnsi" w:hAnsiTheme="minorHAnsi" w:cstheme="minorHAnsi"/>
              </w:rPr>
            </w:pPr>
            <w:r w:rsidRPr="000810BB">
              <w:rPr>
                <w:rFonts w:asciiTheme="minorHAnsi" w:eastAsiaTheme="minorHAnsi" w:hAnsiTheme="minorHAnsi" w:cstheme="minorHAnsi"/>
              </w:rPr>
              <w:t>Dotacja z Urzędu Marszałkowskiego w ramach Mazowieckiego Instrumentu Wsparcia Infrastruktury Sportowej Mazowsze dla sportu 2022 – 200.000,00 zł</w:t>
            </w:r>
          </w:p>
        </w:tc>
      </w:tr>
    </w:tbl>
    <w:p w:rsidR="00316088" w:rsidRPr="000810BB" w:rsidRDefault="00316088" w:rsidP="00316088">
      <w:pPr>
        <w:spacing w:after="0" w:line="360" w:lineRule="auto"/>
        <w:jc w:val="both"/>
        <w:rPr>
          <w:rFonts w:asciiTheme="minorHAnsi" w:hAnsiTheme="minorHAnsi" w:cstheme="minorHAnsi"/>
          <w:sz w:val="24"/>
          <w:szCs w:val="24"/>
        </w:rPr>
      </w:pPr>
    </w:p>
    <w:p w:rsidR="00316088" w:rsidRPr="000810BB" w:rsidRDefault="000810BB" w:rsidP="00316088">
      <w:pPr>
        <w:pStyle w:val="Nagwek1"/>
        <w:spacing w:before="0" w:line="360" w:lineRule="auto"/>
        <w:jc w:val="both"/>
        <w:rPr>
          <w:rFonts w:asciiTheme="minorHAnsi" w:hAnsiTheme="minorHAnsi" w:cstheme="minorHAnsi"/>
        </w:rPr>
      </w:pPr>
      <w:bookmarkStart w:id="15" w:name="_Toc136472479"/>
      <w:r>
        <w:rPr>
          <w:rFonts w:asciiTheme="minorHAnsi" w:hAnsiTheme="minorHAnsi" w:cstheme="minorHAnsi"/>
        </w:rPr>
        <w:t>3</w:t>
      </w:r>
      <w:r w:rsidR="00316088" w:rsidRPr="000810BB">
        <w:rPr>
          <w:rFonts w:asciiTheme="minorHAnsi" w:hAnsiTheme="minorHAnsi" w:cstheme="minorHAnsi"/>
        </w:rPr>
        <w:t>.2     Zrealizowane inwestycje</w:t>
      </w:r>
      <w:bookmarkEnd w:id="15"/>
    </w:p>
    <w:p w:rsidR="00316088" w:rsidRPr="000810BB" w:rsidRDefault="00316088" w:rsidP="00316088">
      <w:pPr>
        <w:ind w:firstLine="708"/>
        <w:jc w:val="both"/>
        <w:rPr>
          <w:rFonts w:asciiTheme="minorHAnsi" w:hAnsiTheme="minorHAnsi" w:cstheme="minorHAnsi"/>
          <w:sz w:val="24"/>
          <w:szCs w:val="24"/>
        </w:rPr>
      </w:pPr>
      <w:r w:rsidRPr="000810BB">
        <w:rPr>
          <w:rFonts w:asciiTheme="minorHAnsi" w:hAnsiTheme="minorHAnsi" w:cstheme="minorHAnsi"/>
          <w:sz w:val="24"/>
          <w:szCs w:val="24"/>
        </w:rPr>
        <w:t>Na wydatki majątkowe zaplanowano w budżecie Gminy Kosów Lacki kwotę 15.706.139,44 zł, które zostały zrealizowane w wysokości 14.543.800,95 zł.</w:t>
      </w:r>
    </w:p>
    <w:p w:rsidR="00316088" w:rsidRPr="000810BB" w:rsidRDefault="00316088" w:rsidP="00316088">
      <w:pPr>
        <w:spacing w:after="0" w:line="360" w:lineRule="auto"/>
        <w:jc w:val="both"/>
        <w:rPr>
          <w:rFonts w:asciiTheme="minorHAnsi" w:hAnsiTheme="minorHAnsi" w:cstheme="minorHAnsi"/>
          <w:b/>
          <w:sz w:val="24"/>
          <w:szCs w:val="24"/>
        </w:rPr>
      </w:pPr>
      <w:r w:rsidRPr="000810BB">
        <w:rPr>
          <w:rFonts w:asciiTheme="minorHAnsi" w:hAnsiTheme="minorHAnsi" w:cstheme="minorHAnsi"/>
          <w:b/>
          <w:sz w:val="24"/>
          <w:szCs w:val="24"/>
        </w:rPr>
        <w:t>Zadania inwestycyjne zrealizowane w 2022 r. przez Gminę Kosów Lacki:</w:t>
      </w:r>
    </w:p>
    <w:tbl>
      <w:tblPr>
        <w:tblW w:w="9460" w:type="dxa"/>
        <w:tblCellMar>
          <w:left w:w="70" w:type="dxa"/>
          <w:right w:w="70" w:type="dxa"/>
        </w:tblCellMar>
        <w:tblLook w:val="04A0"/>
      </w:tblPr>
      <w:tblGrid>
        <w:gridCol w:w="553"/>
        <w:gridCol w:w="5270"/>
        <w:gridCol w:w="1454"/>
        <w:gridCol w:w="1430"/>
        <w:gridCol w:w="753"/>
      </w:tblGrid>
      <w:tr w:rsidR="00316088" w:rsidRPr="000810BB" w:rsidTr="00316088">
        <w:trPr>
          <w:trHeight w:val="342"/>
        </w:trPr>
        <w:tc>
          <w:tcPr>
            <w:tcW w:w="558" w:type="dxa"/>
            <w:tcBorders>
              <w:top w:val="single" w:sz="4" w:space="0" w:color="000000"/>
              <w:left w:val="single" w:sz="4" w:space="0" w:color="000000"/>
              <w:bottom w:val="nil"/>
              <w:right w:val="single" w:sz="4" w:space="0" w:color="000000"/>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b/>
                <w:bCs/>
                <w:color w:val="000000"/>
                <w:lang w:eastAsia="pl-PL"/>
              </w:rPr>
            </w:pPr>
            <w:r w:rsidRPr="000810BB">
              <w:rPr>
                <w:rFonts w:asciiTheme="minorHAnsi" w:eastAsia="Times New Roman" w:hAnsiTheme="minorHAnsi" w:cstheme="minorHAnsi"/>
                <w:b/>
                <w:bCs/>
                <w:color w:val="000000"/>
                <w:lang w:eastAsia="pl-PL"/>
              </w:rPr>
              <w:t>Lp.</w:t>
            </w:r>
          </w:p>
        </w:tc>
        <w:tc>
          <w:tcPr>
            <w:tcW w:w="5402" w:type="dxa"/>
            <w:tcBorders>
              <w:top w:val="single" w:sz="4" w:space="0" w:color="000000"/>
              <w:left w:val="nil"/>
              <w:bottom w:val="single" w:sz="4" w:space="0" w:color="000000"/>
              <w:right w:val="nil"/>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b/>
                <w:bCs/>
                <w:color w:val="000000"/>
                <w:lang w:eastAsia="pl-PL"/>
              </w:rPr>
            </w:pPr>
            <w:r w:rsidRPr="000810BB">
              <w:rPr>
                <w:rFonts w:asciiTheme="minorHAnsi" w:eastAsia="Times New Roman" w:hAnsiTheme="minorHAnsi" w:cstheme="minorHAnsi"/>
                <w:b/>
                <w:bCs/>
                <w:color w:val="000000"/>
                <w:lang w:eastAsia="pl-PL"/>
              </w:rPr>
              <w:t>Nazwa zadania</w:t>
            </w:r>
          </w:p>
        </w:tc>
        <w:tc>
          <w:tcPr>
            <w:tcW w:w="1455" w:type="dxa"/>
            <w:tcBorders>
              <w:top w:val="single" w:sz="4" w:space="0" w:color="000000"/>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b/>
                <w:bCs/>
                <w:color w:val="000000"/>
                <w:lang w:eastAsia="pl-PL"/>
              </w:rPr>
            </w:pPr>
            <w:r w:rsidRPr="000810BB">
              <w:rPr>
                <w:rFonts w:asciiTheme="minorHAnsi" w:eastAsia="Times New Roman" w:hAnsiTheme="minorHAnsi" w:cstheme="minorHAnsi"/>
                <w:b/>
                <w:bCs/>
                <w:color w:val="000000"/>
                <w:lang w:eastAsia="pl-PL"/>
              </w:rPr>
              <w:t>Plan</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center"/>
              <w:rPr>
                <w:rFonts w:asciiTheme="minorHAnsi" w:eastAsia="Times New Roman" w:hAnsiTheme="minorHAnsi" w:cstheme="minorHAnsi"/>
                <w:b/>
                <w:bCs/>
                <w:color w:val="000000"/>
                <w:lang w:eastAsia="pl-PL"/>
              </w:rPr>
            </w:pPr>
            <w:r w:rsidRPr="000810BB">
              <w:rPr>
                <w:rFonts w:asciiTheme="minorHAnsi" w:eastAsia="Times New Roman" w:hAnsiTheme="minorHAnsi" w:cstheme="minorHAnsi"/>
                <w:b/>
                <w:bCs/>
                <w:color w:val="000000"/>
                <w:lang w:eastAsia="pl-PL"/>
              </w:rPr>
              <w:t>Wykonanie</w:t>
            </w:r>
          </w:p>
        </w:tc>
        <w:tc>
          <w:tcPr>
            <w:tcW w:w="745" w:type="dxa"/>
            <w:tcBorders>
              <w:top w:val="single" w:sz="4" w:space="0" w:color="auto"/>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center"/>
              <w:rPr>
                <w:rFonts w:asciiTheme="minorHAnsi" w:eastAsia="Times New Roman" w:hAnsiTheme="minorHAnsi" w:cstheme="minorHAnsi"/>
                <w:b/>
                <w:bCs/>
                <w:color w:val="000000"/>
                <w:lang w:eastAsia="pl-PL"/>
              </w:rPr>
            </w:pPr>
            <w:r w:rsidRPr="000810BB">
              <w:rPr>
                <w:rFonts w:asciiTheme="minorHAnsi" w:eastAsia="Times New Roman" w:hAnsiTheme="minorHAnsi" w:cstheme="minorHAnsi"/>
                <w:b/>
                <w:bCs/>
                <w:color w:val="000000"/>
                <w:lang w:eastAsia="pl-PL"/>
              </w:rPr>
              <w:t>%</w:t>
            </w:r>
          </w:p>
        </w:tc>
      </w:tr>
      <w:tr w:rsidR="00316088" w:rsidRPr="000810BB" w:rsidTr="00316088">
        <w:trPr>
          <w:trHeight w:val="463"/>
        </w:trPr>
        <w:tc>
          <w:tcPr>
            <w:tcW w:w="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rPr>
            </w:pPr>
            <w:r w:rsidRPr="000810BB">
              <w:rPr>
                <w:rFonts w:asciiTheme="minorHAnsi" w:hAnsiTheme="minorHAnsi" w:cstheme="minorHAnsi"/>
                <w:color w:val="000000"/>
              </w:rPr>
              <w:t>Budowa sieci wodociągowej w miejscowości Buczyn Szlachecki, gm. Kosów Lacki</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175.000,00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174.604,68</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99,77</w:t>
            </w:r>
          </w:p>
        </w:tc>
      </w:tr>
      <w:tr w:rsidR="00316088" w:rsidRPr="000810BB" w:rsidTr="00316088">
        <w:trPr>
          <w:trHeight w:val="406"/>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2</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Budowa chodnika na ul. Leśnej w Kosowie Lackim</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9.417,65</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0,00</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0,00</w:t>
            </w:r>
          </w:p>
        </w:tc>
      </w:tr>
      <w:tr w:rsidR="00316088" w:rsidRPr="000810BB" w:rsidTr="00316088">
        <w:trPr>
          <w:trHeight w:val="408"/>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3</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Budowa chodnika w Chruszczewce Włościańskiej</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20 000,00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19.987,50</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98,68</w:t>
            </w:r>
          </w:p>
        </w:tc>
      </w:tr>
      <w:tr w:rsidR="00316088" w:rsidRPr="000810BB" w:rsidTr="00316088">
        <w:trPr>
          <w:trHeight w:val="408"/>
        </w:trPr>
        <w:tc>
          <w:tcPr>
            <w:tcW w:w="558" w:type="dxa"/>
            <w:tcBorders>
              <w:top w:val="nil"/>
              <w:left w:val="single" w:sz="4" w:space="0" w:color="auto"/>
              <w:bottom w:val="single" w:sz="4" w:space="0" w:color="auto"/>
              <w:right w:val="single" w:sz="4" w:space="0" w:color="auto"/>
            </w:tcBorders>
            <w:shd w:val="clear" w:color="000000" w:fill="FFFFFF"/>
            <w:vAlign w:val="center"/>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4</w:t>
            </w:r>
          </w:p>
        </w:tc>
        <w:tc>
          <w:tcPr>
            <w:tcW w:w="5402" w:type="dxa"/>
            <w:tcBorders>
              <w:top w:val="nil"/>
              <w:left w:val="nil"/>
              <w:bottom w:val="single" w:sz="4" w:space="0" w:color="000000"/>
              <w:right w:val="nil"/>
            </w:tcBorders>
            <w:shd w:val="clear" w:color="000000" w:fill="FFFFFF"/>
            <w:vAlign w:val="center"/>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Budowa chodnika we wsi Nowa Wieś</w:t>
            </w:r>
          </w:p>
        </w:tc>
        <w:tc>
          <w:tcPr>
            <w:tcW w:w="1455" w:type="dxa"/>
            <w:tcBorders>
              <w:top w:val="nil"/>
              <w:left w:val="single" w:sz="4" w:space="0" w:color="000000"/>
              <w:bottom w:val="single" w:sz="4" w:space="0" w:color="000000"/>
              <w:right w:val="nil"/>
            </w:tcBorders>
            <w:shd w:val="clear" w:color="000000" w:fill="FFFFFF"/>
            <w:vAlign w:val="center"/>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22.000,00</w:t>
            </w:r>
          </w:p>
        </w:tc>
        <w:tc>
          <w:tcPr>
            <w:tcW w:w="1300" w:type="dxa"/>
            <w:tcBorders>
              <w:top w:val="nil"/>
              <w:left w:val="single" w:sz="4" w:space="0" w:color="auto"/>
              <w:bottom w:val="single" w:sz="4" w:space="0" w:color="auto"/>
              <w:right w:val="single" w:sz="4" w:space="0" w:color="auto"/>
            </w:tcBorders>
            <w:shd w:val="clear" w:color="auto" w:fill="auto"/>
            <w:noWrap/>
            <w:vAlign w:val="center"/>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21.980,10</w:t>
            </w:r>
          </w:p>
        </w:tc>
        <w:tc>
          <w:tcPr>
            <w:tcW w:w="745" w:type="dxa"/>
            <w:tcBorders>
              <w:top w:val="nil"/>
              <w:left w:val="nil"/>
              <w:bottom w:val="single" w:sz="4" w:space="0" w:color="auto"/>
              <w:right w:val="single" w:sz="4" w:space="0" w:color="auto"/>
            </w:tcBorders>
            <w:shd w:val="clear" w:color="auto" w:fill="auto"/>
            <w:noWrap/>
            <w:vAlign w:val="center"/>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99,91</w:t>
            </w:r>
          </w:p>
        </w:tc>
      </w:tr>
      <w:tr w:rsidR="00316088" w:rsidRPr="000810BB" w:rsidTr="00316088">
        <w:trPr>
          <w:trHeight w:val="264"/>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5</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 xml:space="preserve">Budowa dróg na terenie Gminy Kosów Lacki </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129.000,00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129.000,00</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100,00</w:t>
            </w:r>
          </w:p>
        </w:tc>
      </w:tr>
      <w:tr w:rsidR="00316088" w:rsidRPr="000810BB" w:rsidTr="00316088">
        <w:trPr>
          <w:trHeight w:val="732"/>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lastRenderedPageBreak/>
              <w:t>6</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Przebudowa drogi gminnej Nr 390422W na odcinku 946 m w m. Chruszczewka Wł. gmina Kosów Lacki</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542.000,00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541.950,25</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99,99</w:t>
            </w:r>
          </w:p>
        </w:tc>
      </w:tr>
      <w:tr w:rsidR="00316088" w:rsidRPr="000810BB" w:rsidTr="00316088">
        <w:trPr>
          <w:trHeight w:val="342"/>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7</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Wykup gruntów</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49.325,07</w:t>
            </w:r>
          </w:p>
        </w:tc>
        <w:tc>
          <w:tcPr>
            <w:tcW w:w="1300"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45.565,90</w:t>
            </w:r>
          </w:p>
        </w:tc>
        <w:tc>
          <w:tcPr>
            <w:tcW w:w="745"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92,38</w:t>
            </w:r>
          </w:p>
        </w:tc>
      </w:tr>
      <w:tr w:rsidR="00316088" w:rsidRPr="000810BB" w:rsidTr="00316088">
        <w:trPr>
          <w:trHeight w:val="948"/>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8</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Regionalne partnerstwo samorządów Mazowsza dla aktywizacji społeczeństwa informacyjnego w zakresie e-administracji i geoinformacji - Projekt ASI</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8.196,72</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8.196,72</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100,00</w:t>
            </w:r>
          </w:p>
        </w:tc>
      </w:tr>
      <w:tr w:rsidR="00316088" w:rsidRPr="000810BB" w:rsidTr="00316088">
        <w:trPr>
          <w:trHeight w:val="636"/>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 xml:space="preserve">Przebudowa budynku komunalnego na potrzeby Urzędu Miasta i Gminy w Kosowie Lackim </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1.970.000,00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1.891.608,31</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96,02</w:t>
            </w:r>
          </w:p>
        </w:tc>
      </w:tr>
      <w:tr w:rsidR="00316088" w:rsidRPr="000810BB" w:rsidTr="00316088">
        <w:trPr>
          <w:trHeight w:val="636"/>
        </w:trPr>
        <w:tc>
          <w:tcPr>
            <w:tcW w:w="558" w:type="dxa"/>
            <w:tcBorders>
              <w:top w:val="nil"/>
              <w:left w:val="single" w:sz="4" w:space="0" w:color="auto"/>
              <w:bottom w:val="single" w:sz="4" w:space="0" w:color="auto"/>
              <w:right w:val="single" w:sz="4" w:space="0" w:color="auto"/>
            </w:tcBorders>
            <w:shd w:val="clear" w:color="000000" w:fill="FFFFFF"/>
            <w:vAlign w:val="center"/>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10</w:t>
            </w:r>
          </w:p>
        </w:tc>
        <w:tc>
          <w:tcPr>
            <w:tcW w:w="5402" w:type="dxa"/>
            <w:tcBorders>
              <w:top w:val="nil"/>
              <w:left w:val="nil"/>
              <w:bottom w:val="single" w:sz="4" w:space="0" w:color="000000"/>
              <w:right w:val="nil"/>
            </w:tcBorders>
            <w:shd w:val="clear" w:color="000000" w:fill="FFFFFF"/>
            <w:vAlign w:val="center"/>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Zakup sprzętu i oprogramowania w ramach grantu Cyfrowa Gmina</w:t>
            </w:r>
          </w:p>
        </w:tc>
        <w:tc>
          <w:tcPr>
            <w:tcW w:w="1455" w:type="dxa"/>
            <w:tcBorders>
              <w:top w:val="nil"/>
              <w:left w:val="single" w:sz="4" w:space="0" w:color="000000"/>
              <w:bottom w:val="single" w:sz="4" w:space="0" w:color="000000"/>
              <w:right w:val="nil"/>
            </w:tcBorders>
            <w:shd w:val="clear" w:color="000000" w:fill="FFFFFF"/>
            <w:vAlign w:val="center"/>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124.200,00</w:t>
            </w:r>
          </w:p>
        </w:tc>
        <w:tc>
          <w:tcPr>
            <w:tcW w:w="1300" w:type="dxa"/>
            <w:tcBorders>
              <w:top w:val="nil"/>
              <w:left w:val="single" w:sz="4" w:space="0" w:color="auto"/>
              <w:bottom w:val="single" w:sz="4" w:space="0" w:color="auto"/>
              <w:right w:val="single" w:sz="4" w:space="0" w:color="auto"/>
            </w:tcBorders>
            <w:shd w:val="clear" w:color="auto" w:fill="auto"/>
            <w:noWrap/>
            <w:vAlign w:val="center"/>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0,00</w:t>
            </w:r>
          </w:p>
        </w:tc>
        <w:tc>
          <w:tcPr>
            <w:tcW w:w="745" w:type="dxa"/>
            <w:tcBorders>
              <w:top w:val="nil"/>
              <w:left w:val="nil"/>
              <w:bottom w:val="single" w:sz="4" w:space="0" w:color="auto"/>
              <w:right w:val="single" w:sz="4" w:space="0" w:color="auto"/>
            </w:tcBorders>
            <w:shd w:val="clear" w:color="auto" w:fill="auto"/>
            <w:noWrap/>
            <w:vAlign w:val="center"/>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0,00</w:t>
            </w:r>
          </w:p>
        </w:tc>
      </w:tr>
      <w:tr w:rsidR="00316088" w:rsidRPr="000810BB" w:rsidTr="00316088">
        <w:trPr>
          <w:trHeight w:val="492"/>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11</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Budowa nowego budynku przedszkola i żłobka w Kosowie Lackim</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160.000,00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123.000,00</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76,88</w:t>
            </w:r>
          </w:p>
        </w:tc>
      </w:tr>
      <w:tr w:rsidR="00316088" w:rsidRPr="000810BB" w:rsidTr="00316088">
        <w:trPr>
          <w:trHeight w:val="531"/>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12</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Retencjonowanie wody w obrębie Zespołu Oświatowego w Kosowie Lackim</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140.000,00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138.299,99</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98,79</w:t>
            </w:r>
          </w:p>
        </w:tc>
      </w:tr>
      <w:tr w:rsidR="00316088" w:rsidRPr="000810BB" w:rsidTr="00316088">
        <w:trPr>
          <w:trHeight w:val="444"/>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13</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Dofinansowanie przebudowy pomieszczeń Pracowni Rezonansu Magnetycznego przez Samodzielny Publiczny Zakład Opieki Zdrowotnej w Sokołowie Podlaskim</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32.000,00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32.000,00</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100,00</w:t>
            </w:r>
          </w:p>
        </w:tc>
      </w:tr>
      <w:tr w:rsidR="00316088" w:rsidRPr="000810BB" w:rsidTr="00316088">
        <w:trPr>
          <w:trHeight w:val="756"/>
        </w:trPr>
        <w:tc>
          <w:tcPr>
            <w:tcW w:w="55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14</w:t>
            </w:r>
          </w:p>
        </w:tc>
        <w:tc>
          <w:tcPr>
            <w:tcW w:w="5402" w:type="dxa"/>
            <w:tcBorders>
              <w:top w:val="single" w:sz="4" w:space="0" w:color="auto"/>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 xml:space="preserve">Budowa oczyszczalni ścieków  wraz z infrastrukturą towarzyszącą w Kosowie Lackim </w:t>
            </w:r>
          </w:p>
        </w:tc>
        <w:tc>
          <w:tcPr>
            <w:tcW w:w="1455" w:type="dxa"/>
            <w:tcBorders>
              <w:top w:val="single" w:sz="4" w:space="0" w:color="auto"/>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10.500.000,00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9.698.773,03</w:t>
            </w:r>
          </w:p>
        </w:tc>
        <w:tc>
          <w:tcPr>
            <w:tcW w:w="745" w:type="dxa"/>
            <w:tcBorders>
              <w:top w:val="single" w:sz="4" w:space="0" w:color="auto"/>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92,37</w:t>
            </w:r>
          </w:p>
        </w:tc>
      </w:tr>
      <w:tr w:rsidR="00316088" w:rsidRPr="000810BB" w:rsidTr="00316088">
        <w:trPr>
          <w:trHeight w:val="553"/>
        </w:trPr>
        <w:tc>
          <w:tcPr>
            <w:tcW w:w="558" w:type="dxa"/>
            <w:tcBorders>
              <w:top w:val="single" w:sz="4" w:space="0" w:color="auto"/>
              <w:left w:val="single" w:sz="4" w:space="0" w:color="auto"/>
              <w:bottom w:val="single" w:sz="4" w:space="0" w:color="auto"/>
              <w:right w:val="single" w:sz="4" w:space="0" w:color="auto"/>
            </w:tcBorders>
            <w:shd w:val="clear" w:color="000000" w:fill="FFFFFF"/>
            <w:vAlign w:val="center"/>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15</w:t>
            </w:r>
          </w:p>
        </w:tc>
        <w:tc>
          <w:tcPr>
            <w:tcW w:w="5402" w:type="dxa"/>
            <w:tcBorders>
              <w:top w:val="single" w:sz="4" w:space="0" w:color="auto"/>
              <w:left w:val="nil"/>
              <w:bottom w:val="single" w:sz="4" w:space="0" w:color="000000"/>
              <w:right w:val="nil"/>
            </w:tcBorders>
            <w:shd w:val="clear" w:color="000000" w:fill="FFFFFF"/>
            <w:vAlign w:val="center"/>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hAnsiTheme="minorHAnsi" w:cstheme="minorHAnsi"/>
                <w:color w:val="000000"/>
              </w:rPr>
              <w:t xml:space="preserve">Budowa przepompowni ścieków oraz sieci kanalizacji sanitarnej na ul. Parkowej w Kosowie Lackim </w:t>
            </w:r>
          </w:p>
        </w:tc>
        <w:tc>
          <w:tcPr>
            <w:tcW w:w="1455" w:type="dxa"/>
            <w:tcBorders>
              <w:top w:val="single" w:sz="4" w:space="0" w:color="auto"/>
              <w:left w:val="single" w:sz="4" w:space="0" w:color="000000"/>
              <w:bottom w:val="single" w:sz="4" w:space="0" w:color="000000"/>
              <w:right w:val="nil"/>
            </w:tcBorders>
            <w:shd w:val="clear" w:color="000000" w:fill="FFFFFF"/>
            <w:vAlign w:val="center"/>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30.000,00</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25.206,00</w:t>
            </w:r>
          </w:p>
        </w:tc>
        <w:tc>
          <w:tcPr>
            <w:tcW w:w="745" w:type="dxa"/>
            <w:tcBorders>
              <w:top w:val="single" w:sz="4" w:space="0" w:color="auto"/>
              <w:left w:val="nil"/>
              <w:bottom w:val="single" w:sz="4" w:space="0" w:color="auto"/>
              <w:right w:val="single" w:sz="4" w:space="0" w:color="auto"/>
            </w:tcBorders>
            <w:shd w:val="clear" w:color="auto" w:fill="auto"/>
            <w:noWrap/>
            <w:vAlign w:val="center"/>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84,02</w:t>
            </w:r>
          </w:p>
        </w:tc>
      </w:tr>
      <w:tr w:rsidR="00316088" w:rsidRPr="000810BB" w:rsidTr="00316088">
        <w:trPr>
          <w:trHeight w:val="552"/>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16</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Budowa sieci wodociągowej i kanalizacji sanitarnej w ulicy Długiej, Wiatracznej, Węgrowskiej i Spacerowej w miejscowości Kosów Lacki</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20.000,00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16.674,00</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83,37</w:t>
            </w:r>
          </w:p>
        </w:tc>
      </w:tr>
      <w:tr w:rsidR="00316088" w:rsidRPr="000810BB" w:rsidTr="00316088">
        <w:trPr>
          <w:trHeight w:val="516"/>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17</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Rozbudowa sieci wodociągowej i kanalizacyjnej na ul. Ogrodowej w Kosowie Lackim</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35.00000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28.500,00</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81,43</w:t>
            </w:r>
          </w:p>
        </w:tc>
      </w:tr>
      <w:tr w:rsidR="00316088" w:rsidRPr="000810BB" w:rsidTr="00316088">
        <w:trPr>
          <w:trHeight w:val="576"/>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18</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 xml:space="preserve">Wymiana opraw oświetlenia ulicznego na ledowe na terenie gminy Kosów Lacki </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1.000.000,00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989.390,00</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98,94</w:t>
            </w:r>
          </w:p>
        </w:tc>
      </w:tr>
      <w:tr w:rsidR="00316088" w:rsidRPr="000810BB" w:rsidTr="00316088">
        <w:trPr>
          <w:trHeight w:val="535"/>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19</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Przebudowa budynku komunalnego przy ul. Kolejowej 2 w Kosowie Lackim</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150.000,00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101.938,00</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67,93</w:t>
            </w:r>
          </w:p>
        </w:tc>
      </w:tr>
      <w:tr w:rsidR="00316088" w:rsidRPr="000810BB" w:rsidTr="00316088">
        <w:trPr>
          <w:trHeight w:val="431"/>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20</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Modernizacja kompleksu sportowego w Kosowie Lackim</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340.000,00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333.290,69</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98,03</w:t>
            </w:r>
          </w:p>
        </w:tc>
      </w:tr>
      <w:tr w:rsidR="00316088" w:rsidRPr="000810BB" w:rsidTr="00316088">
        <w:trPr>
          <w:trHeight w:val="552"/>
        </w:trPr>
        <w:tc>
          <w:tcPr>
            <w:tcW w:w="558" w:type="dxa"/>
            <w:tcBorders>
              <w:top w:val="nil"/>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center"/>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21</w:t>
            </w:r>
          </w:p>
        </w:tc>
        <w:tc>
          <w:tcPr>
            <w:tcW w:w="5402" w:type="dxa"/>
            <w:tcBorders>
              <w:top w:val="nil"/>
              <w:left w:val="nil"/>
              <w:bottom w:val="single" w:sz="4" w:space="0" w:color="000000"/>
              <w:right w:val="nil"/>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Modernizacja oświetlenia i trybun na stadionie w Kosowie Lackim</w:t>
            </w:r>
          </w:p>
        </w:tc>
        <w:tc>
          <w:tcPr>
            <w:tcW w:w="1455" w:type="dxa"/>
            <w:tcBorders>
              <w:top w:val="nil"/>
              <w:left w:val="single" w:sz="4" w:space="0" w:color="000000"/>
              <w:bottom w:val="single" w:sz="4" w:space="0" w:color="000000"/>
              <w:right w:val="nil"/>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250.000,00</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223.835,78</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lang w:eastAsia="pl-PL"/>
              </w:rPr>
            </w:pPr>
            <w:r w:rsidRPr="000810BB">
              <w:rPr>
                <w:rFonts w:asciiTheme="minorHAnsi" w:eastAsia="Times New Roman" w:hAnsiTheme="minorHAnsi" w:cstheme="minorHAnsi"/>
                <w:color w:val="000000"/>
                <w:lang w:eastAsia="pl-PL"/>
              </w:rPr>
              <w:t>89,53</w:t>
            </w:r>
          </w:p>
        </w:tc>
      </w:tr>
      <w:tr w:rsidR="00316088" w:rsidRPr="000810BB" w:rsidTr="00316088">
        <w:trPr>
          <w:trHeight w:val="342"/>
        </w:trPr>
        <w:tc>
          <w:tcPr>
            <w:tcW w:w="5960" w:type="dxa"/>
            <w:gridSpan w:val="2"/>
            <w:tcBorders>
              <w:top w:val="nil"/>
              <w:left w:val="single" w:sz="4" w:space="0" w:color="000000"/>
              <w:bottom w:val="single" w:sz="4" w:space="0" w:color="000000"/>
              <w:right w:val="single" w:sz="4" w:space="0" w:color="000000"/>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b/>
                <w:bCs/>
                <w:color w:val="000000"/>
                <w:lang w:eastAsia="pl-PL"/>
              </w:rPr>
            </w:pPr>
            <w:r w:rsidRPr="000810BB">
              <w:rPr>
                <w:rFonts w:asciiTheme="minorHAnsi" w:eastAsia="Times New Roman" w:hAnsiTheme="minorHAnsi" w:cstheme="minorHAnsi"/>
                <w:b/>
                <w:bCs/>
                <w:color w:val="000000"/>
                <w:lang w:eastAsia="pl-PL"/>
              </w:rPr>
              <w:t> </w:t>
            </w:r>
          </w:p>
        </w:tc>
        <w:tc>
          <w:tcPr>
            <w:tcW w:w="1455"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b/>
                <w:bCs/>
                <w:color w:val="000000"/>
                <w:lang w:eastAsia="pl-PL"/>
              </w:rPr>
            </w:pPr>
            <w:r w:rsidRPr="000810BB">
              <w:rPr>
                <w:rFonts w:asciiTheme="minorHAnsi" w:eastAsia="Times New Roman" w:hAnsiTheme="minorHAnsi" w:cstheme="minorHAnsi"/>
                <w:b/>
                <w:bCs/>
                <w:color w:val="000000"/>
                <w:lang w:eastAsia="pl-PL"/>
              </w:rPr>
              <w:t>15.706.139,44</w:t>
            </w:r>
          </w:p>
        </w:tc>
        <w:tc>
          <w:tcPr>
            <w:tcW w:w="1300" w:type="dxa"/>
            <w:tcBorders>
              <w:top w:val="single" w:sz="4" w:space="0" w:color="auto"/>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jc w:val="right"/>
              <w:rPr>
                <w:rFonts w:asciiTheme="minorHAnsi" w:eastAsia="Times New Roman" w:hAnsiTheme="minorHAnsi" w:cstheme="minorHAnsi"/>
                <w:b/>
                <w:bCs/>
                <w:color w:val="000000"/>
                <w:lang w:eastAsia="pl-PL"/>
              </w:rPr>
            </w:pPr>
            <w:r w:rsidRPr="000810BB">
              <w:rPr>
                <w:rFonts w:asciiTheme="minorHAnsi" w:eastAsia="Times New Roman" w:hAnsiTheme="minorHAnsi" w:cstheme="minorHAnsi"/>
                <w:b/>
                <w:bCs/>
                <w:color w:val="000000"/>
                <w:lang w:eastAsia="pl-PL"/>
              </w:rPr>
              <w:t>14.543.800,95</w:t>
            </w:r>
          </w:p>
        </w:tc>
        <w:tc>
          <w:tcPr>
            <w:tcW w:w="745"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b/>
                <w:bCs/>
                <w:color w:val="000000"/>
                <w:lang w:eastAsia="pl-PL"/>
              </w:rPr>
            </w:pPr>
            <w:r w:rsidRPr="000810BB">
              <w:rPr>
                <w:rFonts w:asciiTheme="minorHAnsi" w:eastAsia="Times New Roman" w:hAnsiTheme="minorHAnsi" w:cstheme="minorHAnsi"/>
                <w:b/>
                <w:bCs/>
                <w:color w:val="000000"/>
                <w:lang w:eastAsia="pl-PL"/>
              </w:rPr>
              <w:t>92,60</w:t>
            </w:r>
          </w:p>
        </w:tc>
      </w:tr>
    </w:tbl>
    <w:p w:rsidR="00316088" w:rsidRPr="000810BB" w:rsidRDefault="00316088" w:rsidP="00316088">
      <w:pPr>
        <w:spacing w:after="0" w:line="360" w:lineRule="auto"/>
        <w:jc w:val="both"/>
        <w:rPr>
          <w:rFonts w:asciiTheme="minorHAnsi" w:hAnsiTheme="minorHAnsi" w:cstheme="minorHAnsi"/>
          <w:b/>
          <w:sz w:val="24"/>
          <w:szCs w:val="24"/>
        </w:rPr>
      </w:pPr>
    </w:p>
    <w:p w:rsidR="00316088" w:rsidRPr="000810BB" w:rsidRDefault="00BF3468" w:rsidP="00316088">
      <w:pPr>
        <w:pStyle w:val="Nagwek1"/>
        <w:spacing w:before="0" w:line="360" w:lineRule="auto"/>
        <w:jc w:val="both"/>
        <w:rPr>
          <w:rFonts w:asciiTheme="minorHAnsi" w:hAnsiTheme="minorHAnsi" w:cstheme="minorHAnsi"/>
        </w:rPr>
      </w:pPr>
      <w:bookmarkStart w:id="16" w:name="_Toc136472480"/>
      <w:r>
        <w:rPr>
          <w:rFonts w:asciiTheme="minorHAnsi" w:hAnsiTheme="minorHAnsi" w:cstheme="minorHAnsi"/>
        </w:rPr>
        <w:t>3</w:t>
      </w:r>
      <w:r w:rsidR="00316088" w:rsidRPr="000810BB">
        <w:rPr>
          <w:rFonts w:asciiTheme="minorHAnsi" w:hAnsiTheme="minorHAnsi" w:cstheme="minorHAnsi"/>
        </w:rPr>
        <w:t>.3    Fundusz sołecki</w:t>
      </w:r>
      <w:bookmarkEnd w:id="16"/>
    </w:p>
    <w:p w:rsidR="00316088" w:rsidRPr="000810BB" w:rsidRDefault="00316088" w:rsidP="00316088">
      <w:pPr>
        <w:shd w:val="clear" w:color="auto" w:fill="FFFFFF"/>
        <w:spacing w:after="0" w:line="360" w:lineRule="auto"/>
        <w:ind w:firstLine="708"/>
        <w:jc w:val="both"/>
        <w:textAlignment w:val="baseline"/>
        <w:rPr>
          <w:rFonts w:asciiTheme="minorHAnsi" w:eastAsia="Times New Roman" w:hAnsiTheme="minorHAnsi" w:cstheme="minorHAnsi"/>
          <w:sz w:val="24"/>
          <w:szCs w:val="24"/>
          <w:lang w:eastAsia="pl-PL"/>
        </w:rPr>
      </w:pPr>
      <w:r w:rsidRPr="000810BB">
        <w:rPr>
          <w:rFonts w:asciiTheme="minorHAnsi" w:eastAsia="Times New Roman" w:hAnsiTheme="minorHAnsi" w:cstheme="minorHAnsi"/>
          <w:sz w:val="24"/>
          <w:szCs w:val="24"/>
          <w:lang w:eastAsia="pl-PL"/>
        </w:rPr>
        <w:t xml:space="preserve">Fundusz sołecki jest formą budżetu partycypacyjnego. </w:t>
      </w:r>
      <w:r w:rsidRPr="000810BB">
        <w:rPr>
          <w:rFonts w:asciiTheme="minorHAnsi" w:hAnsiTheme="minorHAnsi" w:cstheme="minorHAnsi"/>
          <w:sz w:val="24"/>
          <w:szCs w:val="24"/>
        </w:rPr>
        <w:t>Rada Miasta i Gminy Kosów Lacki uchwałą Nr XXXI/191/2014 z dnia 20 marca 2014 roku w sprawie wyrażenia zgody na wyodrębnienie w budżecie gminy środków stanowiących fundusz sołecki</w:t>
      </w:r>
      <w:r w:rsidRPr="000810BB">
        <w:rPr>
          <w:rFonts w:asciiTheme="minorHAnsi" w:eastAsia="Times New Roman" w:hAnsiTheme="minorHAnsi" w:cstheme="minorHAnsi"/>
          <w:sz w:val="24"/>
          <w:szCs w:val="24"/>
          <w:lang w:eastAsia="pl-PL"/>
        </w:rPr>
        <w:t xml:space="preserve"> zagwarantowała środki finansowe wyodrębnione w budżecie gminy dla sołectw na wykonanie przedsięwzięć służących poprawie warunków ich życia. To zebranie wiejskie – czyli mieszkańcy danego sołectwa podejmują decyzje na co mają zostać wykorzystane ww. środki finansowe. Ustawą </w:t>
      </w:r>
      <w:r w:rsidRPr="000810BB">
        <w:rPr>
          <w:rFonts w:asciiTheme="minorHAnsi" w:hAnsiTheme="minorHAnsi" w:cstheme="minorHAnsi"/>
          <w:sz w:val="24"/>
          <w:szCs w:val="24"/>
        </w:rPr>
        <w:t xml:space="preserve">z dnia 21 lutego 2014 r. o funduszu sołeckim (Dz. U. z 2014 r. poz. 301 ze zm.) </w:t>
      </w:r>
      <w:r w:rsidRPr="000810BB">
        <w:rPr>
          <w:rFonts w:asciiTheme="minorHAnsi" w:eastAsia="Times New Roman" w:hAnsiTheme="minorHAnsi" w:cstheme="minorHAnsi"/>
          <w:sz w:val="24"/>
          <w:szCs w:val="24"/>
          <w:lang w:eastAsia="pl-PL"/>
        </w:rPr>
        <w:t xml:space="preserve">wprowadzono </w:t>
      </w:r>
      <w:r w:rsidRPr="000810BB">
        <w:rPr>
          <w:rFonts w:asciiTheme="minorHAnsi" w:eastAsia="Times New Roman" w:hAnsiTheme="minorHAnsi" w:cstheme="minorHAnsi"/>
          <w:sz w:val="24"/>
          <w:szCs w:val="24"/>
          <w:lang w:eastAsia="pl-PL"/>
        </w:rPr>
        <w:lastRenderedPageBreak/>
        <w:t>zestandaryzowany system wsparcia inicjatyw lokalnych, który umożliwia realizację ważnych społecznie przedsięwzięć na terenie sołectwa. Dzięki ustawie o funduszu sołeckim nastąpił znaczny wzrost aktywności społecznej i inicjatyw obywatelskich na terenach wiejskich.</w:t>
      </w:r>
    </w:p>
    <w:p w:rsidR="00316088" w:rsidRPr="000810BB" w:rsidRDefault="00316088" w:rsidP="00316088">
      <w:pPr>
        <w:shd w:val="clear" w:color="auto" w:fill="FFFFFF"/>
        <w:spacing w:after="0" w:line="360" w:lineRule="auto"/>
        <w:ind w:firstLine="708"/>
        <w:jc w:val="both"/>
        <w:textAlignment w:val="baseline"/>
        <w:rPr>
          <w:rFonts w:asciiTheme="minorHAnsi" w:eastAsia="Times New Roman" w:hAnsiTheme="minorHAnsi" w:cstheme="minorHAnsi"/>
          <w:sz w:val="24"/>
          <w:szCs w:val="24"/>
          <w:lang w:eastAsia="pl-PL"/>
        </w:rPr>
      </w:pPr>
      <w:r w:rsidRPr="000810BB">
        <w:rPr>
          <w:rFonts w:asciiTheme="minorHAnsi" w:eastAsia="Times New Roman" w:hAnsiTheme="minorHAnsi" w:cstheme="minorHAnsi"/>
          <w:sz w:val="24"/>
          <w:szCs w:val="24"/>
          <w:lang w:eastAsia="pl-PL"/>
        </w:rPr>
        <w:t>W Gminie Kosów Lacki najwięcej środków finansowych w ramach funduszu sołeckiego sołectwa przeznaczają na wydatki związane z podniesieniem standardu budynków świetlic wiejskich oraz na stworzenie dogodnych warunków do rozwoju integracji społecznej. Poniższy diagram przedstawia, jakie rodzaje wydatków ponoszone są w ramach funduszu sołeckiego.</w:t>
      </w:r>
    </w:p>
    <w:p w:rsidR="00316088" w:rsidRPr="000810BB" w:rsidRDefault="00316088" w:rsidP="00316088">
      <w:pPr>
        <w:shd w:val="clear" w:color="auto" w:fill="FFFFFF"/>
        <w:spacing w:after="0" w:line="360" w:lineRule="auto"/>
        <w:ind w:firstLine="708"/>
        <w:jc w:val="both"/>
        <w:textAlignment w:val="baseline"/>
        <w:rPr>
          <w:rFonts w:asciiTheme="minorHAnsi" w:eastAsia="Times New Roman" w:hAnsiTheme="minorHAnsi" w:cstheme="minorHAnsi"/>
          <w:sz w:val="24"/>
          <w:szCs w:val="24"/>
          <w:lang w:eastAsia="pl-PL"/>
        </w:rPr>
      </w:pPr>
    </w:p>
    <w:p w:rsidR="00316088" w:rsidRPr="000810BB" w:rsidRDefault="00316088" w:rsidP="00316088">
      <w:pPr>
        <w:shd w:val="clear" w:color="auto" w:fill="FFFFFF"/>
        <w:spacing w:after="0" w:line="360" w:lineRule="auto"/>
        <w:jc w:val="center"/>
        <w:textAlignment w:val="baseline"/>
        <w:rPr>
          <w:rFonts w:asciiTheme="minorHAnsi" w:eastAsia="Times New Roman" w:hAnsiTheme="minorHAnsi" w:cstheme="minorHAnsi"/>
          <w:sz w:val="24"/>
          <w:szCs w:val="24"/>
          <w:lang w:eastAsia="pl-PL"/>
        </w:rPr>
      </w:pPr>
      <w:r w:rsidRPr="000810BB">
        <w:rPr>
          <w:rFonts w:asciiTheme="minorHAnsi" w:hAnsiTheme="minorHAnsi" w:cstheme="minorHAnsi"/>
          <w:noProof/>
          <w:lang w:eastAsia="pl-PL"/>
        </w:rPr>
        <w:drawing>
          <wp:inline distT="0" distB="0" distL="0" distR="0">
            <wp:extent cx="5463540" cy="3303270"/>
            <wp:effectExtent l="19050" t="0" r="3810" b="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316088" w:rsidRPr="000810BB" w:rsidRDefault="00316088" w:rsidP="00316088">
      <w:pPr>
        <w:spacing w:after="0" w:line="360" w:lineRule="auto"/>
        <w:ind w:firstLine="708"/>
        <w:jc w:val="both"/>
        <w:rPr>
          <w:rFonts w:asciiTheme="minorHAnsi" w:hAnsiTheme="minorHAnsi" w:cstheme="minorHAnsi"/>
          <w:sz w:val="24"/>
          <w:szCs w:val="24"/>
        </w:rPr>
      </w:pPr>
      <w:r w:rsidRPr="000810BB">
        <w:rPr>
          <w:rFonts w:asciiTheme="minorHAnsi" w:hAnsiTheme="minorHAnsi" w:cstheme="minorHAnsi"/>
          <w:sz w:val="24"/>
          <w:szCs w:val="24"/>
        </w:rPr>
        <w:t>Realizacja funduszu sołeckiego w 2022 r. w Gminie Kosów Lacki przez poszczególne sołectwa przedstawia się następująco:</w:t>
      </w:r>
    </w:p>
    <w:tbl>
      <w:tblPr>
        <w:tblW w:w="8926" w:type="dxa"/>
        <w:tblLayout w:type="fixed"/>
        <w:tblCellMar>
          <w:left w:w="70" w:type="dxa"/>
          <w:right w:w="70" w:type="dxa"/>
        </w:tblCellMar>
        <w:tblLook w:val="04A0"/>
      </w:tblPr>
      <w:tblGrid>
        <w:gridCol w:w="440"/>
        <w:gridCol w:w="3808"/>
        <w:gridCol w:w="2410"/>
        <w:gridCol w:w="2268"/>
      </w:tblGrid>
      <w:tr w:rsidR="00316088" w:rsidRPr="000810BB" w:rsidTr="00316088">
        <w:trPr>
          <w:trHeight w:val="552"/>
        </w:trPr>
        <w:tc>
          <w:tcPr>
            <w:tcW w:w="4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316088" w:rsidRPr="000810BB" w:rsidRDefault="00316088" w:rsidP="00316088">
            <w:pPr>
              <w:spacing w:after="0" w:line="240" w:lineRule="auto"/>
              <w:jc w:val="center"/>
              <w:rPr>
                <w:rFonts w:asciiTheme="minorHAnsi" w:eastAsia="Times New Roman" w:hAnsiTheme="minorHAnsi" w:cstheme="minorHAnsi"/>
                <w:b/>
                <w:bCs/>
                <w:color w:val="000000"/>
                <w:sz w:val="24"/>
                <w:szCs w:val="24"/>
                <w:lang w:eastAsia="pl-PL"/>
              </w:rPr>
            </w:pPr>
            <w:r w:rsidRPr="000810BB">
              <w:rPr>
                <w:rFonts w:asciiTheme="minorHAnsi" w:eastAsia="Times New Roman" w:hAnsiTheme="minorHAnsi" w:cstheme="minorHAnsi"/>
                <w:b/>
                <w:bCs/>
                <w:color w:val="000000"/>
                <w:sz w:val="24"/>
                <w:szCs w:val="24"/>
                <w:lang w:eastAsia="pl-PL"/>
              </w:rPr>
              <w:t>Lp</w:t>
            </w:r>
          </w:p>
        </w:tc>
        <w:tc>
          <w:tcPr>
            <w:tcW w:w="3808" w:type="dxa"/>
            <w:tcBorders>
              <w:top w:val="single" w:sz="4" w:space="0" w:color="auto"/>
              <w:left w:val="nil"/>
              <w:bottom w:val="single" w:sz="4" w:space="0" w:color="auto"/>
              <w:right w:val="single" w:sz="4" w:space="0" w:color="auto"/>
            </w:tcBorders>
            <w:shd w:val="clear" w:color="000000" w:fill="D9D9D9"/>
            <w:vAlign w:val="center"/>
            <w:hideMark/>
          </w:tcPr>
          <w:p w:rsidR="00316088" w:rsidRPr="000810BB" w:rsidRDefault="00316088" w:rsidP="00316088">
            <w:pPr>
              <w:spacing w:after="0" w:line="240" w:lineRule="auto"/>
              <w:jc w:val="center"/>
              <w:rPr>
                <w:rFonts w:asciiTheme="minorHAnsi" w:eastAsia="Times New Roman" w:hAnsiTheme="minorHAnsi" w:cstheme="minorHAnsi"/>
                <w:b/>
                <w:bCs/>
                <w:color w:val="000000"/>
                <w:sz w:val="24"/>
                <w:szCs w:val="24"/>
                <w:lang w:eastAsia="pl-PL"/>
              </w:rPr>
            </w:pPr>
            <w:r w:rsidRPr="000810BB">
              <w:rPr>
                <w:rFonts w:asciiTheme="minorHAnsi" w:eastAsia="Times New Roman" w:hAnsiTheme="minorHAnsi" w:cstheme="minorHAnsi"/>
                <w:b/>
                <w:bCs/>
                <w:color w:val="000000"/>
                <w:sz w:val="24"/>
                <w:szCs w:val="24"/>
                <w:lang w:eastAsia="pl-PL"/>
              </w:rPr>
              <w:t>Nazwa sołectwa</w:t>
            </w:r>
          </w:p>
        </w:tc>
        <w:tc>
          <w:tcPr>
            <w:tcW w:w="2410" w:type="dxa"/>
            <w:tcBorders>
              <w:top w:val="single" w:sz="4" w:space="0" w:color="auto"/>
              <w:left w:val="nil"/>
              <w:bottom w:val="single" w:sz="4" w:space="0" w:color="auto"/>
              <w:right w:val="single" w:sz="4" w:space="0" w:color="auto"/>
            </w:tcBorders>
            <w:shd w:val="clear" w:color="000000" w:fill="D9D9D9"/>
            <w:vAlign w:val="center"/>
            <w:hideMark/>
          </w:tcPr>
          <w:p w:rsidR="00316088" w:rsidRPr="000810BB" w:rsidRDefault="00316088" w:rsidP="00316088">
            <w:pPr>
              <w:spacing w:after="0" w:line="240" w:lineRule="auto"/>
              <w:jc w:val="center"/>
              <w:rPr>
                <w:rFonts w:asciiTheme="minorHAnsi" w:eastAsia="Times New Roman" w:hAnsiTheme="minorHAnsi" w:cstheme="minorHAnsi"/>
                <w:b/>
                <w:bCs/>
                <w:color w:val="000000"/>
                <w:sz w:val="24"/>
                <w:szCs w:val="24"/>
                <w:lang w:eastAsia="pl-PL"/>
              </w:rPr>
            </w:pPr>
            <w:r w:rsidRPr="000810BB">
              <w:rPr>
                <w:rFonts w:asciiTheme="minorHAnsi" w:eastAsia="Times New Roman" w:hAnsiTheme="minorHAnsi" w:cstheme="minorHAnsi"/>
                <w:b/>
                <w:bCs/>
                <w:color w:val="000000"/>
                <w:sz w:val="24"/>
                <w:szCs w:val="24"/>
                <w:lang w:eastAsia="pl-PL"/>
              </w:rPr>
              <w:t>Wnioskowana kwota</w:t>
            </w:r>
          </w:p>
        </w:tc>
        <w:tc>
          <w:tcPr>
            <w:tcW w:w="2268" w:type="dxa"/>
            <w:tcBorders>
              <w:top w:val="single" w:sz="4" w:space="0" w:color="auto"/>
              <w:left w:val="nil"/>
              <w:bottom w:val="single" w:sz="4" w:space="0" w:color="auto"/>
              <w:right w:val="single" w:sz="4" w:space="0" w:color="auto"/>
            </w:tcBorders>
            <w:shd w:val="clear" w:color="000000" w:fill="D9D9D9"/>
            <w:vAlign w:val="center"/>
            <w:hideMark/>
          </w:tcPr>
          <w:p w:rsidR="00316088" w:rsidRPr="000810BB" w:rsidRDefault="00316088" w:rsidP="00316088">
            <w:pPr>
              <w:spacing w:after="0" w:line="240" w:lineRule="auto"/>
              <w:jc w:val="center"/>
              <w:rPr>
                <w:rFonts w:asciiTheme="minorHAnsi" w:eastAsia="Times New Roman" w:hAnsiTheme="minorHAnsi" w:cstheme="minorHAnsi"/>
                <w:b/>
                <w:bCs/>
                <w:color w:val="000000"/>
                <w:sz w:val="24"/>
                <w:szCs w:val="24"/>
                <w:lang w:eastAsia="pl-PL"/>
              </w:rPr>
            </w:pPr>
            <w:r w:rsidRPr="000810BB">
              <w:rPr>
                <w:rFonts w:asciiTheme="minorHAnsi" w:eastAsia="Times New Roman" w:hAnsiTheme="minorHAnsi" w:cstheme="minorHAnsi"/>
                <w:b/>
                <w:bCs/>
                <w:color w:val="000000"/>
                <w:sz w:val="24"/>
                <w:szCs w:val="24"/>
                <w:lang w:eastAsia="pl-PL"/>
              </w:rPr>
              <w:t>Zrealizowane wydatki</w:t>
            </w:r>
          </w:p>
        </w:tc>
      </w:tr>
      <w:tr w:rsidR="00316088" w:rsidRPr="000810BB" w:rsidTr="00316088">
        <w:trPr>
          <w:trHeight w:val="36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w:t>
            </w:r>
          </w:p>
        </w:tc>
        <w:tc>
          <w:tcPr>
            <w:tcW w:w="3808" w:type="dxa"/>
            <w:tcBorders>
              <w:top w:val="nil"/>
              <w:left w:val="nil"/>
              <w:bottom w:val="single" w:sz="4" w:space="0" w:color="auto"/>
              <w:right w:val="single" w:sz="4" w:space="0" w:color="auto"/>
            </w:tcBorders>
            <w:shd w:val="clear" w:color="000000" w:fill="FFFFFF"/>
            <w:noWrap/>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Albinów</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12 105,85</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11 701,14</w:t>
            </w:r>
          </w:p>
        </w:tc>
      </w:tr>
      <w:tr w:rsidR="00316088" w:rsidRPr="000810BB" w:rsidTr="00316088">
        <w:trPr>
          <w:trHeight w:val="396"/>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Bojary</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12 967,13</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12 967,13</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3</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Buczyn Dworski, Nowy Buczyn</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13 062,83</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13 062,83</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4</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 xml:space="preserve">Buczyn Szlachecki </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15 407,44</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15 397,03</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5</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Chruszczewka Szlachecka</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14 354,76</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14 057,05</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6</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Chruszczewka Włościańska</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14 976,80</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14 970,55</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7</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Dębe</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16 077,33</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16 076,10</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8</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Dybów</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21 532,14</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21 186,40</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9</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 xml:space="preserve">Grzymały </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15 024,65</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15 024,65</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10</w:t>
            </w:r>
          </w:p>
        </w:tc>
        <w:tc>
          <w:tcPr>
            <w:tcW w:w="3808" w:type="dxa"/>
            <w:tcBorders>
              <w:top w:val="nil"/>
              <w:left w:val="nil"/>
              <w:bottom w:val="single" w:sz="4" w:space="0" w:color="auto"/>
              <w:right w:val="single" w:sz="4" w:space="0" w:color="auto"/>
            </w:tcBorders>
            <w:shd w:val="clear" w:color="000000" w:fill="FFFFFF"/>
            <w:noWrap/>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Guty</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19 426,78</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19 426,78</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11</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Henrysin</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10 335,43</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9 740,00</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lastRenderedPageBreak/>
              <w:t>12</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Jakubiki</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14 306,91</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14 306,91</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13</w:t>
            </w:r>
          </w:p>
        </w:tc>
        <w:tc>
          <w:tcPr>
            <w:tcW w:w="3808" w:type="dxa"/>
            <w:tcBorders>
              <w:top w:val="nil"/>
              <w:left w:val="nil"/>
              <w:bottom w:val="single" w:sz="4" w:space="0" w:color="auto"/>
              <w:right w:val="single" w:sz="4" w:space="0" w:color="auto"/>
            </w:tcBorders>
            <w:shd w:val="clear" w:color="000000" w:fill="FFFFFF"/>
            <w:noWrap/>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Kosów Ruski</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12 584,34</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12 584,34</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14</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Krupy</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11 675,20</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10 584,20</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15</w:t>
            </w:r>
          </w:p>
        </w:tc>
        <w:tc>
          <w:tcPr>
            <w:tcW w:w="3808" w:type="dxa"/>
            <w:tcBorders>
              <w:top w:val="nil"/>
              <w:left w:val="nil"/>
              <w:bottom w:val="single" w:sz="4" w:space="0" w:color="auto"/>
              <w:right w:val="single" w:sz="4" w:space="0" w:color="auto"/>
            </w:tcBorders>
            <w:shd w:val="clear" w:color="000000" w:fill="FFFFFF"/>
            <w:noWrap/>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Kutyski</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12 823,59</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12 792,00</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16</w:t>
            </w:r>
          </w:p>
        </w:tc>
        <w:tc>
          <w:tcPr>
            <w:tcW w:w="3808" w:type="dxa"/>
            <w:tcBorders>
              <w:top w:val="nil"/>
              <w:left w:val="nil"/>
              <w:bottom w:val="single" w:sz="4" w:space="0" w:color="auto"/>
              <w:right w:val="single" w:sz="4" w:space="0" w:color="auto"/>
            </w:tcBorders>
            <w:shd w:val="clear" w:color="000000" w:fill="FFFFFF"/>
            <w:noWrap/>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Łomna</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15 263,89</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14 993,70</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17</w:t>
            </w:r>
          </w:p>
        </w:tc>
        <w:tc>
          <w:tcPr>
            <w:tcW w:w="3808" w:type="dxa"/>
            <w:tcBorders>
              <w:top w:val="nil"/>
              <w:left w:val="nil"/>
              <w:bottom w:val="single" w:sz="4" w:space="0" w:color="auto"/>
              <w:right w:val="single" w:sz="4" w:space="0" w:color="auto"/>
            </w:tcBorders>
            <w:shd w:val="clear" w:color="000000" w:fill="FFFFFF"/>
            <w:noWrap/>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Nowa Maliszewa</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14 402,61</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13 916,61</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18</w:t>
            </w:r>
          </w:p>
        </w:tc>
        <w:tc>
          <w:tcPr>
            <w:tcW w:w="3808" w:type="dxa"/>
            <w:tcBorders>
              <w:top w:val="nil"/>
              <w:left w:val="nil"/>
              <w:bottom w:val="single" w:sz="4" w:space="0" w:color="auto"/>
              <w:right w:val="single" w:sz="4" w:space="0" w:color="auto"/>
            </w:tcBorders>
            <w:shd w:val="clear" w:color="000000" w:fill="FFFFFF"/>
            <w:noWrap/>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Nowa Wieś</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16 986,47</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16 966,57</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19</w:t>
            </w:r>
          </w:p>
        </w:tc>
        <w:tc>
          <w:tcPr>
            <w:tcW w:w="3808" w:type="dxa"/>
            <w:tcBorders>
              <w:top w:val="nil"/>
              <w:left w:val="nil"/>
              <w:bottom w:val="single" w:sz="4" w:space="0" w:color="auto"/>
              <w:right w:val="single" w:sz="4" w:space="0" w:color="auto"/>
            </w:tcBorders>
            <w:shd w:val="clear" w:color="000000" w:fill="FFFFFF"/>
            <w:noWrap/>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Rytele Święckie</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23 063,31</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22 861,04</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20</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Sągole</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15 216,05</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15 216,05</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21</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Stara Maliszewa</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14 163,36</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14 157,30</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22</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Telaki</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36 508,94</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36 503,09</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23</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Tosie</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18 087,00</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18 081,05</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24</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Trzciniec Duży</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17 034,32</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17 034,31</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25</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Trzciniec Mały</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15 503,14</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15 495,49</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26</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Wólka Dolna</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13 206,38</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13 206,38</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27</w:t>
            </w:r>
          </w:p>
        </w:tc>
        <w:tc>
          <w:tcPr>
            <w:tcW w:w="3808" w:type="dxa"/>
            <w:tcBorders>
              <w:top w:val="nil"/>
              <w:left w:val="nil"/>
              <w:bottom w:val="single" w:sz="4" w:space="0" w:color="auto"/>
              <w:right w:val="single" w:sz="4" w:space="0" w:color="auto"/>
            </w:tcBorders>
            <w:shd w:val="clear" w:color="000000" w:fill="FFFFFF"/>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Wólka Okrąglik</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22 249,88</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22 249,88</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28</w:t>
            </w:r>
          </w:p>
        </w:tc>
        <w:tc>
          <w:tcPr>
            <w:tcW w:w="3808" w:type="dxa"/>
            <w:tcBorders>
              <w:top w:val="nil"/>
              <w:left w:val="nil"/>
              <w:bottom w:val="single" w:sz="4" w:space="0" w:color="auto"/>
              <w:right w:val="single" w:sz="4" w:space="0" w:color="auto"/>
            </w:tcBorders>
            <w:shd w:val="clear" w:color="000000" w:fill="FFFFFF"/>
            <w:noWrap/>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Wyszomierz</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11 388,11</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11 388,11</w:t>
            </w:r>
          </w:p>
        </w:tc>
      </w:tr>
      <w:tr w:rsidR="00316088" w:rsidRPr="000810BB" w:rsidTr="00316088">
        <w:trPr>
          <w:trHeight w:val="288"/>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29</w:t>
            </w:r>
          </w:p>
        </w:tc>
        <w:tc>
          <w:tcPr>
            <w:tcW w:w="3808" w:type="dxa"/>
            <w:tcBorders>
              <w:top w:val="nil"/>
              <w:left w:val="nil"/>
              <w:bottom w:val="single" w:sz="4" w:space="0" w:color="auto"/>
              <w:right w:val="single" w:sz="4" w:space="0" w:color="auto"/>
            </w:tcBorders>
            <w:shd w:val="clear" w:color="000000" w:fill="FFFFFF"/>
            <w:noWrap/>
            <w:vAlign w:val="center"/>
            <w:hideMark/>
          </w:tcPr>
          <w:p w:rsidR="00316088" w:rsidRPr="000810BB" w:rsidRDefault="00316088" w:rsidP="00316088">
            <w:pPr>
              <w:spacing w:after="0" w:line="240" w:lineRule="auto"/>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Żochy</w:t>
            </w:r>
          </w:p>
        </w:tc>
        <w:tc>
          <w:tcPr>
            <w:tcW w:w="2410"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16 507,97</w:t>
            </w:r>
          </w:p>
        </w:tc>
        <w:tc>
          <w:tcPr>
            <w:tcW w:w="2268" w:type="dxa"/>
            <w:tcBorders>
              <w:top w:val="nil"/>
              <w:left w:val="nil"/>
              <w:bottom w:val="single" w:sz="4" w:space="0" w:color="auto"/>
              <w:right w:val="single" w:sz="4" w:space="0" w:color="auto"/>
            </w:tcBorders>
            <w:shd w:val="clear" w:color="auto" w:fill="auto"/>
            <w:noWrap/>
            <w:vAlign w:val="center"/>
            <w:hideMark/>
          </w:tcPr>
          <w:p w:rsidR="00316088" w:rsidRPr="000810BB" w:rsidRDefault="00316088" w:rsidP="00316088">
            <w:pPr>
              <w:spacing w:after="0" w:line="240" w:lineRule="auto"/>
              <w:jc w:val="right"/>
              <w:rPr>
                <w:rFonts w:asciiTheme="minorHAnsi" w:eastAsia="Times New Roman" w:hAnsiTheme="minorHAnsi" w:cstheme="minorHAnsi"/>
                <w:color w:val="000000"/>
                <w:sz w:val="24"/>
                <w:szCs w:val="24"/>
                <w:lang w:eastAsia="pl-PL"/>
              </w:rPr>
            </w:pPr>
            <w:r w:rsidRPr="000810BB">
              <w:rPr>
                <w:rFonts w:asciiTheme="minorHAnsi" w:eastAsia="Times New Roman" w:hAnsiTheme="minorHAnsi" w:cstheme="minorHAnsi"/>
                <w:color w:val="000000"/>
                <w:sz w:val="24"/>
                <w:szCs w:val="24"/>
                <w:lang w:eastAsia="pl-PL"/>
              </w:rPr>
              <w:t>16 507,97</w:t>
            </w:r>
          </w:p>
        </w:tc>
      </w:tr>
      <w:tr w:rsidR="00316088" w:rsidRPr="000810BB" w:rsidTr="00316088">
        <w:trPr>
          <w:trHeight w:val="288"/>
        </w:trPr>
        <w:tc>
          <w:tcPr>
            <w:tcW w:w="4248"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316088" w:rsidRPr="000810BB" w:rsidRDefault="00316088" w:rsidP="00316088">
            <w:pPr>
              <w:spacing w:after="0" w:line="240" w:lineRule="auto"/>
              <w:jc w:val="center"/>
              <w:rPr>
                <w:rFonts w:asciiTheme="minorHAnsi" w:eastAsia="Times New Roman" w:hAnsiTheme="minorHAnsi" w:cstheme="minorHAnsi"/>
                <w:b/>
                <w:bCs/>
                <w:color w:val="000000"/>
                <w:sz w:val="24"/>
                <w:szCs w:val="24"/>
                <w:lang w:eastAsia="pl-PL"/>
              </w:rPr>
            </w:pPr>
            <w:r w:rsidRPr="000810BB">
              <w:rPr>
                <w:rFonts w:asciiTheme="minorHAnsi" w:eastAsia="Times New Roman" w:hAnsiTheme="minorHAnsi" w:cstheme="minorHAnsi"/>
                <w:b/>
                <w:bCs/>
                <w:color w:val="000000"/>
                <w:sz w:val="24"/>
                <w:szCs w:val="24"/>
                <w:lang w:eastAsia="pl-PL"/>
              </w:rPr>
              <w:t>Razem</w:t>
            </w:r>
          </w:p>
        </w:tc>
        <w:tc>
          <w:tcPr>
            <w:tcW w:w="2410" w:type="dxa"/>
            <w:tcBorders>
              <w:top w:val="nil"/>
              <w:left w:val="nil"/>
              <w:bottom w:val="single" w:sz="4" w:space="0" w:color="auto"/>
              <w:right w:val="single" w:sz="4" w:space="0" w:color="auto"/>
            </w:tcBorders>
            <w:shd w:val="clear" w:color="000000" w:fill="FFFFFF"/>
            <w:noWrap/>
            <w:vAlign w:val="center"/>
            <w:hideMark/>
          </w:tcPr>
          <w:p w:rsidR="00316088" w:rsidRPr="000810BB" w:rsidRDefault="00316088" w:rsidP="00316088">
            <w:pPr>
              <w:spacing w:after="0" w:line="240" w:lineRule="auto"/>
              <w:jc w:val="right"/>
              <w:rPr>
                <w:rFonts w:asciiTheme="minorHAnsi" w:eastAsia="Times New Roman" w:hAnsiTheme="minorHAnsi" w:cstheme="minorHAnsi"/>
                <w:b/>
                <w:bCs/>
                <w:color w:val="000000"/>
                <w:sz w:val="24"/>
                <w:szCs w:val="24"/>
                <w:lang w:eastAsia="pl-PL"/>
              </w:rPr>
            </w:pPr>
            <w:r w:rsidRPr="000810BB">
              <w:rPr>
                <w:rFonts w:asciiTheme="minorHAnsi" w:eastAsia="Times New Roman" w:hAnsiTheme="minorHAnsi" w:cstheme="minorHAnsi"/>
                <w:b/>
                <w:bCs/>
                <w:color w:val="000000"/>
                <w:sz w:val="24"/>
                <w:szCs w:val="24"/>
                <w:lang w:eastAsia="pl-PL"/>
              </w:rPr>
              <w:t>466 242,61</w:t>
            </w:r>
          </w:p>
        </w:tc>
        <w:tc>
          <w:tcPr>
            <w:tcW w:w="2268" w:type="dxa"/>
            <w:tcBorders>
              <w:top w:val="nil"/>
              <w:left w:val="nil"/>
              <w:bottom w:val="single" w:sz="4" w:space="0" w:color="auto"/>
              <w:right w:val="single" w:sz="4" w:space="0" w:color="auto"/>
            </w:tcBorders>
            <w:shd w:val="clear" w:color="000000" w:fill="FFFFFF"/>
            <w:noWrap/>
            <w:vAlign w:val="center"/>
            <w:hideMark/>
          </w:tcPr>
          <w:p w:rsidR="00316088" w:rsidRPr="000810BB" w:rsidRDefault="00316088" w:rsidP="00316088">
            <w:pPr>
              <w:spacing w:after="0" w:line="240" w:lineRule="auto"/>
              <w:jc w:val="right"/>
              <w:rPr>
                <w:rFonts w:asciiTheme="minorHAnsi" w:eastAsia="Times New Roman" w:hAnsiTheme="minorHAnsi" w:cstheme="minorHAnsi"/>
                <w:b/>
                <w:bCs/>
                <w:color w:val="000000"/>
                <w:sz w:val="24"/>
                <w:szCs w:val="24"/>
                <w:lang w:eastAsia="pl-PL"/>
              </w:rPr>
            </w:pPr>
            <w:r w:rsidRPr="000810BB">
              <w:rPr>
                <w:rFonts w:asciiTheme="minorHAnsi" w:eastAsia="Times New Roman" w:hAnsiTheme="minorHAnsi" w:cstheme="minorHAnsi"/>
                <w:b/>
                <w:bCs/>
                <w:color w:val="000000"/>
                <w:sz w:val="24"/>
                <w:szCs w:val="24"/>
                <w:lang w:eastAsia="pl-PL"/>
              </w:rPr>
              <w:t>462 454,66</w:t>
            </w:r>
          </w:p>
        </w:tc>
      </w:tr>
    </w:tbl>
    <w:p w:rsidR="00316088" w:rsidRDefault="00316088" w:rsidP="006C792C">
      <w:pPr>
        <w:spacing w:after="0" w:line="360" w:lineRule="auto"/>
        <w:jc w:val="both"/>
        <w:rPr>
          <w:rFonts w:asciiTheme="minorHAnsi" w:hAnsiTheme="minorHAnsi" w:cstheme="minorHAnsi"/>
          <w:sz w:val="24"/>
          <w:szCs w:val="24"/>
        </w:rPr>
      </w:pPr>
    </w:p>
    <w:p w:rsidR="006C792C" w:rsidRPr="000810BB" w:rsidRDefault="006C792C" w:rsidP="00316088">
      <w:pPr>
        <w:spacing w:after="0" w:line="360" w:lineRule="auto"/>
        <w:ind w:firstLine="708"/>
        <w:jc w:val="both"/>
        <w:rPr>
          <w:rFonts w:asciiTheme="minorHAnsi" w:hAnsiTheme="minorHAnsi" w:cstheme="minorHAnsi"/>
          <w:sz w:val="24"/>
          <w:szCs w:val="24"/>
        </w:rPr>
      </w:pPr>
    </w:p>
    <w:p w:rsidR="00316088" w:rsidRDefault="00316088" w:rsidP="00316088"/>
    <w:p w:rsidR="00316088" w:rsidRPr="00BF3468" w:rsidRDefault="00810CBE" w:rsidP="00AC4410">
      <w:pPr>
        <w:pStyle w:val="Nagwek1"/>
      </w:pPr>
      <w:bookmarkStart w:id="17" w:name="_Toc136472481"/>
      <w:r w:rsidRPr="00BF3468">
        <w:t>I</w:t>
      </w:r>
      <w:r w:rsidR="00BF3468" w:rsidRPr="00BF3468">
        <w:t>V</w:t>
      </w:r>
      <w:r w:rsidRPr="00BF3468">
        <w:t>. P</w:t>
      </w:r>
      <w:r w:rsidR="00F87805" w:rsidRPr="00BF3468">
        <w:t>OLITYKA SPOŁECZNA</w:t>
      </w:r>
      <w:bookmarkEnd w:id="17"/>
    </w:p>
    <w:p w:rsidR="00810CBE" w:rsidRPr="00BF3468" w:rsidRDefault="00810CBE" w:rsidP="009E5B2A">
      <w:pPr>
        <w:pStyle w:val="Akapitzlist"/>
        <w:numPr>
          <w:ilvl w:val="0"/>
          <w:numId w:val="45"/>
        </w:numPr>
        <w:rPr>
          <w:szCs w:val="24"/>
        </w:rPr>
      </w:pPr>
      <w:r w:rsidRPr="00BF3468">
        <w:rPr>
          <w:b/>
          <w:sz w:val="28"/>
          <w:szCs w:val="28"/>
        </w:rPr>
        <w:t>Działalność MGOPS.</w:t>
      </w:r>
    </w:p>
    <w:p w:rsidR="00003693" w:rsidRPr="005B1477" w:rsidRDefault="00003693" w:rsidP="00003693">
      <w:pPr>
        <w:pStyle w:val="Standard"/>
        <w:rPr>
          <w:rFonts w:asciiTheme="minorHAnsi" w:hAnsiTheme="minorHAnsi" w:cstheme="minorHAnsi"/>
          <w:color w:val="FFFFFF" w:themeColor="background1"/>
        </w:rPr>
      </w:pPr>
      <w:r w:rsidRPr="005B1477">
        <w:rPr>
          <w:rFonts w:asciiTheme="minorHAnsi" w:hAnsiTheme="minorHAnsi" w:cstheme="minorHAnsi"/>
          <w:color w:val="FFFFFF" w:themeColor="background1"/>
        </w:rPr>
        <w:t xml:space="preserve">Zgodnie </w:t>
      </w:r>
    </w:p>
    <w:p w:rsidR="00003693" w:rsidRPr="005B1477" w:rsidRDefault="00003693" w:rsidP="0033539F">
      <w:pPr>
        <w:pStyle w:val="Standard"/>
        <w:spacing w:line="360" w:lineRule="auto"/>
        <w:ind w:firstLine="708"/>
        <w:jc w:val="both"/>
        <w:rPr>
          <w:rFonts w:asciiTheme="minorHAnsi" w:hAnsiTheme="minorHAnsi" w:cstheme="minorHAnsi"/>
        </w:rPr>
      </w:pPr>
      <w:r w:rsidRPr="005B1477">
        <w:rPr>
          <w:rFonts w:asciiTheme="minorHAnsi" w:hAnsiTheme="minorHAnsi" w:cstheme="minorHAnsi"/>
        </w:rPr>
        <w:t xml:space="preserve">Miejsko-Gminny Ośrodek Pomocy Społecznej w Kosowie Lackim jest jednostką organizacyjną i budżetową Gminy Kosów Lacki działającą na podstawie Uchwały Rady Gminy Nr III/16/90 z dnia 29 czerwca 1990 r. w sprawie utworzenia Gminnego Ośrodka Pomocy Społecznej w Kosowie Lackim oraz Statutu zatwierdzonego Uchwałą Rady Miasta i Gminy </w:t>
      </w:r>
      <w:r w:rsidR="0033539F">
        <w:rPr>
          <w:rFonts w:asciiTheme="minorHAnsi" w:hAnsiTheme="minorHAnsi" w:cstheme="minorHAnsi"/>
        </w:rPr>
        <w:br/>
      </w:r>
      <w:r w:rsidRPr="005B1477">
        <w:rPr>
          <w:rFonts w:asciiTheme="minorHAnsi" w:hAnsiTheme="minorHAnsi" w:cstheme="minorHAnsi"/>
        </w:rPr>
        <w:t>Nr XXI/137/2017 z dnia 27 lutego 2017 r.</w:t>
      </w:r>
    </w:p>
    <w:p w:rsidR="00003693" w:rsidRPr="005B1477" w:rsidRDefault="00003693" w:rsidP="0033539F">
      <w:pPr>
        <w:pStyle w:val="Standard"/>
        <w:spacing w:line="360" w:lineRule="auto"/>
        <w:jc w:val="both"/>
        <w:rPr>
          <w:rFonts w:asciiTheme="minorHAnsi" w:hAnsiTheme="minorHAnsi" w:cstheme="minorHAnsi"/>
        </w:rPr>
      </w:pPr>
      <w:r w:rsidRPr="005B1477">
        <w:rPr>
          <w:rFonts w:asciiTheme="minorHAnsi" w:hAnsiTheme="minorHAnsi" w:cstheme="minorHAnsi"/>
        </w:rPr>
        <w:t xml:space="preserve">Podstawowym aktem prawnym na podstawie, którego funkcjonuje Ośrodek jest ustawa </w:t>
      </w:r>
      <w:r w:rsidR="0033539F">
        <w:rPr>
          <w:rFonts w:asciiTheme="minorHAnsi" w:hAnsiTheme="minorHAnsi" w:cstheme="minorHAnsi"/>
        </w:rPr>
        <w:br/>
      </w:r>
      <w:r w:rsidRPr="005B1477">
        <w:rPr>
          <w:rFonts w:asciiTheme="minorHAnsi" w:hAnsiTheme="minorHAnsi" w:cstheme="minorHAnsi"/>
        </w:rPr>
        <w:t xml:space="preserve">z dnia 12 marca 2014 roku o pomocy społecznej. Ponadto Ośrodek realizuje zadania wynikające z innych ustaw i rządowych programów, </w:t>
      </w:r>
    </w:p>
    <w:p w:rsidR="00003693" w:rsidRPr="00BF3468" w:rsidRDefault="00F87805" w:rsidP="0033539F">
      <w:pPr>
        <w:pStyle w:val="Standard"/>
        <w:spacing w:line="360" w:lineRule="auto"/>
        <w:jc w:val="both"/>
        <w:rPr>
          <w:rFonts w:asciiTheme="minorHAnsi" w:hAnsiTheme="minorHAnsi" w:cstheme="minorHAnsi"/>
          <w:b/>
          <w:sz w:val="28"/>
          <w:szCs w:val="28"/>
        </w:rPr>
      </w:pPr>
      <w:r w:rsidRPr="00BF3468">
        <w:rPr>
          <w:rFonts w:asciiTheme="minorHAnsi" w:hAnsiTheme="minorHAnsi" w:cstheme="minorHAnsi"/>
          <w:b/>
          <w:sz w:val="28"/>
          <w:szCs w:val="28"/>
        </w:rPr>
        <w:t xml:space="preserve">Struktura zatrudnienia w jednostce </w:t>
      </w:r>
    </w:p>
    <w:p w:rsidR="00003693" w:rsidRPr="005B1477" w:rsidRDefault="00003693" w:rsidP="0033539F">
      <w:pPr>
        <w:pStyle w:val="Standard"/>
        <w:spacing w:line="360" w:lineRule="auto"/>
        <w:ind w:firstLine="708"/>
        <w:jc w:val="both"/>
        <w:rPr>
          <w:rFonts w:asciiTheme="minorHAnsi" w:hAnsiTheme="minorHAnsi" w:cstheme="minorHAnsi"/>
        </w:rPr>
      </w:pPr>
      <w:r w:rsidRPr="005B1477">
        <w:rPr>
          <w:rFonts w:asciiTheme="minorHAnsi" w:hAnsiTheme="minorHAnsi" w:cstheme="minorHAnsi"/>
        </w:rPr>
        <w:t>W</w:t>
      </w:r>
      <w:r>
        <w:rPr>
          <w:rFonts w:asciiTheme="minorHAnsi" w:hAnsiTheme="minorHAnsi" w:cstheme="minorHAnsi"/>
        </w:rPr>
        <w:t>edług stanu na dzień 31.12.2022</w:t>
      </w:r>
      <w:r w:rsidRPr="005B1477">
        <w:rPr>
          <w:rFonts w:asciiTheme="minorHAnsi" w:hAnsiTheme="minorHAnsi" w:cstheme="minorHAnsi"/>
        </w:rPr>
        <w:t xml:space="preserve"> r.  w Miejsko-Gminnym Ośrodku Pomocy Społecznej w Koso</w:t>
      </w:r>
      <w:r>
        <w:rPr>
          <w:rFonts w:asciiTheme="minorHAnsi" w:hAnsiTheme="minorHAnsi" w:cstheme="minorHAnsi"/>
        </w:rPr>
        <w:t>wie Lackim zatrudnionych było 13 osób na 12</w:t>
      </w:r>
      <w:r w:rsidRPr="005B1477">
        <w:rPr>
          <w:rFonts w:asciiTheme="minorHAnsi" w:hAnsiTheme="minorHAnsi" w:cstheme="minorHAnsi"/>
        </w:rPr>
        <w:t xml:space="preserve">,25 etatu, w tym </w:t>
      </w:r>
      <w:r w:rsidR="0033539F">
        <w:rPr>
          <w:rFonts w:asciiTheme="minorHAnsi" w:hAnsiTheme="minorHAnsi" w:cstheme="minorHAnsi"/>
        </w:rPr>
        <w:br/>
      </w:r>
      <w:r w:rsidRPr="005B1477">
        <w:rPr>
          <w:rFonts w:asciiTheme="minorHAnsi" w:hAnsiTheme="minorHAnsi" w:cstheme="minorHAnsi"/>
        </w:rPr>
        <w:t xml:space="preserve">3 pracowników socjalnych, 3 opiekunki domowe, asystent rodziny, 2 pracowników obsługujących świadczenia rodzinne i fundusz alimentacyjny, 1 pracownik obsługujący </w:t>
      </w:r>
      <w:r w:rsidRPr="005B1477">
        <w:rPr>
          <w:rFonts w:asciiTheme="minorHAnsi" w:hAnsiTheme="minorHAnsi" w:cstheme="minorHAnsi"/>
        </w:rPr>
        <w:lastRenderedPageBreak/>
        <w:t>świadczenia wychowawcze, kierownik, oraz sprzątaczka. Ponadto na umowę zlecenie zatrudniony był informatyk, pedagog świadczący specjalistyczne usługi opiekuńcze, pracownik świadczący usługi opiekuńcze. Obsługę administracyjno-finansową Ośrodka zapewnia Centrum Usług Wspólnych.</w:t>
      </w:r>
    </w:p>
    <w:p w:rsidR="00003693" w:rsidRPr="005B1477" w:rsidRDefault="00003693" w:rsidP="0033539F">
      <w:pPr>
        <w:pStyle w:val="Standard"/>
        <w:spacing w:line="360" w:lineRule="auto"/>
        <w:jc w:val="both"/>
        <w:rPr>
          <w:rFonts w:asciiTheme="minorHAnsi" w:hAnsiTheme="minorHAnsi" w:cstheme="minorHAnsi"/>
        </w:rPr>
      </w:pPr>
    </w:p>
    <w:p w:rsidR="00003693" w:rsidRPr="00BF3468" w:rsidRDefault="00F87805" w:rsidP="0033539F">
      <w:pPr>
        <w:pStyle w:val="Standard"/>
        <w:spacing w:line="360" w:lineRule="auto"/>
        <w:jc w:val="both"/>
        <w:rPr>
          <w:rFonts w:asciiTheme="minorHAnsi" w:hAnsiTheme="minorHAnsi" w:cstheme="minorHAnsi"/>
          <w:b/>
          <w:sz w:val="28"/>
          <w:szCs w:val="28"/>
        </w:rPr>
      </w:pPr>
      <w:r w:rsidRPr="00BF3468">
        <w:rPr>
          <w:rFonts w:asciiTheme="minorHAnsi" w:hAnsiTheme="minorHAnsi" w:cstheme="minorHAnsi"/>
          <w:b/>
          <w:sz w:val="28"/>
          <w:szCs w:val="28"/>
        </w:rPr>
        <w:t>Budżet ośrodka Pomocy Społecznej</w:t>
      </w:r>
    </w:p>
    <w:p w:rsidR="00003693" w:rsidRPr="005B1477" w:rsidRDefault="00003693" w:rsidP="0033539F">
      <w:pPr>
        <w:pStyle w:val="Standard"/>
        <w:spacing w:line="360" w:lineRule="auto"/>
        <w:jc w:val="both"/>
        <w:rPr>
          <w:rFonts w:asciiTheme="minorHAnsi" w:hAnsiTheme="minorHAnsi" w:cstheme="minorHAnsi"/>
        </w:rPr>
      </w:pPr>
      <w:r w:rsidRPr="005B1477">
        <w:rPr>
          <w:rFonts w:asciiTheme="minorHAnsi" w:hAnsiTheme="minorHAnsi" w:cstheme="minorHAnsi"/>
        </w:rPr>
        <w:t>Zadania Ośrodka Pomocy Społecznej w Kosowie Lackim finansowane są ze środków budżetu gminy i budżetu państwa. Poniższa tabela obrazuje wydatki Ośrodka na poszczególne zadania roku 20</w:t>
      </w:r>
      <w:r>
        <w:rPr>
          <w:rFonts w:asciiTheme="minorHAnsi" w:hAnsiTheme="minorHAnsi" w:cstheme="minorHAnsi"/>
        </w:rPr>
        <w:t>22</w:t>
      </w:r>
      <w:r w:rsidRPr="005B1477">
        <w:rPr>
          <w:rFonts w:asciiTheme="minorHAnsi" w:hAnsiTheme="minorHAnsi" w:cstheme="minorHAnsi"/>
        </w:rPr>
        <w:t>.</w:t>
      </w:r>
    </w:p>
    <w:p w:rsidR="00003693" w:rsidRPr="005B1477" w:rsidRDefault="00003693" w:rsidP="00003693">
      <w:pPr>
        <w:pStyle w:val="Standard"/>
        <w:spacing w:line="360" w:lineRule="auto"/>
        <w:rPr>
          <w:rFonts w:asciiTheme="minorHAnsi" w:hAnsiTheme="minorHAnsi" w:cstheme="minorHAnsi"/>
        </w:rPr>
      </w:pPr>
    </w:p>
    <w:p w:rsidR="00003693" w:rsidRPr="005B1477" w:rsidRDefault="00003693" w:rsidP="00003693">
      <w:pPr>
        <w:pStyle w:val="Standard"/>
        <w:spacing w:line="360" w:lineRule="auto"/>
        <w:rPr>
          <w:rFonts w:asciiTheme="minorHAnsi" w:hAnsiTheme="minorHAnsi" w:cstheme="minorHAnsi"/>
          <w:sz w:val="20"/>
          <w:szCs w:val="20"/>
        </w:rPr>
      </w:pPr>
      <w:r w:rsidRPr="005B1477">
        <w:rPr>
          <w:rFonts w:asciiTheme="minorHAnsi" w:hAnsiTheme="minorHAnsi" w:cstheme="minorHAnsi"/>
          <w:sz w:val="20"/>
          <w:szCs w:val="20"/>
        </w:rPr>
        <w:t>Tabela nr1 Budżet Ośrodka Pomocy Społecznej</w:t>
      </w:r>
    </w:p>
    <w:tbl>
      <w:tblPr>
        <w:tblW w:w="9212" w:type="dxa"/>
        <w:tblInd w:w="-108" w:type="dxa"/>
        <w:tblLayout w:type="fixed"/>
        <w:tblCellMar>
          <w:left w:w="10" w:type="dxa"/>
          <w:right w:w="10" w:type="dxa"/>
        </w:tblCellMar>
        <w:tblLook w:val="0000"/>
      </w:tblPr>
      <w:tblGrid>
        <w:gridCol w:w="4360"/>
        <w:gridCol w:w="2409"/>
        <w:gridCol w:w="2443"/>
      </w:tblGrid>
      <w:tr w:rsidR="00003693" w:rsidRPr="005B1477" w:rsidTr="00A82946">
        <w:tc>
          <w:tcPr>
            <w:tcW w:w="436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b/>
                <w:sz w:val="22"/>
                <w:szCs w:val="22"/>
              </w:rPr>
            </w:pPr>
            <w:r w:rsidRPr="005B1477">
              <w:rPr>
                <w:rFonts w:asciiTheme="minorHAnsi" w:hAnsiTheme="minorHAnsi" w:cstheme="minorHAnsi"/>
                <w:b/>
                <w:sz w:val="22"/>
                <w:szCs w:val="22"/>
              </w:rPr>
              <w:t>Rozdział zgodnie z klasyfikacją budżetową</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b/>
                <w:sz w:val="22"/>
                <w:szCs w:val="22"/>
              </w:rPr>
            </w:pPr>
            <w:r w:rsidRPr="005B1477">
              <w:rPr>
                <w:rFonts w:asciiTheme="minorHAnsi" w:hAnsiTheme="minorHAnsi" w:cstheme="minorHAnsi"/>
                <w:b/>
                <w:sz w:val="22"/>
                <w:szCs w:val="22"/>
              </w:rPr>
              <w:t>Wydatki pokryte ze środków gminy</w:t>
            </w:r>
          </w:p>
        </w:tc>
        <w:tc>
          <w:tcPr>
            <w:tcW w:w="244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b/>
                <w:sz w:val="22"/>
                <w:szCs w:val="22"/>
              </w:rPr>
            </w:pPr>
            <w:r w:rsidRPr="005B1477">
              <w:rPr>
                <w:rFonts w:asciiTheme="minorHAnsi" w:hAnsiTheme="minorHAnsi" w:cstheme="minorHAnsi"/>
                <w:b/>
                <w:sz w:val="22"/>
                <w:szCs w:val="22"/>
              </w:rPr>
              <w:t>Wydatki pokryte z dotacji zewnętrznych</w:t>
            </w:r>
          </w:p>
          <w:p w:rsidR="00003693" w:rsidRPr="005B1477" w:rsidRDefault="00003693" w:rsidP="00A82946">
            <w:pPr>
              <w:pStyle w:val="Standard"/>
              <w:spacing w:line="360" w:lineRule="auto"/>
              <w:rPr>
                <w:rFonts w:asciiTheme="minorHAnsi" w:hAnsiTheme="minorHAnsi" w:cstheme="minorHAnsi"/>
                <w:b/>
                <w:sz w:val="22"/>
                <w:szCs w:val="22"/>
              </w:rPr>
            </w:pPr>
          </w:p>
        </w:tc>
      </w:tr>
      <w:tr w:rsidR="00003693" w:rsidRPr="005B1477" w:rsidTr="00A82946">
        <w:tc>
          <w:tcPr>
            <w:tcW w:w="436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85202</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Domy Pomocy Społecznej</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bottom"/>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293 017</w:t>
            </w:r>
            <w:r w:rsidRPr="005B1477">
              <w:rPr>
                <w:rFonts w:asciiTheme="minorHAnsi" w:hAnsiTheme="minorHAnsi" w:cstheme="minorHAnsi"/>
                <w:sz w:val="22"/>
                <w:szCs w:val="22"/>
              </w:rPr>
              <w:t>,00</w:t>
            </w:r>
          </w:p>
        </w:tc>
        <w:tc>
          <w:tcPr>
            <w:tcW w:w="244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bottom"/>
          </w:tcPr>
          <w:p w:rsidR="00003693" w:rsidRPr="005B1477" w:rsidRDefault="00003693" w:rsidP="00A82946">
            <w:pPr>
              <w:pStyle w:val="Standard"/>
              <w:spacing w:line="360" w:lineRule="auto"/>
              <w:jc w:val="center"/>
              <w:rPr>
                <w:rFonts w:asciiTheme="minorHAnsi" w:hAnsiTheme="minorHAnsi" w:cstheme="minorHAnsi"/>
                <w:sz w:val="22"/>
                <w:szCs w:val="22"/>
              </w:rPr>
            </w:pPr>
            <w:r w:rsidRPr="005B1477">
              <w:rPr>
                <w:rFonts w:asciiTheme="minorHAnsi" w:hAnsiTheme="minorHAnsi" w:cstheme="minorHAnsi"/>
                <w:sz w:val="22"/>
                <w:szCs w:val="22"/>
              </w:rPr>
              <w:t>0</w:t>
            </w:r>
          </w:p>
        </w:tc>
      </w:tr>
      <w:tr w:rsidR="00003693" w:rsidRPr="005B1477" w:rsidTr="00A82946">
        <w:tc>
          <w:tcPr>
            <w:tcW w:w="436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85213</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Składki na ubezpieczenia zdrowotne opłacane za osoby pobierające niektóre świadczenia z pomocy społecznej, niektóre świadczenia rodzinne</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sidRPr="005B1477">
              <w:rPr>
                <w:rFonts w:asciiTheme="minorHAnsi" w:hAnsiTheme="minorHAnsi" w:cstheme="minorHAnsi"/>
                <w:sz w:val="22"/>
                <w:szCs w:val="22"/>
              </w:rPr>
              <w:t>0</w:t>
            </w:r>
          </w:p>
        </w:tc>
        <w:tc>
          <w:tcPr>
            <w:tcW w:w="244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DE73C1" w:rsidRDefault="00003693" w:rsidP="00A82946">
            <w:pPr>
              <w:pStyle w:val="Standard"/>
              <w:spacing w:line="360" w:lineRule="auto"/>
              <w:jc w:val="center"/>
              <w:rPr>
                <w:rFonts w:asciiTheme="minorHAnsi" w:hAnsiTheme="minorHAnsi" w:cstheme="minorHAnsi"/>
                <w:sz w:val="22"/>
                <w:szCs w:val="22"/>
              </w:rPr>
            </w:pPr>
            <w:r w:rsidRPr="00DE73C1">
              <w:rPr>
                <w:rFonts w:asciiTheme="minorHAnsi" w:hAnsiTheme="minorHAnsi" w:cstheme="minorHAnsi"/>
                <w:sz w:val="22"/>
                <w:szCs w:val="22"/>
              </w:rPr>
              <w:t>47 051,00</w:t>
            </w:r>
          </w:p>
        </w:tc>
      </w:tr>
      <w:tr w:rsidR="00003693" w:rsidRPr="005B1477" w:rsidTr="00A82946">
        <w:tc>
          <w:tcPr>
            <w:tcW w:w="436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85214</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Zasiłki i pomoc w naturze oraz zasiłki okresowe</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89 076,0</w:t>
            </w:r>
            <w:r w:rsidRPr="005B1477">
              <w:rPr>
                <w:rFonts w:asciiTheme="minorHAnsi" w:hAnsiTheme="minorHAnsi" w:cstheme="minorHAnsi"/>
                <w:sz w:val="22"/>
                <w:szCs w:val="22"/>
              </w:rPr>
              <w:t>0</w:t>
            </w:r>
          </w:p>
        </w:tc>
        <w:tc>
          <w:tcPr>
            <w:tcW w:w="244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19 306,00</w:t>
            </w:r>
          </w:p>
        </w:tc>
      </w:tr>
      <w:tr w:rsidR="00003693" w:rsidRPr="005B1477" w:rsidTr="00A82946">
        <w:tc>
          <w:tcPr>
            <w:tcW w:w="436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b/>
                <w:sz w:val="22"/>
                <w:szCs w:val="22"/>
              </w:rPr>
            </w:pPr>
            <w:r w:rsidRPr="005B1477">
              <w:rPr>
                <w:rFonts w:asciiTheme="minorHAnsi" w:hAnsiTheme="minorHAnsi" w:cstheme="minorHAnsi"/>
                <w:b/>
                <w:sz w:val="22"/>
                <w:szCs w:val="22"/>
              </w:rPr>
              <w:t xml:space="preserve">                             85215</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Dodatki mieszkaniowe i ryczałt energetyczny</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0</w:t>
            </w:r>
          </w:p>
        </w:tc>
        <w:tc>
          <w:tcPr>
            <w:tcW w:w="244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sidRPr="005B1477">
              <w:rPr>
                <w:rFonts w:asciiTheme="minorHAnsi" w:hAnsiTheme="minorHAnsi" w:cstheme="minorHAnsi"/>
                <w:sz w:val="22"/>
                <w:szCs w:val="22"/>
              </w:rPr>
              <w:t>0</w:t>
            </w:r>
          </w:p>
        </w:tc>
      </w:tr>
      <w:tr w:rsidR="00003693" w:rsidRPr="005B1477" w:rsidTr="00A82946">
        <w:tc>
          <w:tcPr>
            <w:tcW w:w="436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85216</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Zasiłki stałe</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sidRPr="005B1477">
              <w:rPr>
                <w:rFonts w:asciiTheme="minorHAnsi" w:hAnsiTheme="minorHAnsi" w:cstheme="minorHAnsi"/>
                <w:sz w:val="22"/>
                <w:szCs w:val="22"/>
              </w:rPr>
              <w:t>0</w:t>
            </w:r>
          </w:p>
        </w:tc>
        <w:tc>
          <w:tcPr>
            <w:tcW w:w="244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100 972,00</w:t>
            </w:r>
          </w:p>
        </w:tc>
      </w:tr>
      <w:tr w:rsidR="00003693" w:rsidRPr="005B1477" w:rsidTr="00A82946">
        <w:tc>
          <w:tcPr>
            <w:tcW w:w="436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85219</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Ośrodki Pomocy Społecznej</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656 102,40</w:t>
            </w:r>
          </w:p>
        </w:tc>
        <w:tc>
          <w:tcPr>
            <w:tcW w:w="244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97 385,00</w:t>
            </w:r>
          </w:p>
        </w:tc>
      </w:tr>
      <w:tr w:rsidR="00003693" w:rsidRPr="005B1477" w:rsidTr="00A82946">
        <w:tc>
          <w:tcPr>
            <w:tcW w:w="436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rPr>
                <w:rFonts w:asciiTheme="minorHAnsi" w:hAnsiTheme="minorHAnsi" w:cstheme="minorHAnsi"/>
                <w:b/>
                <w:sz w:val="22"/>
                <w:szCs w:val="22"/>
              </w:rPr>
            </w:pPr>
            <w:r w:rsidRPr="005B1477">
              <w:rPr>
                <w:rFonts w:asciiTheme="minorHAnsi" w:hAnsiTheme="minorHAnsi" w:cstheme="minorHAnsi"/>
                <w:b/>
                <w:sz w:val="22"/>
                <w:szCs w:val="22"/>
              </w:rPr>
              <w:t xml:space="preserve">                             85228</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Usługi opiekuńcze i specjalistyczne usługi opiekuńcze dla osób z zaburzeniami psychicznymi</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sidRPr="005B1477">
              <w:rPr>
                <w:rFonts w:asciiTheme="minorHAnsi" w:hAnsiTheme="minorHAnsi" w:cstheme="minorHAnsi"/>
                <w:sz w:val="22"/>
                <w:szCs w:val="22"/>
              </w:rPr>
              <w:t>0</w:t>
            </w:r>
          </w:p>
        </w:tc>
        <w:tc>
          <w:tcPr>
            <w:tcW w:w="244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3 240,00</w:t>
            </w:r>
          </w:p>
        </w:tc>
      </w:tr>
      <w:tr w:rsidR="00003693" w:rsidRPr="005B1477" w:rsidTr="00A82946">
        <w:tc>
          <w:tcPr>
            <w:tcW w:w="4360"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lastRenderedPageBreak/>
              <w:t>85278</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Usuwanie skutków klęsk żywiołowych</w:t>
            </w:r>
          </w:p>
        </w:tc>
        <w:tc>
          <w:tcPr>
            <w:tcW w:w="2409"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sidRPr="005B1477">
              <w:rPr>
                <w:rFonts w:asciiTheme="minorHAnsi" w:hAnsiTheme="minorHAnsi" w:cstheme="minorHAnsi"/>
                <w:sz w:val="22"/>
                <w:szCs w:val="22"/>
              </w:rPr>
              <w:t>0</w:t>
            </w:r>
          </w:p>
        </w:tc>
        <w:tc>
          <w:tcPr>
            <w:tcW w:w="2443"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sidRPr="005B1477">
              <w:rPr>
                <w:rFonts w:asciiTheme="minorHAnsi" w:hAnsiTheme="minorHAnsi" w:cstheme="minorHAnsi"/>
                <w:sz w:val="22"/>
                <w:szCs w:val="22"/>
              </w:rPr>
              <w:t>0</w:t>
            </w:r>
          </w:p>
        </w:tc>
      </w:tr>
      <w:tr w:rsidR="00003693" w:rsidRPr="005B1477" w:rsidTr="00A82946">
        <w:trPr>
          <w:trHeight w:val="912"/>
        </w:trPr>
        <w:tc>
          <w:tcPr>
            <w:tcW w:w="436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85395</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 xml:space="preserve">Pozostała działalność </w:t>
            </w:r>
          </w:p>
          <w:p w:rsidR="00003693" w:rsidRDefault="00003693" w:rsidP="00C60B2C">
            <w:pPr>
              <w:pStyle w:val="Standard"/>
              <w:widowControl/>
              <w:numPr>
                <w:ilvl w:val="0"/>
                <w:numId w:val="32"/>
              </w:numPr>
              <w:spacing w:line="360" w:lineRule="auto"/>
              <w:rPr>
                <w:rFonts w:asciiTheme="minorHAnsi" w:hAnsiTheme="minorHAnsi" w:cstheme="minorHAnsi"/>
                <w:sz w:val="22"/>
                <w:szCs w:val="22"/>
              </w:rPr>
            </w:pPr>
            <w:r w:rsidRPr="005B1477">
              <w:rPr>
                <w:rFonts w:asciiTheme="minorHAnsi" w:hAnsiTheme="minorHAnsi" w:cstheme="minorHAnsi"/>
                <w:sz w:val="22"/>
                <w:szCs w:val="22"/>
              </w:rPr>
              <w:t>Dożywianie</w:t>
            </w:r>
          </w:p>
          <w:p w:rsidR="00003693" w:rsidRDefault="00003693" w:rsidP="00C60B2C">
            <w:pPr>
              <w:pStyle w:val="Standard"/>
              <w:widowControl/>
              <w:numPr>
                <w:ilvl w:val="0"/>
                <w:numId w:val="32"/>
              </w:numPr>
              <w:spacing w:line="360" w:lineRule="auto"/>
              <w:rPr>
                <w:rFonts w:asciiTheme="minorHAnsi" w:hAnsiTheme="minorHAnsi" w:cstheme="minorHAnsi"/>
                <w:sz w:val="22"/>
                <w:szCs w:val="22"/>
              </w:rPr>
            </w:pPr>
            <w:r>
              <w:rPr>
                <w:rFonts w:asciiTheme="minorHAnsi" w:hAnsiTheme="minorHAnsi" w:cstheme="minorHAnsi"/>
                <w:sz w:val="22"/>
                <w:szCs w:val="22"/>
              </w:rPr>
              <w:t>Dodatki osłonowe</w:t>
            </w:r>
          </w:p>
          <w:p w:rsidR="00003693" w:rsidRDefault="00003693" w:rsidP="00C60B2C">
            <w:pPr>
              <w:pStyle w:val="Standard"/>
              <w:widowControl/>
              <w:numPr>
                <w:ilvl w:val="0"/>
                <w:numId w:val="32"/>
              </w:numPr>
              <w:spacing w:line="360" w:lineRule="auto"/>
              <w:rPr>
                <w:rFonts w:asciiTheme="minorHAnsi" w:hAnsiTheme="minorHAnsi" w:cstheme="minorHAnsi"/>
                <w:sz w:val="22"/>
                <w:szCs w:val="22"/>
              </w:rPr>
            </w:pPr>
            <w:r>
              <w:rPr>
                <w:rFonts w:asciiTheme="minorHAnsi" w:hAnsiTheme="minorHAnsi" w:cstheme="minorHAnsi"/>
                <w:sz w:val="22"/>
                <w:szCs w:val="22"/>
              </w:rPr>
              <w:t>Dodatki węglowe</w:t>
            </w:r>
          </w:p>
          <w:p w:rsidR="00003693" w:rsidRDefault="00003693" w:rsidP="00C60B2C">
            <w:pPr>
              <w:pStyle w:val="Standard"/>
              <w:widowControl/>
              <w:numPr>
                <w:ilvl w:val="0"/>
                <w:numId w:val="32"/>
              </w:numPr>
              <w:spacing w:line="360" w:lineRule="auto"/>
              <w:rPr>
                <w:rFonts w:asciiTheme="minorHAnsi" w:hAnsiTheme="minorHAnsi" w:cstheme="minorHAnsi"/>
                <w:sz w:val="22"/>
                <w:szCs w:val="22"/>
              </w:rPr>
            </w:pPr>
            <w:r>
              <w:rPr>
                <w:rFonts w:asciiTheme="minorHAnsi" w:hAnsiTheme="minorHAnsi" w:cstheme="minorHAnsi"/>
                <w:sz w:val="22"/>
                <w:szCs w:val="22"/>
              </w:rPr>
              <w:t>Dodatki dla gospodarstw domowych</w:t>
            </w:r>
          </w:p>
          <w:p w:rsidR="00003693" w:rsidRPr="00237A4F" w:rsidRDefault="00003693" w:rsidP="00C60B2C">
            <w:pPr>
              <w:pStyle w:val="Standard"/>
              <w:widowControl/>
              <w:numPr>
                <w:ilvl w:val="0"/>
                <w:numId w:val="32"/>
              </w:numPr>
              <w:spacing w:line="360" w:lineRule="auto"/>
              <w:rPr>
                <w:rFonts w:asciiTheme="minorHAnsi" w:hAnsiTheme="minorHAnsi" w:cstheme="minorHAnsi"/>
                <w:sz w:val="22"/>
                <w:szCs w:val="22"/>
              </w:rPr>
            </w:pPr>
            <w:r w:rsidRPr="00237A4F">
              <w:rPr>
                <w:rFonts w:asciiTheme="minorHAnsi" w:hAnsiTheme="minorHAnsi" w:cstheme="minorHAnsi"/>
                <w:sz w:val="22"/>
                <w:szCs w:val="22"/>
              </w:rPr>
              <w:t>Pomoc obywatelom Ukrainy w związku z konfliktem zbrojnym</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Default="00003693" w:rsidP="00A82946">
            <w:pPr>
              <w:pStyle w:val="Standard"/>
              <w:spacing w:line="360" w:lineRule="auto"/>
              <w:jc w:val="center"/>
              <w:rPr>
                <w:rFonts w:asciiTheme="minorHAnsi" w:hAnsiTheme="minorHAnsi" w:cstheme="minorHAnsi"/>
                <w:sz w:val="22"/>
                <w:szCs w:val="22"/>
              </w:rPr>
            </w:pP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48 950,00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0</w:t>
            </w:r>
          </w:p>
        </w:tc>
        <w:tc>
          <w:tcPr>
            <w:tcW w:w="244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Default="00003693" w:rsidP="00A82946">
            <w:pPr>
              <w:pStyle w:val="Standard"/>
              <w:spacing w:line="360" w:lineRule="auto"/>
              <w:jc w:val="center"/>
              <w:rPr>
                <w:rFonts w:asciiTheme="minorHAnsi" w:hAnsiTheme="minorHAnsi" w:cstheme="minorHAnsi"/>
                <w:sz w:val="22"/>
                <w:szCs w:val="22"/>
              </w:rPr>
            </w:pP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93 889,00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666 319,16</w:t>
            </w:r>
          </w:p>
          <w:p w:rsidR="00003693" w:rsidRPr="005B1477" w:rsidRDefault="00003693" w:rsidP="00A82946">
            <w:pPr>
              <w:pStyle w:val="Standard"/>
              <w:spacing w:line="360" w:lineRule="auto"/>
              <w:rPr>
                <w:rFonts w:asciiTheme="minorHAnsi" w:hAnsiTheme="minorHAnsi" w:cstheme="minorHAnsi"/>
                <w:sz w:val="22"/>
                <w:szCs w:val="22"/>
              </w:rPr>
            </w:pPr>
            <w:r>
              <w:rPr>
                <w:rFonts w:asciiTheme="minorHAnsi" w:hAnsiTheme="minorHAnsi" w:cstheme="minorHAnsi"/>
                <w:sz w:val="22"/>
                <w:szCs w:val="22"/>
              </w:rPr>
              <w:t xml:space="preserve">         4 489 020,00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220 830,00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59 316,00</w:t>
            </w:r>
          </w:p>
        </w:tc>
      </w:tr>
      <w:tr w:rsidR="00003693" w:rsidRPr="005B1477" w:rsidTr="00A82946">
        <w:tc>
          <w:tcPr>
            <w:tcW w:w="436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b/>
                <w:sz w:val="22"/>
                <w:szCs w:val="22"/>
              </w:rPr>
            </w:pPr>
            <w:r w:rsidRPr="005B1477">
              <w:rPr>
                <w:rFonts w:asciiTheme="minorHAnsi" w:hAnsiTheme="minorHAnsi" w:cstheme="minorHAnsi"/>
                <w:b/>
                <w:sz w:val="22"/>
                <w:szCs w:val="22"/>
              </w:rPr>
              <w:t xml:space="preserve">                           85415</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Stypendia socjalne, zasiłki losowe</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6 705,92</w:t>
            </w:r>
          </w:p>
        </w:tc>
        <w:tc>
          <w:tcPr>
            <w:tcW w:w="244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26 823,68</w:t>
            </w:r>
          </w:p>
        </w:tc>
      </w:tr>
      <w:tr w:rsidR="00003693" w:rsidRPr="005B1477" w:rsidTr="00A82946">
        <w:tc>
          <w:tcPr>
            <w:tcW w:w="4360"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bCs/>
                <w:sz w:val="22"/>
                <w:szCs w:val="22"/>
              </w:rPr>
            </w:pPr>
            <w:r w:rsidRPr="005B1477">
              <w:rPr>
                <w:rFonts w:asciiTheme="minorHAnsi" w:hAnsiTheme="minorHAnsi" w:cstheme="minorHAnsi"/>
                <w:b/>
                <w:bCs/>
                <w:sz w:val="22"/>
                <w:szCs w:val="22"/>
              </w:rPr>
              <w:t>85501</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Świadczenia wychowawcze</w:t>
            </w:r>
          </w:p>
        </w:tc>
        <w:tc>
          <w:tcPr>
            <w:tcW w:w="2409"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24 319,92</w:t>
            </w:r>
          </w:p>
        </w:tc>
        <w:tc>
          <w:tcPr>
            <w:tcW w:w="2443"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2 284 262,80</w:t>
            </w:r>
          </w:p>
        </w:tc>
      </w:tr>
      <w:tr w:rsidR="00003693" w:rsidRPr="005B1477" w:rsidTr="00A82946">
        <w:tc>
          <w:tcPr>
            <w:tcW w:w="4360"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85502</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Świadczenia rodzinne, świadczenia z funduszu alimentacyjnego oraz składki na ubezpieczenia emerytalne i rentowe z ubezpieczenia społecznego</w:t>
            </w:r>
          </w:p>
        </w:tc>
        <w:tc>
          <w:tcPr>
            <w:tcW w:w="2409"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62 142,58</w:t>
            </w:r>
          </w:p>
        </w:tc>
        <w:tc>
          <w:tcPr>
            <w:tcW w:w="2443"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2 065 114,80</w:t>
            </w:r>
          </w:p>
        </w:tc>
      </w:tr>
      <w:tr w:rsidR="00003693" w:rsidRPr="005B1477" w:rsidTr="00A82946">
        <w:tc>
          <w:tcPr>
            <w:tcW w:w="4360"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bCs/>
                <w:sz w:val="22"/>
                <w:szCs w:val="22"/>
              </w:rPr>
            </w:pPr>
            <w:r w:rsidRPr="005B1477">
              <w:rPr>
                <w:rFonts w:asciiTheme="minorHAnsi" w:hAnsiTheme="minorHAnsi" w:cstheme="minorHAnsi"/>
                <w:b/>
                <w:bCs/>
                <w:sz w:val="22"/>
                <w:szCs w:val="22"/>
              </w:rPr>
              <w:t>85503</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Karta Dużej Rodziny</w:t>
            </w:r>
          </w:p>
        </w:tc>
        <w:tc>
          <w:tcPr>
            <w:tcW w:w="2409"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sidRPr="005B1477">
              <w:rPr>
                <w:rFonts w:asciiTheme="minorHAnsi" w:hAnsiTheme="minorHAnsi" w:cstheme="minorHAnsi"/>
                <w:sz w:val="22"/>
                <w:szCs w:val="22"/>
              </w:rPr>
              <w:t>0</w:t>
            </w:r>
          </w:p>
        </w:tc>
        <w:tc>
          <w:tcPr>
            <w:tcW w:w="2443"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859,00</w:t>
            </w:r>
          </w:p>
        </w:tc>
      </w:tr>
      <w:tr w:rsidR="00003693" w:rsidRPr="005B1477" w:rsidTr="00A82946">
        <w:tc>
          <w:tcPr>
            <w:tcW w:w="4360"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85504</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Wspieranie rodziny</w:t>
            </w:r>
          </w:p>
          <w:p w:rsidR="00003693" w:rsidRPr="005B1477" w:rsidRDefault="00003693" w:rsidP="00C60B2C">
            <w:pPr>
              <w:pStyle w:val="Standard"/>
              <w:widowControl/>
              <w:numPr>
                <w:ilvl w:val="0"/>
                <w:numId w:val="33"/>
              </w:numPr>
              <w:spacing w:line="360" w:lineRule="auto"/>
              <w:rPr>
                <w:rFonts w:asciiTheme="minorHAnsi" w:hAnsiTheme="minorHAnsi" w:cstheme="minorHAnsi"/>
                <w:sz w:val="22"/>
                <w:szCs w:val="22"/>
              </w:rPr>
            </w:pPr>
            <w:r w:rsidRPr="005B1477">
              <w:rPr>
                <w:rFonts w:asciiTheme="minorHAnsi" w:hAnsiTheme="minorHAnsi" w:cstheme="minorHAnsi"/>
                <w:sz w:val="22"/>
                <w:szCs w:val="22"/>
              </w:rPr>
              <w:t>Asystent Rodziny</w:t>
            </w:r>
          </w:p>
        </w:tc>
        <w:tc>
          <w:tcPr>
            <w:tcW w:w="2409"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58 910,09</w:t>
            </w:r>
          </w:p>
        </w:tc>
        <w:tc>
          <w:tcPr>
            <w:tcW w:w="2443"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3 0</w:t>
            </w:r>
            <w:r w:rsidRPr="005B1477">
              <w:rPr>
                <w:rFonts w:asciiTheme="minorHAnsi" w:hAnsiTheme="minorHAnsi" w:cstheme="minorHAnsi"/>
                <w:sz w:val="22"/>
                <w:szCs w:val="22"/>
              </w:rPr>
              <w:t>00,00</w:t>
            </w:r>
          </w:p>
        </w:tc>
      </w:tr>
      <w:tr w:rsidR="00003693" w:rsidRPr="005B1477" w:rsidTr="00A82946">
        <w:tc>
          <w:tcPr>
            <w:tcW w:w="4360"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85508</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Rodziny zastępcze</w:t>
            </w:r>
          </w:p>
        </w:tc>
        <w:tc>
          <w:tcPr>
            <w:tcW w:w="2409"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45 002,33</w:t>
            </w:r>
          </w:p>
        </w:tc>
        <w:tc>
          <w:tcPr>
            <w:tcW w:w="2443"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sidRPr="005B1477">
              <w:rPr>
                <w:rFonts w:asciiTheme="minorHAnsi" w:hAnsiTheme="minorHAnsi" w:cstheme="minorHAnsi"/>
                <w:sz w:val="22"/>
                <w:szCs w:val="22"/>
              </w:rPr>
              <w:t>0</w:t>
            </w:r>
          </w:p>
        </w:tc>
      </w:tr>
      <w:tr w:rsidR="00003693" w:rsidRPr="005B1477" w:rsidTr="00A82946">
        <w:tc>
          <w:tcPr>
            <w:tcW w:w="4360"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85510</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Domy Dziecka</w:t>
            </w:r>
          </w:p>
        </w:tc>
        <w:tc>
          <w:tcPr>
            <w:tcW w:w="2409"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75 532,08</w:t>
            </w:r>
          </w:p>
        </w:tc>
        <w:tc>
          <w:tcPr>
            <w:tcW w:w="2443"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sz w:val="22"/>
                <w:szCs w:val="22"/>
              </w:rPr>
            </w:pPr>
            <w:r w:rsidRPr="005B1477">
              <w:rPr>
                <w:rFonts w:asciiTheme="minorHAnsi" w:hAnsiTheme="minorHAnsi" w:cstheme="minorHAnsi"/>
                <w:sz w:val="22"/>
                <w:szCs w:val="22"/>
              </w:rPr>
              <w:t>0</w:t>
            </w:r>
          </w:p>
        </w:tc>
      </w:tr>
      <w:tr w:rsidR="00003693" w:rsidRPr="005B1477" w:rsidTr="00A82946">
        <w:tc>
          <w:tcPr>
            <w:tcW w:w="4360"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RAZEM</w:t>
            </w:r>
          </w:p>
        </w:tc>
        <w:tc>
          <w:tcPr>
            <w:tcW w:w="240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237A4F" w:rsidRDefault="00003693" w:rsidP="00A82946">
            <w:pPr>
              <w:pStyle w:val="Standard"/>
              <w:spacing w:line="360" w:lineRule="auto"/>
              <w:jc w:val="center"/>
              <w:rPr>
                <w:rFonts w:asciiTheme="minorHAnsi" w:hAnsiTheme="minorHAnsi" w:cstheme="minorHAnsi"/>
                <w:b/>
                <w:sz w:val="22"/>
                <w:szCs w:val="22"/>
              </w:rPr>
            </w:pPr>
            <w:r>
              <w:rPr>
                <w:rFonts w:asciiTheme="minorHAnsi" w:hAnsiTheme="minorHAnsi" w:cstheme="minorHAnsi"/>
                <w:b/>
                <w:sz w:val="22"/>
                <w:szCs w:val="22"/>
              </w:rPr>
              <w:t>1 359 758,32</w:t>
            </w:r>
          </w:p>
        </w:tc>
        <w:tc>
          <w:tcPr>
            <w:tcW w:w="244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237A4F" w:rsidRDefault="00003693" w:rsidP="00A82946">
            <w:pPr>
              <w:pStyle w:val="Standard"/>
              <w:spacing w:line="360" w:lineRule="auto"/>
              <w:jc w:val="center"/>
              <w:rPr>
                <w:rFonts w:asciiTheme="minorHAnsi" w:hAnsiTheme="minorHAnsi" w:cstheme="minorHAnsi"/>
                <w:b/>
                <w:sz w:val="22"/>
                <w:szCs w:val="22"/>
              </w:rPr>
            </w:pPr>
            <w:r>
              <w:rPr>
                <w:rFonts w:asciiTheme="minorHAnsi" w:hAnsiTheme="minorHAnsi" w:cstheme="minorHAnsi"/>
                <w:b/>
                <w:sz w:val="22"/>
                <w:szCs w:val="22"/>
              </w:rPr>
              <w:t>10 177 388 ,44</w:t>
            </w:r>
          </w:p>
        </w:tc>
      </w:tr>
    </w:tbl>
    <w:p w:rsidR="00003693" w:rsidRPr="00A05B56" w:rsidRDefault="00003693" w:rsidP="00003693">
      <w:pPr>
        <w:pStyle w:val="Standard"/>
        <w:spacing w:line="360" w:lineRule="auto"/>
        <w:rPr>
          <w:rFonts w:asciiTheme="minorHAnsi" w:hAnsiTheme="minorHAnsi" w:cstheme="minorHAnsi"/>
          <w:sz w:val="20"/>
          <w:szCs w:val="20"/>
        </w:rPr>
      </w:pPr>
      <w:r w:rsidRPr="005B1477">
        <w:rPr>
          <w:rFonts w:asciiTheme="minorHAnsi" w:hAnsiTheme="minorHAnsi" w:cstheme="minorHAnsi"/>
          <w:sz w:val="20"/>
          <w:szCs w:val="20"/>
        </w:rPr>
        <w:t>Źródło: opracowanie własne</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W 20</w:t>
      </w:r>
      <w:r>
        <w:rPr>
          <w:rFonts w:asciiTheme="minorHAnsi" w:hAnsiTheme="minorHAnsi" w:cstheme="minorHAnsi"/>
        </w:rPr>
        <w:t>22</w:t>
      </w:r>
      <w:r w:rsidRPr="005B1477">
        <w:rPr>
          <w:rFonts w:asciiTheme="minorHAnsi" w:hAnsiTheme="minorHAnsi" w:cstheme="minorHAnsi"/>
        </w:rPr>
        <w:t xml:space="preserve"> r. wydatki łączne wyniosły </w:t>
      </w:r>
      <w:r>
        <w:rPr>
          <w:rFonts w:asciiTheme="minorHAnsi" w:hAnsiTheme="minorHAnsi" w:cstheme="minorHAnsi"/>
        </w:rPr>
        <w:t>11 504 376,46</w:t>
      </w:r>
      <w:r w:rsidRPr="005B1477">
        <w:rPr>
          <w:rFonts w:asciiTheme="minorHAnsi" w:hAnsiTheme="minorHAnsi" w:cstheme="minorHAnsi"/>
        </w:rPr>
        <w:t xml:space="preserve"> w tym:</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- 1</w:t>
      </w:r>
      <w:r>
        <w:rPr>
          <w:rFonts w:asciiTheme="minorHAnsi" w:hAnsiTheme="minorHAnsi" w:cstheme="minorHAnsi"/>
        </w:rPr>
        <w:t> 676 389,99</w:t>
      </w:r>
      <w:r w:rsidRPr="005B1477">
        <w:rPr>
          <w:rFonts w:asciiTheme="minorHAnsi" w:hAnsiTheme="minorHAnsi" w:cstheme="minorHAnsi"/>
        </w:rPr>
        <w:t xml:space="preserve"> zł wydatkowano na zadania własne gminy i zadania własne dofinansowane od Wojewody. Dofinansowania otrzymano 3</w:t>
      </w:r>
      <w:r>
        <w:rPr>
          <w:rFonts w:asciiTheme="minorHAnsi" w:hAnsiTheme="minorHAnsi" w:cstheme="minorHAnsi"/>
        </w:rPr>
        <w:t>46 401,72 zł</w:t>
      </w:r>
      <w:r w:rsidRPr="005B1477">
        <w:rPr>
          <w:rFonts w:asciiTheme="minorHAnsi" w:hAnsiTheme="minorHAnsi" w:cstheme="minorHAnsi"/>
        </w:rPr>
        <w:t>.</w:t>
      </w:r>
    </w:p>
    <w:p w:rsidR="00003693"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 xml:space="preserve">- </w:t>
      </w:r>
      <w:r>
        <w:rPr>
          <w:rFonts w:asciiTheme="minorHAnsi" w:hAnsiTheme="minorHAnsi" w:cstheme="minorHAnsi"/>
        </w:rPr>
        <w:t>9 827 986,47</w:t>
      </w:r>
      <w:r w:rsidRPr="005B1477">
        <w:rPr>
          <w:rFonts w:asciiTheme="minorHAnsi" w:hAnsiTheme="minorHAnsi" w:cstheme="minorHAnsi"/>
        </w:rPr>
        <w:t>zł wydatkowano na zadania zlecone gminy.</w:t>
      </w:r>
    </w:p>
    <w:p w:rsidR="00003693" w:rsidRPr="005B1477" w:rsidRDefault="00003693" w:rsidP="00EB7961">
      <w:pPr>
        <w:pStyle w:val="Standard"/>
        <w:spacing w:line="360" w:lineRule="auto"/>
        <w:jc w:val="both"/>
        <w:rPr>
          <w:rFonts w:asciiTheme="minorHAnsi" w:hAnsiTheme="minorHAnsi" w:cstheme="minorHAnsi"/>
        </w:rPr>
      </w:pPr>
      <w:r>
        <w:rPr>
          <w:rFonts w:asciiTheme="minorHAnsi" w:hAnsiTheme="minorHAnsi" w:cstheme="minorHAnsi"/>
        </w:rPr>
        <w:t>W porównaniu do roku ubiegłego wydatki wzrosły o 24,10 %.</w:t>
      </w:r>
    </w:p>
    <w:p w:rsidR="00003693" w:rsidRPr="005B1477" w:rsidRDefault="00003693" w:rsidP="00003693">
      <w:pPr>
        <w:pStyle w:val="Standard"/>
        <w:spacing w:line="360" w:lineRule="auto"/>
        <w:rPr>
          <w:rFonts w:asciiTheme="minorHAnsi" w:hAnsiTheme="minorHAnsi" w:cstheme="minorHAnsi"/>
        </w:rPr>
      </w:pPr>
    </w:p>
    <w:p w:rsidR="00003693" w:rsidRPr="00BF3468" w:rsidRDefault="00003693" w:rsidP="00003693">
      <w:pPr>
        <w:pStyle w:val="Standard"/>
        <w:spacing w:line="360" w:lineRule="auto"/>
        <w:rPr>
          <w:rFonts w:asciiTheme="minorHAnsi" w:hAnsiTheme="minorHAnsi" w:cstheme="minorHAnsi"/>
          <w:b/>
          <w:sz w:val="28"/>
          <w:szCs w:val="28"/>
        </w:rPr>
      </w:pPr>
      <w:r w:rsidRPr="00BF3468">
        <w:rPr>
          <w:rFonts w:asciiTheme="minorHAnsi" w:hAnsiTheme="minorHAnsi" w:cstheme="minorHAnsi"/>
          <w:b/>
          <w:sz w:val="28"/>
          <w:szCs w:val="28"/>
        </w:rPr>
        <w:t xml:space="preserve"> P</w:t>
      </w:r>
      <w:r w:rsidR="00F87805" w:rsidRPr="00BF3468">
        <w:rPr>
          <w:rFonts w:asciiTheme="minorHAnsi" w:hAnsiTheme="minorHAnsi" w:cstheme="minorHAnsi"/>
          <w:b/>
          <w:sz w:val="28"/>
          <w:szCs w:val="28"/>
        </w:rPr>
        <w:t>omoc społeczna</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Celem pomocy społecznej jest umożliwienie osobom i rodzinom przezwyciężanie trudnych sytuacji życiowych, których nie są one w stanie pokonać wykorzystując własne uprawnienia, zasoby i możliwości.</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Prawo do świadczeń z pomocy społecznej przysługiwało</w:t>
      </w:r>
      <w:r>
        <w:rPr>
          <w:rFonts w:asciiTheme="minorHAnsi" w:hAnsiTheme="minorHAnsi" w:cstheme="minorHAnsi"/>
        </w:rPr>
        <w:t xml:space="preserve"> w 2022 </w:t>
      </w:r>
      <w:r w:rsidRPr="005B1477">
        <w:rPr>
          <w:rFonts w:asciiTheme="minorHAnsi" w:hAnsiTheme="minorHAnsi" w:cstheme="minorHAnsi"/>
        </w:rPr>
        <w:t xml:space="preserve">roku osobom i rodzinom, których dochód na osobę nie przekraczał: </w:t>
      </w:r>
    </w:p>
    <w:p w:rsidR="00003693" w:rsidRPr="005B1477" w:rsidRDefault="00003693" w:rsidP="00EB7961">
      <w:pPr>
        <w:pStyle w:val="Standard"/>
        <w:spacing w:line="360" w:lineRule="auto"/>
        <w:jc w:val="both"/>
        <w:rPr>
          <w:rFonts w:asciiTheme="minorHAnsi" w:hAnsiTheme="minorHAnsi" w:cstheme="minorHAnsi"/>
        </w:rPr>
      </w:pPr>
      <w:r>
        <w:rPr>
          <w:rFonts w:asciiTheme="minorHAnsi" w:hAnsiTheme="minorHAnsi" w:cstheme="minorHAnsi"/>
        </w:rPr>
        <w:t>a) 776</w:t>
      </w:r>
      <w:r w:rsidRPr="005B1477">
        <w:rPr>
          <w:rFonts w:asciiTheme="minorHAnsi" w:hAnsiTheme="minorHAnsi" w:cstheme="minorHAnsi"/>
        </w:rPr>
        <w:t>,00 zł- dla jednoosobowego gospodarstwa domowego,</w:t>
      </w:r>
    </w:p>
    <w:p w:rsidR="00003693" w:rsidRPr="005B1477" w:rsidRDefault="00003693" w:rsidP="00EB7961">
      <w:pPr>
        <w:pStyle w:val="Standard"/>
        <w:spacing w:line="360" w:lineRule="auto"/>
        <w:jc w:val="both"/>
        <w:rPr>
          <w:rFonts w:asciiTheme="minorHAnsi" w:hAnsiTheme="minorHAnsi" w:cstheme="minorHAnsi"/>
        </w:rPr>
      </w:pPr>
      <w:r>
        <w:rPr>
          <w:rFonts w:asciiTheme="minorHAnsi" w:hAnsiTheme="minorHAnsi" w:cstheme="minorHAnsi"/>
        </w:rPr>
        <w:t>b) 600</w:t>
      </w:r>
      <w:r w:rsidRPr="005B1477">
        <w:rPr>
          <w:rFonts w:asciiTheme="minorHAnsi" w:hAnsiTheme="minorHAnsi" w:cstheme="minorHAnsi"/>
        </w:rPr>
        <w:t>,00 zł- dla wieloosobowego gospodarstwa domowego.</w:t>
      </w:r>
    </w:p>
    <w:p w:rsidR="00003693" w:rsidRPr="005B1477" w:rsidRDefault="00003693" w:rsidP="00EB7961">
      <w:pPr>
        <w:pStyle w:val="Standard"/>
        <w:spacing w:line="360" w:lineRule="auto"/>
        <w:jc w:val="both"/>
        <w:rPr>
          <w:rFonts w:asciiTheme="minorHAnsi" w:hAnsiTheme="minorHAnsi" w:cstheme="minorHAnsi"/>
        </w:rPr>
      </w:pPr>
      <w:r>
        <w:rPr>
          <w:rFonts w:asciiTheme="minorHAnsi" w:hAnsiTheme="minorHAnsi" w:cstheme="minorHAnsi"/>
        </w:rPr>
        <w:t>W 2022</w:t>
      </w:r>
      <w:r w:rsidRPr="005B1477">
        <w:rPr>
          <w:rFonts w:asciiTheme="minorHAnsi" w:hAnsiTheme="minorHAnsi" w:cstheme="minorHAnsi"/>
        </w:rPr>
        <w:t xml:space="preserve"> roku ze świadczeń p</w:t>
      </w:r>
      <w:r>
        <w:rPr>
          <w:rFonts w:asciiTheme="minorHAnsi" w:hAnsiTheme="minorHAnsi" w:cstheme="minorHAnsi"/>
        </w:rPr>
        <w:t>omocy społecznej skorzystało 413 osób  w 177</w:t>
      </w:r>
      <w:r w:rsidRPr="005B1477">
        <w:rPr>
          <w:rFonts w:asciiTheme="minorHAnsi" w:hAnsiTheme="minorHAnsi" w:cstheme="minorHAnsi"/>
        </w:rPr>
        <w:t xml:space="preserve"> rodzinach. Analizując ilość osób objętych wsparciem systemu pomocy społecznej w stosunku do ogólnej liczby mieszkańców Gminy Kosów Lacki na dzień 31.12.202</w:t>
      </w:r>
      <w:r>
        <w:rPr>
          <w:rFonts w:asciiTheme="minorHAnsi" w:hAnsiTheme="minorHAnsi" w:cstheme="minorHAnsi"/>
        </w:rPr>
        <w:t>2</w:t>
      </w:r>
      <w:r w:rsidRPr="005B1477">
        <w:rPr>
          <w:rFonts w:asciiTheme="minorHAnsi" w:hAnsiTheme="minorHAnsi" w:cstheme="minorHAnsi"/>
        </w:rPr>
        <w:t>r. przyjąć należy,</w:t>
      </w:r>
      <w:r>
        <w:rPr>
          <w:rFonts w:asciiTheme="minorHAnsi" w:hAnsiTheme="minorHAnsi" w:cstheme="minorHAnsi"/>
        </w:rPr>
        <w:t xml:space="preserve"> iż pomocą objęto 6,97</w:t>
      </w:r>
      <w:r w:rsidRPr="005B1477">
        <w:rPr>
          <w:rFonts w:asciiTheme="minorHAnsi" w:hAnsiTheme="minorHAnsi" w:cstheme="minorHAnsi"/>
        </w:rPr>
        <w:t xml:space="preserve"> % ogółu mieszkańców gminy.</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Zadania z zakresu pomocy społecznej obejmowały w szczególności:</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 prowadzenie postępowania, wydawanie decyzji i wypłaty zasiłków celowych, celowych specjalnych, stałych i okresowych,</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 realizacja rządowego programu „Posiłek w szkole i w domu”,</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 kierowanie do domów pomocy społecznej,</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 organizowanie i świadczenie usług opiekuńczych, w tym specjalistycznych,</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 świadczenie pracy socjalnej.</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Praca socjalna jest ważnym zadaniem pomocy społecznej. Podstawowymi metodami stosowanymi w pracy socjalnej są: rozmowa, wywiad, obserwacja, analiza dokumentów osobistych i urzędowych. Praca socjalna umożliwia potrzebującym przezwyciężenie trudności poprzez działania wspierające. W Ośrodku praca socjalna prowadzona przez pracowników socjalnych obejmuje następujące działania na rzecz potrzebujących:</w:t>
      </w:r>
    </w:p>
    <w:p w:rsidR="00003693" w:rsidRPr="005B1477" w:rsidRDefault="00003693" w:rsidP="00EB7961">
      <w:pPr>
        <w:pStyle w:val="Akapitzlist"/>
        <w:numPr>
          <w:ilvl w:val="0"/>
          <w:numId w:val="8"/>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uzyskanie niezbędnych środków materialnych;</w:t>
      </w:r>
    </w:p>
    <w:p w:rsidR="00003693" w:rsidRPr="005B1477" w:rsidRDefault="00003693" w:rsidP="00EB7961">
      <w:pPr>
        <w:pStyle w:val="Akapitzlist"/>
        <w:numPr>
          <w:ilvl w:val="0"/>
          <w:numId w:val="8"/>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zapewnienie godziwych warunków mieszkaniowych;</w:t>
      </w:r>
    </w:p>
    <w:p w:rsidR="00003693" w:rsidRPr="005B1477" w:rsidRDefault="00003693" w:rsidP="00EB7961">
      <w:pPr>
        <w:pStyle w:val="Akapitzlist"/>
        <w:numPr>
          <w:ilvl w:val="0"/>
          <w:numId w:val="8"/>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rozwiązanie problemów mieszkaniowych;</w:t>
      </w:r>
    </w:p>
    <w:p w:rsidR="00003693" w:rsidRPr="005B1477" w:rsidRDefault="00003693" w:rsidP="00EB7961">
      <w:pPr>
        <w:pStyle w:val="Akapitzlist"/>
        <w:numPr>
          <w:ilvl w:val="0"/>
          <w:numId w:val="8"/>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poprawy stanu zdrowia;</w:t>
      </w:r>
    </w:p>
    <w:p w:rsidR="00003693" w:rsidRPr="005B1477" w:rsidRDefault="00003693" w:rsidP="00EB7961">
      <w:pPr>
        <w:pStyle w:val="Akapitzlist"/>
        <w:numPr>
          <w:ilvl w:val="0"/>
          <w:numId w:val="8"/>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zapewnienie opieki osobom starszym i niepełnosprawnym;</w:t>
      </w:r>
    </w:p>
    <w:p w:rsidR="00003693" w:rsidRPr="001D2693" w:rsidRDefault="00003693" w:rsidP="00EB7961">
      <w:pPr>
        <w:pStyle w:val="Akapitzlist"/>
        <w:numPr>
          <w:ilvl w:val="0"/>
          <w:numId w:val="8"/>
        </w:numPr>
        <w:suppressAutoHyphens/>
        <w:autoSpaceDN w:val="0"/>
        <w:spacing w:after="0" w:line="360" w:lineRule="auto"/>
        <w:contextualSpacing w:val="0"/>
        <w:textAlignment w:val="baseline"/>
        <w:rPr>
          <w:rFonts w:asciiTheme="minorHAnsi" w:hAnsiTheme="minorHAnsi" w:cstheme="minorHAnsi"/>
        </w:rPr>
      </w:pPr>
      <w:r w:rsidRPr="001D2693">
        <w:rPr>
          <w:rFonts w:asciiTheme="minorHAnsi" w:hAnsiTheme="minorHAnsi" w:cstheme="minorHAnsi"/>
        </w:rPr>
        <w:t>wykorzystanie uprawnień osób niepełnosprawnych;</w:t>
      </w:r>
    </w:p>
    <w:p w:rsidR="00003693" w:rsidRPr="001D2693" w:rsidRDefault="00003693" w:rsidP="00EB7961">
      <w:pPr>
        <w:pStyle w:val="Akapitzlist"/>
        <w:numPr>
          <w:ilvl w:val="0"/>
          <w:numId w:val="8"/>
        </w:numPr>
        <w:suppressAutoHyphens/>
        <w:autoSpaceDN w:val="0"/>
        <w:spacing w:after="0" w:line="360" w:lineRule="auto"/>
        <w:contextualSpacing w:val="0"/>
        <w:textAlignment w:val="baseline"/>
        <w:rPr>
          <w:rFonts w:asciiTheme="minorHAnsi" w:hAnsiTheme="minorHAnsi" w:cstheme="minorHAnsi"/>
        </w:rPr>
      </w:pPr>
      <w:r w:rsidRPr="001D2693">
        <w:rPr>
          <w:rFonts w:asciiTheme="minorHAnsi" w:hAnsiTheme="minorHAnsi" w:cstheme="minorHAnsi"/>
        </w:rPr>
        <w:t>poprawy funkcjonowania osób uzależnionych od alkoholu i ich rodzin;</w:t>
      </w:r>
    </w:p>
    <w:p w:rsidR="00003693" w:rsidRPr="001D2693" w:rsidRDefault="00003693" w:rsidP="00EB7961">
      <w:pPr>
        <w:pStyle w:val="Akapitzlist"/>
        <w:numPr>
          <w:ilvl w:val="0"/>
          <w:numId w:val="8"/>
        </w:numPr>
        <w:suppressAutoHyphens/>
        <w:autoSpaceDN w:val="0"/>
        <w:spacing w:after="0" w:line="360" w:lineRule="auto"/>
        <w:contextualSpacing w:val="0"/>
        <w:textAlignment w:val="baseline"/>
        <w:rPr>
          <w:rFonts w:asciiTheme="minorHAnsi" w:hAnsiTheme="minorHAnsi" w:cstheme="minorHAnsi"/>
        </w:rPr>
      </w:pPr>
      <w:r w:rsidRPr="001D2693">
        <w:rPr>
          <w:rFonts w:asciiTheme="minorHAnsi" w:hAnsiTheme="minorHAnsi" w:cstheme="minorHAnsi"/>
        </w:rPr>
        <w:lastRenderedPageBreak/>
        <w:t>wsparcie w trudnych sytuacjach życia.</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W 20</w:t>
      </w:r>
      <w:r>
        <w:rPr>
          <w:rFonts w:asciiTheme="minorHAnsi" w:hAnsiTheme="minorHAnsi" w:cstheme="minorHAnsi"/>
        </w:rPr>
        <w:t xml:space="preserve">22 </w:t>
      </w:r>
      <w:r w:rsidRPr="005B1477">
        <w:rPr>
          <w:rFonts w:asciiTheme="minorHAnsi" w:hAnsiTheme="minorHAnsi" w:cstheme="minorHAnsi"/>
        </w:rPr>
        <w:t>roku pracą socjalną zostało objętych 1</w:t>
      </w:r>
      <w:r>
        <w:rPr>
          <w:rFonts w:asciiTheme="minorHAnsi" w:hAnsiTheme="minorHAnsi" w:cstheme="minorHAnsi"/>
        </w:rPr>
        <w:t>59</w:t>
      </w:r>
      <w:r w:rsidRPr="005B1477">
        <w:rPr>
          <w:rFonts w:asciiTheme="minorHAnsi" w:hAnsiTheme="minorHAnsi" w:cstheme="minorHAnsi"/>
        </w:rPr>
        <w:t xml:space="preserve"> rodzin.</w:t>
      </w:r>
    </w:p>
    <w:p w:rsidR="00003693" w:rsidRPr="005B1477" w:rsidRDefault="00003693" w:rsidP="00EB7961">
      <w:pPr>
        <w:pStyle w:val="Standard"/>
        <w:spacing w:line="360" w:lineRule="auto"/>
        <w:ind w:firstLine="708"/>
        <w:jc w:val="both"/>
        <w:rPr>
          <w:rFonts w:asciiTheme="minorHAnsi" w:hAnsiTheme="minorHAnsi" w:cstheme="minorHAnsi"/>
        </w:rPr>
      </w:pPr>
      <w:r w:rsidRPr="005B1477">
        <w:rPr>
          <w:rFonts w:asciiTheme="minorHAnsi" w:hAnsiTheme="minorHAnsi" w:cstheme="minorHAnsi"/>
        </w:rPr>
        <w:t>Miejsko-Gminny Ośrodek Pomocy Społecznej realizował zarówno zadania własne jak</w:t>
      </w:r>
      <w:r w:rsidR="00EB7961">
        <w:rPr>
          <w:rFonts w:asciiTheme="minorHAnsi" w:hAnsiTheme="minorHAnsi" w:cstheme="minorHAnsi"/>
        </w:rPr>
        <w:br/>
      </w:r>
      <w:r w:rsidRPr="005B1477">
        <w:rPr>
          <w:rFonts w:asciiTheme="minorHAnsi" w:hAnsiTheme="minorHAnsi" w:cstheme="minorHAnsi"/>
        </w:rPr>
        <w:t xml:space="preserve"> i zlecone gminie. W 20</w:t>
      </w:r>
      <w:r>
        <w:rPr>
          <w:rFonts w:asciiTheme="minorHAnsi" w:hAnsiTheme="minorHAnsi" w:cstheme="minorHAnsi"/>
        </w:rPr>
        <w:t>22</w:t>
      </w:r>
      <w:r w:rsidRPr="005B1477">
        <w:rPr>
          <w:rFonts w:asciiTheme="minorHAnsi" w:hAnsiTheme="minorHAnsi" w:cstheme="minorHAnsi"/>
        </w:rPr>
        <w:t xml:space="preserve"> roku wydatki na zadania z zakresu pomocy społecznej obrazuje poniższa tabela.</w:t>
      </w:r>
    </w:p>
    <w:p w:rsidR="00003693" w:rsidRPr="005B1477" w:rsidRDefault="00003693" w:rsidP="00003693">
      <w:pPr>
        <w:pStyle w:val="Standard"/>
        <w:spacing w:line="360" w:lineRule="auto"/>
        <w:rPr>
          <w:rFonts w:asciiTheme="minorHAnsi" w:hAnsiTheme="minorHAnsi" w:cstheme="minorHAnsi"/>
          <w:sz w:val="20"/>
          <w:szCs w:val="20"/>
        </w:rPr>
      </w:pPr>
      <w:r w:rsidRPr="005B1477">
        <w:rPr>
          <w:rFonts w:asciiTheme="minorHAnsi" w:hAnsiTheme="minorHAnsi" w:cstheme="minorHAnsi"/>
          <w:sz w:val="20"/>
          <w:szCs w:val="20"/>
        </w:rPr>
        <w:t>Tabela nr 2 Wydatki Ośrodka Pomocy Społecznej</w:t>
      </w:r>
    </w:p>
    <w:tbl>
      <w:tblPr>
        <w:tblW w:w="9248" w:type="dxa"/>
        <w:tblInd w:w="-108" w:type="dxa"/>
        <w:tblLayout w:type="fixed"/>
        <w:tblCellMar>
          <w:left w:w="10" w:type="dxa"/>
          <w:right w:w="10" w:type="dxa"/>
        </w:tblCellMar>
        <w:tblLook w:val="0000"/>
      </w:tblPr>
      <w:tblGrid>
        <w:gridCol w:w="569"/>
        <w:gridCol w:w="4072"/>
        <w:gridCol w:w="2303"/>
        <w:gridCol w:w="2304"/>
      </w:tblGrid>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b/>
              </w:rPr>
            </w:pPr>
            <w:r w:rsidRPr="005B1477">
              <w:rPr>
                <w:rFonts w:asciiTheme="minorHAnsi" w:hAnsiTheme="minorHAnsi" w:cstheme="minorHAnsi"/>
                <w:b/>
              </w:rPr>
              <w:t>L.p</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rPr>
            </w:pPr>
            <w:r w:rsidRPr="005B1477">
              <w:rPr>
                <w:rFonts w:asciiTheme="minorHAnsi" w:hAnsiTheme="minorHAnsi" w:cstheme="minorHAnsi"/>
                <w:b/>
              </w:rPr>
              <w:t>Świadczenie</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rPr>
            </w:pPr>
            <w:r w:rsidRPr="005B1477">
              <w:rPr>
                <w:rFonts w:asciiTheme="minorHAnsi" w:hAnsiTheme="minorHAnsi" w:cstheme="minorHAnsi"/>
                <w:b/>
              </w:rPr>
              <w:t>Liczba osób</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rPr>
            </w:pPr>
            <w:r w:rsidRPr="005B1477">
              <w:rPr>
                <w:rFonts w:asciiTheme="minorHAnsi" w:hAnsiTheme="minorHAnsi" w:cstheme="minorHAnsi"/>
                <w:b/>
              </w:rPr>
              <w:t>Kwota wypłaconych świadczeń w złotych</w:t>
            </w:r>
          </w:p>
        </w:tc>
      </w:tr>
      <w:tr w:rsidR="00003693" w:rsidRPr="005B1477" w:rsidTr="00A82946">
        <w:tc>
          <w:tcPr>
            <w:tcW w:w="9248" w:type="dxa"/>
            <w:gridSpan w:val="4"/>
            <w:tcBorders>
              <w:top w:val="single" w:sz="4" w:space="0" w:color="000001"/>
              <w:left w:val="single" w:sz="4" w:space="0" w:color="000001"/>
              <w:bottom w:val="single" w:sz="4" w:space="0" w:color="000001"/>
              <w:right w:val="single" w:sz="4" w:space="0" w:color="000001"/>
            </w:tcBorders>
            <w:shd w:val="clear" w:color="auto" w:fill="BFBFBF"/>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rPr>
            </w:pPr>
            <w:r w:rsidRPr="005B1477">
              <w:rPr>
                <w:rFonts w:asciiTheme="minorHAnsi" w:hAnsiTheme="minorHAnsi" w:cstheme="minorHAnsi"/>
                <w:b/>
              </w:rPr>
              <w:t>Zadania własne</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1.</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b/>
                <w:sz w:val="22"/>
                <w:szCs w:val="22"/>
              </w:rPr>
            </w:pPr>
            <w:r w:rsidRPr="005B1477">
              <w:rPr>
                <w:rFonts w:asciiTheme="minorHAnsi" w:hAnsiTheme="minorHAnsi" w:cstheme="minorHAnsi"/>
                <w:b/>
                <w:sz w:val="22"/>
                <w:szCs w:val="22"/>
              </w:rPr>
              <w:t>Zasiłki stałe</w:t>
            </w:r>
          </w:p>
          <w:p w:rsidR="00003693" w:rsidRPr="005B1477" w:rsidRDefault="00003693" w:rsidP="00A82946">
            <w:pPr>
              <w:pStyle w:val="Akapitzlist"/>
              <w:spacing w:line="360" w:lineRule="auto"/>
              <w:rPr>
                <w:rFonts w:asciiTheme="minorHAnsi" w:hAnsiTheme="minorHAnsi" w:cstheme="minorHAnsi"/>
                <w:sz w:val="22"/>
              </w:rPr>
            </w:pPr>
          </w:p>
          <w:p w:rsidR="00003693" w:rsidRPr="005B1477" w:rsidRDefault="00003693" w:rsidP="00003693">
            <w:pPr>
              <w:pStyle w:val="Akapitzlist"/>
              <w:numPr>
                <w:ilvl w:val="0"/>
                <w:numId w:val="9"/>
              </w:numPr>
              <w:suppressAutoHyphens/>
              <w:autoSpaceDN w:val="0"/>
              <w:spacing w:after="0" w:line="360" w:lineRule="auto"/>
              <w:contextualSpacing w:val="0"/>
              <w:jc w:val="left"/>
              <w:textAlignment w:val="baseline"/>
              <w:rPr>
                <w:rFonts w:asciiTheme="minorHAnsi" w:hAnsiTheme="minorHAnsi" w:cstheme="minorHAnsi"/>
                <w:sz w:val="22"/>
              </w:rPr>
            </w:pPr>
            <w:r w:rsidRPr="005B1477">
              <w:rPr>
                <w:rFonts w:asciiTheme="minorHAnsi" w:hAnsiTheme="minorHAnsi" w:cstheme="minorHAnsi"/>
                <w:sz w:val="22"/>
              </w:rPr>
              <w:t>dotacja</w:t>
            </w:r>
          </w:p>
          <w:p w:rsidR="00003693" w:rsidRPr="005B1477" w:rsidRDefault="00003693" w:rsidP="00003693">
            <w:pPr>
              <w:pStyle w:val="Akapitzlist"/>
              <w:numPr>
                <w:ilvl w:val="0"/>
                <w:numId w:val="9"/>
              </w:numPr>
              <w:suppressAutoHyphens/>
              <w:autoSpaceDN w:val="0"/>
              <w:spacing w:after="0" w:line="360" w:lineRule="auto"/>
              <w:contextualSpacing w:val="0"/>
              <w:jc w:val="left"/>
              <w:textAlignment w:val="baseline"/>
              <w:rPr>
                <w:rFonts w:asciiTheme="minorHAnsi" w:hAnsiTheme="minorHAnsi" w:cstheme="minorHAnsi"/>
                <w:sz w:val="22"/>
              </w:rPr>
            </w:pPr>
            <w:r w:rsidRPr="005B1477">
              <w:rPr>
                <w:rFonts w:asciiTheme="minorHAnsi" w:hAnsiTheme="minorHAnsi" w:cstheme="minorHAnsi"/>
                <w:sz w:val="22"/>
              </w:rPr>
              <w:t>własne</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17</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Pr>
                <w:rFonts w:asciiTheme="minorHAnsi" w:hAnsiTheme="minorHAnsi" w:cstheme="minorHAnsi"/>
                <w:b/>
                <w:sz w:val="22"/>
                <w:szCs w:val="22"/>
              </w:rPr>
              <w:t>100 972,00</w:t>
            </w:r>
          </w:p>
          <w:p w:rsidR="00003693" w:rsidRPr="005B1477" w:rsidRDefault="00003693" w:rsidP="00A82946">
            <w:pPr>
              <w:pStyle w:val="Standard"/>
              <w:spacing w:line="360" w:lineRule="auto"/>
              <w:jc w:val="center"/>
              <w:rPr>
                <w:rFonts w:asciiTheme="minorHAnsi" w:hAnsiTheme="minorHAnsi" w:cstheme="minorHAnsi"/>
                <w:sz w:val="22"/>
                <w:szCs w:val="22"/>
              </w:rPr>
            </w:pP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100 972,00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0</w:t>
            </w:r>
          </w:p>
          <w:p w:rsidR="00003693" w:rsidRPr="005B1477" w:rsidRDefault="00003693" w:rsidP="00A82946">
            <w:pPr>
              <w:pStyle w:val="Standard"/>
              <w:spacing w:line="360" w:lineRule="auto"/>
              <w:jc w:val="center"/>
              <w:rPr>
                <w:rFonts w:asciiTheme="minorHAnsi" w:hAnsiTheme="minorHAnsi" w:cstheme="minorHAnsi"/>
                <w:sz w:val="22"/>
                <w:szCs w:val="22"/>
              </w:rPr>
            </w:pP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2.</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b/>
                <w:sz w:val="22"/>
                <w:szCs w:val="22"/>
              </w:rPr>
            </w:pPr>
            <w:r w:rsidRPr="005B1477">
              <w:rPr>
                <w:rFonts w:asciiTheme="minorHAnsi" w:hAnsiTheme="minorHAnsi" w:cstheme="minorHAnsi"/>
                <w:b/>
                <w:sz w:val="22"/>
                <w:szCs w:val="22"/>
              </w:rPr>
              <w:t>Zasiłki okresowe</w:t>
            </w:r>
          </w:p>
          <w:p w:rsidR="00003693" w:rsidRPr="005B1477" w:rsidRDefault="00003693" w:rsidP="00003693">
            <w:pPr>
              <w:pStyle w:val="Akapitzlist"/>
              <w:numPr>
                <w:ilvl w:val="0"/>
                <w:numId w:val="10"/>
              </w:numPr>
              <w:suppressAutoHyphens/>
              <w:autoSpaceDN w:val="0"/>
              <w:spacing w:after="0" w:line="360" w:lineRule="auto"/>
              <w:contextualSpacing w:val="0"/>
              <w:jc w:val="left"/>
              <w:textAlignment w:val="baseline"/>
              <w:rPr>
                <w:rFonts w:asciiTheme="minorHAnsi" w:hAnsiTheme="minorHAnsi" w:cstheme="minorHAnsi"/>
                <w:sz w:val="22"/>
              </w:rPr>
            </w:pPr>
            <w:r w:rsidRPr="005B1477">
              <w:rPr>
                <w:rFonts w:asciiTheme="minorHAnsi" w:hAnsiTheme="minorHAnsi" w:cstheme="minorHAnsi"/>
                <w:sz w:val="22"/>
              </w:rPr>
              <w:t>dotacja</w:t>
            </w:r>
          </w:p>
          <w:p w:rsidR="00003693" w:rsidRPr="005B1477" w:rsidRDefault="00003693" w:rsidP="00003693">
            <w:pPr>
              <w:pStyle w:val="Akapitzlist"/>
              <w:numPr>
                <w:ilvl w:val="0"/>
                <w:numId w:val="10"/>
              </w:numPr>
              <w:suppressAutoHyphens/>
              <w:autoSpaceDN w:val="0"/>
              <w:spacing w:after="0" w:line="360" w:lineRule="auto"/>
              <w:contextualSpacing w:val="0"/>
              <w:jc w:val="left"/>
              <w:textAlignment w:val="baseline"/>
              <w:rPr>
                <w:rFonts w:asciiTheme="minorHAnsi" w:hAnsiTheme="minorHAnsi" w:cstheme="minorHAnsi"/>
                <w:sz w:val="22"/>
              </w:rPr>
            </w:pPr>
            <w:r w:rsidRPr="005B1477">
              <w:rPr>
                <w:rFonts w:asciiTheme="minorHAnsi" w:hAnsiTheme="minorHAnsi" w:cstheme="minorHAnsi"/>
                <w:sz w:val="22"/>
              </w:rPr>
              <w:t>własne</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9</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Pr>
                <w:rFonts w:asciiTheme="minorHAnsi" w:hAnsiTheme="minorHAnsi" w:cstheme="minorHAnsi"/>
                <w:b/>
                <w:sz w:val="22"/>
                <w:szCs w:val="22"/>
              </w:rPr>
              <w:t>28 200</w:t>
            </w:r>
            <w:r w:rsidRPr="005B1477">
              <w:rPr>
                <w:rFonts w:asciiTheme="minorHAnsi" w:hAnsiTheme="minorHAnsi" w:cstheme="minorHAnsi"/>
                <w:b/>
                <w:sz w:val="22"/>
                <w:szCs w:val="22"/>
              </w:rPr>
              <w:t>,00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19 306</w:t>
            </w:r>
            <w:r w:rsidRPr="005B1477">
              <w:rPr>
                <w:rFonts w:asciiTheme="minorHAnsi" w:hAnsiTheme="minorHAnsi" w:cstheme="minorHAnsi"/>
                <w:sz w:val="22"/>
                <w:szCs w:val="22"/>
              </w:rPr>
              <w:t>,00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8 894</w:t>
            </w:r>
            <w:r w:rsidRPr="005B1477">
              <w:rPr>
                <w:rFonts w:asciiTheme="minorHAnsi" w:hAnsiTheme="minorHAnsi" w:cstheme="minorHAnsi"/>
                <w:sz w:val="22"/>
                <w:szCs w:val="22"/>
              </w:rPr>
              <w:t>,00</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3.</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b/>
                <w:sz w:val="22"/>
                <w:szCs w:val="22"/>
              </w:rPr>
            </w:pPr>
            <w:r w:rsidRPr="005B1477">
              <w:rPr>
                <w:rFonts w:asciiTheme="minorHAnsi" w:hAnsiTheme="minorHAnsi" w:cstheme="minorHAnsi"/>
                <w:b/>
                <w:sz w:val="22"/>
                <w:szCs w:val="22"/>
              </w:rPr>
              <w:t>Dożywianie ogółem</w:t>
            </w:r>
          </w:p>
          <w:p w:rsidR="00003693" w:rsidRPr="005B1477" w:rsidRDefault="00003693" w:rsidP="00003693">
            <w:pPr>
              <w:pStyle w:val="Akapitzlist"/>
              <w:numPr>
                <w:ilvl w:val="0"/>
                <w:numId w:val="11"/>
              </w:numPr>
              <w:suppressAutoHyphens/>
              <w:autoSpaceDN w:val="0"/>
              <w:spacing w:after="0" w:line="360" w:lineRule="auto"/>
              <w:contextualSpacing w:val="0"/>
              <w:jc w:val="left"/>
              <w:textAlignment w:val="baseline"/>
              <w:rPr>
                <w:rFonts w:asciiTheme="minorHAnsi" w:hAnsiTheme="minorHAnsi" w:cstheme="minorHAnsi"/>
                <w:sz w:val="22"/>
              </w:rPr>
            </w:pPr>
            <w:r w:rsidRPr="005B1477">
              <w:rPr>
                <w:rFonts w:asciiTheme="minorHAnsi" w:hAnsiTheme="minorHAnsi" w:cstheme="minorHAnsi"/>
                <w:sz w:val="22"/>
              </w:rPr>
              <w:t>dotacja</w:t>
            </w:r>
          </w:p>
          <w:p w:rsidR="00003693" w:rsidRPr="005B1477" w:rsidRDefault="00003693" w:rsidP="00003693">
            <w:pPr>
              <w:pStyle w:val="Akapitzlist"/>
              <w:numPr>
                <w:ilvl w:val="0"/>
                <w:numId w:val="11"/>
              </w:numPr>
              <w:suppressAutoHyphens/>
              <w:autoSpaceDN w:val="0"/>
              <w:spacing w:after="0" w:line="360" w:lineRule="auto"/>
              <w:contextualSpacing w:val="0"/>
              <w:jc w:val="left"/>
              <w:textAlignment w:val="baseline"/>
              <w:rPr>
                <w:rFonts w:asciiTheme="minorHAnsi" w:hAnsiTheme="minorHAnsi" w:cstheme="minorHAnsi"/>
                <w:sz w:val="22"/>
              </w:rPr>
            </w:pPr>
            <w:r w:rsidRPr="005B1477">
              <w:rPr>
                <w:rFonts w:asciiTheme="minorHAnsi" w:hAnsiTheme="minorHAnsi" w:cstheme="minorHAnsi"/>
                <w:sz w:val="22"/>
              </w:rPr>
              <w:t>własne</w:t>
            </w:r>
          </w:p>
          <w:p w:rsidR="00003693" w:rsidRPr="005B1477" w:rsidRDefault="00003693" w:rsidP="00A82946">
            <w:pPr>
              <w:pStyle w:val="Standard"/>
              <w:spacing w:line="360" w:lineRule="auto"/>
              <w:rPr>
                <w:rFonts w:asciiTheme="minorHAnsi" w:hAnsiTheme="minorHAnsi" w:cstheme="minorHAnsi"/>
                <w:b/>
                <w:sz w:val="22"/>
                <w:szCs w:val="22"/>
              </w:rPr>
            </w:pPr>
            <w:r w:rsidRPr="005B1477">
              <w:rPr>
                <w:rFonts w:asciiTheme="minorHAnsi" w:hAnsiTheme="minorHAnsi" w:cstheme="minorHAnsi"/>
                <w:b/>
                <w:sz w:val="22"/>
                <w:szCs w:val="22"/>
              </w:rPr>
              <w:t>- dożywianie dzieci w szkołach</w:t>
            </w:r>
          </w:p>
          <w:p w:rsidR="00003693" w:rsidRPr="005B1477" w:rsidRDefault="00003693" w:rsidP="00003693">
            <w:pPr>
              <w:pStyle w:val="Akapitzlist"/>
              <w:numPr>
                <w:ilvl w:val="0"/>
                <w:numId w:val="12"/>
              </w:numPr>
              <w:suppressAutoHyphens/>
              <w:autoSpaceDN w:val="0"/>
              <w:spacing w:after="0" w:line="360" w:lineRule="auto"/>
              <w:contextualSpacing w:val="0"/>
              <w:jc w:val="left"/>
              <w:textAlignment w:val="baseline"/>
              <w:rPr>
                <w:rFonts w:asciiTheme="minorHAnsi" w:hAnsiTheme="minorHAnsi" w:cstheme="minorHAnsi"/>
                <w:sz w:val="22"/>
              </w:rPr>
            </w:pPr>
            <w:r w:rsidRPr="005B1477">
              <w:rPr>
                <w:rFonts w:asciiTheme="minorHAnsi" w:hAnsiTheme="minorHAnsi" w:cstheme="minorHAnsi"/>
                <w:sz w:val="22"/>
              </w:rPr>
              <w:t>dotacja</w:t>
            </w:r>
          </w:p>
          <w:p w:rsidR="00003693" w:rsidRPr="005B1477" w:rsidRDefault="00003693" w:rsidP="00003693">
            <w:pPr>
              <w:pStyle w:val="Akapitzlist"/>
              <w:numPr>
                <w:ilvl w:val="0"/>
                <w:numId w:val="12"/>
              </w:numPr>
              <w:suppressAutoHyphens/>
              <w:autoSpaceDN w:val="0"/>
              <w:spacing w:after="0" w:line="360" w:lineRule="auto"/>
              <w:contextualSpacing w:val="0"/>
              <w:jc w:val="left"/>
              <w:textAlignment w:val="baseline"/>
              <w:rPr>
                <w:rFonts w:asciiTheme="minorHAnsi" w:hAnsiTheme="minorHAnsi" w:cstheme="minorHAnsi"/>
                <w:sz w:val="22"/>
              </w:rPr>
            </w:pPr>
            <w:r w:rsidRPr="005B1477">
              <w:rPr>
                <w:rFonts w:asciiTheme="minorHAnsi" w:hAnsiTheme="minorHAnsi" w:cstheme="minorHAnsi"/>
                <w:sz w:val="22"/>
              </w:rPr>
              <w:t>własne (w tym koszty dowozu posiłków)</w:t>
            </w:r>
          </w:p>
          <w:p w:rsidR="00003693" w:rsidRPr="005B1477" w:rsidRDefault="00003693" w:rsidP="00A82946">
            <w:pPr>
              <w:pStyle w:val="Standard"/>
              <w:spacing w:line="360" w:lineRule="auto"/>
              <w:rPr>
                <w:rFonts w:asciiTheme="minorHAnsi" w:hAnsiTheme="minorHAnsi" w:cstheme="minorHAnsi"/>
                <w:b/>
                <w:sz w:val="22"/>
                <w:szCs w:val="22"/>
              </w:rPr>
            </w:pPr>
            <w:r w:rsidRPr="005B1477">
              <w:rPr>
                <w:rFonts w:asciiTheme="minorHAnsi" w:hAnsiTheme="minorHAnsi" w:cstheme="minorHAnsi"/>
                <w:b/>
                <w:sz w:val="22"/>
                <w:szCs w:val="22"/>
              </w:rPr>
              <w:t>- zasiłki celowe na dożywianie</w:t>
            </w:r>
          </w:p>
          <w:p w:rsidR="00003693" w:rsidRPr="005B1477" w:rsidRDefault="00003693" w:rsidP="00A82946">
            <w:pPr>
              <w:pStyle w:val="Standard"/>
              <w:spacing w:line="360" w:lineRule="auto"/>
              <w:rPr>
                <w:rFonts w:asciiTheme="minorHAnsi" w:hAnsiTheme="minorHAnsi" w:cstheme="minorHAnsi"/>
                <w:sz w:val="22"/>
                <w:szCs w:val="22"/>
              </w:rPr>
            </w:pPr>
            <w:r>
              <w:rPr>
                <w:rFonts w:asciiTheme="minorHAnsi" w:hAnsiTheme="minorHAnsi" w:cstheme="minorHAnsi"/>
                <w:sz w:val="22"/>
                <w:szCs w:val="22"/>
              </w:rPr>
              <w:t>w ramach rządowego programu „Posiłek w szkole i w domu</w:t>
            </w:r>
            <w:r w:rsidRPr="005B1477">
              <w:rPr>
                <w:rFonts w:asciiTheme="minorHAnsi" w:hAnsiTheme="minorHAnsi" w:cstheme="minorHAnsi"/>
                <w:sz w:val="22"/>
                <w:szCs w:val="22"/>
              </w:rPr>
              <w:t>”</w:t>
            </w:r>
          </w:p>
          <w:p w:rsidR="00003693" w:rsidRPr="005B1477" w:rsidRDefault="00003693" w:rsidP="00C60B2C">
            <w:pPr>
              <w:pStyle w:val="Standard"/>
              <w:widowControl/>
              <w:numPr>
                <w:ilvl w:val="0"/>
                <w:numId w:val="34"/>
              </w:numPr>
              <w:spacing w:line="360" w:lineRule="auto"/>
              <w:rPr>
                <w:rFonts w:asciiTheme="minorHAnsi" w:hAnsiTheme="minorHAnsi" w:cstheme="minorHAnsi"/>
                <w:sz w:val="22"/>
                <w:szCs w:val="22"/>
              </w:rPr>
            </w:pPr>
            <w:r w:rsidRPr="005B1477">
              <w:rPr>
                <w:rFonts w:asciiTheme="minorHAnsi" w:hAnsiTheme="minorHAnsi" w:cstheme="minorHAnsi"/>
                <w:sz w:val="22"/>
                <w:szCs w:val="22"/>
              </w:rPr>
              <w:t xml:space="preserve">dotacja </w:t>
            </w:r>
          </w:p>
          <w:p w:rsidR="00003693" w:rsidRPr="005B1477" w:rsidRDefault="00003693" w:rsidP="00C60B2C">
            <w:pPr>
              <w:pStyle w:val="Standard"/>
              <w:widowControl/>
              <w:numPr>
                <w:ilvl w:val="0"/>
                <w:numId w:val="34"/>
              </w:numPr>
              <w:spacing w:line="360" w:lineRule="auto"/>
              <w:rPr>
                <w:rFonts w:asciiTheme="minorHAnsi" w:hAnsiTheme="minorHAnsi" w:cstheme="minorHAnsi"/>
                <w:sz w:val="22"/>
                <w:szCs w:val="22"/>
              </w:rPr>
            </w:pPr>
            <w:r w:rsidRPr="005B1477">
              <w:rPr>
                <w:rFonts w:asciiTheme="minorHAnsi" w:hAnsiTheme="minorHAnsi" w:cstheme="minorHAnsi"/>
                <w:sz w:val="22"/>
                <w:szCs w:val="22"/>
              </w:rPr>
              <w:t>własne</w:t>
            </w:r>
          </w:p>
          <w:p w:rsidR="00003693" w:rsidRPr="005B1477" w:rsidRDefault="00003693" w:rsidP="00A82946">
            <w:pPr>
              <w:pStyle w:val="Standard"/>
              <w:spacing w:line="360" w:lineRule="auto"/>
              <w:ind w:left="720"/>
              <w:rPr>
                <w:rFonts w:asciiTheme="minorHAnsi" w:hAnsiTheme="minorHAnsi" w:cstheme="minorHAnsi"/>
                <w:b/>
                <w:sz w:val="22"/>
                <w:szCs w:val="22"/>
              </w:rPr>
            </w:pP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198</w:t>
            </w:r>
          </w:p>
          <w:p w:rsidR="00003693" w:rsidRPr="005B1477" w:rsidRDefault="00003693" w:rsidP="00A82946">
            <w:pPr>
              <w:pStyle w:val="Standard"/>
              <w:spacing w:line="360" w:lineRule="auto"/>
              <w:rPr>
                <w:rFonts w:asciiTheme="minorHAnsi" w:hAnsiTheme="minorHAnsi" w:cstheme="minorHAnsi"/>
              </w:rPr>
            </w:pPr>
          </w:p>
          <w:p w:rsidR="00003693" w:rsidRPr="005B1477" w:rsidRDefault="00003693" w:rsidP="00A82946">
            <w:pPr>
              <w:pStyle w:val="Standard"/>
              <w:spacing w:line="360" w:lineRule="auto"/>
              <w:jc w:val="center"/>
              <w:rPr>
                <w:rFonts w:asciiTheme="minorHAnsi" w:hAnsiTheme="minorHAnsi" w:cstheme="minorHAnsi"/>
              </w:rPr>
            </w:pPr>
          </w:p>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120</w:t>
            </w:r>
          </w:p>
          <w:p w:rsidR="00003693" w:rsidRPr="005B1477" w:rsidRDefault="00003693" w:rsidP="00A82946">
            <w:pPr>
              <w:pStyle w:val="Standard"/>
              <w:spacing w:line="360" w:lineRule="auto"/>
              <w:rPr>
                <w:rFonts w:asciiTheme="minorHAnsi" w:hAnsiTheme="minorHAnsi" w:cstheme="minorHAnsi"/>
              </w:rPr>
            </w:pPr>
          </w:p>
          <w:p w:rsidR="00003693" w:rsidRPr="005B1477" w:rsidRDefault="00003693" w:rsidP="00A82946">
            <w:pPr>
              <w:pStyle w:val="Standard"/>
              <w:spacing w:line="360" w:lineRule="auto"/>
              <w:rPr>
                <w:rFonts w:asciiTheme="minorHAnsi" w:hAnsiTheme="minorHAnsi" w:cstheme="minorHAnsi"/>
              </w:rPr>
            </w:pPr>
          </w:p>
          <w:p w:rsidR="00003693" w:rsidRPr="005B1477" w:rsidRDefault="00003693" w:rsidP="00A82946">
            <w:pPr>
              <w:pStyle w:val="Standard"/>
              <w:spacing w:line="360" w:lineRule="auto"/>
              <w:rPr>
                <w:rFonts w:asciiTheme="minorHAnsi" w:hAnsiTheme="minorHAnsi" w:cstheme="minorHAnsi"/>
              </w:rPr>
            </w:pPr>
          </w:p>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112</w:t>
            </w:r>
          </w:p>
          <w:p w:rsidR="00003693" w:rsidRPr="005B1477" w:rsidRDefault="00003693" w:rsidP="00A82946">
            <w:pPr>
              <w:pStyle w:val="Standard"/>
              <w:spacing w:line="360" w:lineRule="auto"/>
              <w:jc w:val="center"/>
              <w:rPr>
                <w:rFonts w:asciiTheme="minorHAnsi" w:hAnsiTheme="minorHAnsi" w:cstheme="minorHAnsi"/>
              </w:rPr>
            </w:pPr>
          </w:p>
          <w:p w:rsidR="00003693" w:rsidRPr="005B1477" w:rsidRDefault="00003693" w:rsidP="00A82946">
            <w:pPr>
              <w:pStyle w:val="Standard"/>
              <w:spacing w:line="360" w:lineRule="auto"/>
              <w:jc w:val="center"/>
              <w:rPr>
                <w:rFonts w:asciiTheme="minorHAnsi" w:hAnsiTheme="minorHAnsi" w:cstheme="minorHAnsi"/>
              </w:rPr>
            </w:pPr>
          </w:p>
          <w:p w:rsidR="00003693" w:rsidRPr="005B1477" w:rsidRDefault="00003693" w:rsidP="00A82946">
            <w:pPr>
              <w:pStyle w:val="Standard"/>
              <w:spacing w:line="360" w:lineRule="auto"/>
              <w:jc w:val="center"/>
              <w:rPr>
                <w:rFonts w:asciiTheme="minorHAnsi" w:hAnsiTheme="minorHAnsi" w:cstheme="minorHAnsi"/>
              </w:rPr>
            </w:pPr>
          </w:p>
          <w:p w:rsidR="00003693" w:rsidRPr="005B1477" w:rsidRDefault="00003693" w:rsidP="00A82946">
            <w:pPr>
              <w:pStyle w:val="Standard"/>
              <w:spacing w:line="360" w:lineRule="auto"/>
              <w:jc w:val="center"/>
              <w:rPr>
                <w:rFonts w:asciiTheme="minorHAnsi" w:hAnsiTheme="minorHAnsi" w:cstheme="minorHAnsi"/>
              </w:rPr>
            </w:pP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C01746" w:rsidRDefault="00003693" w:rsidP="00A82946">
            <w:pPr>
              <w:pStyle w:val="Standard"/>
              <w:spacing w:line="360" w:lineRule="auto"/>
              <w:jc w:val="center"/>
              <w:rPr>
                <w:rFonts w:asciiTheme="minorHAnsi" w:hAnsiTheme="minorHAnsi" w:cstheme="minorHAnsi"/>
                <w:b/>
                <w:sz w:val="22"/>
                <w:szCs w:val="22"/>
              </w:rPr>
            </w:pPr>
            <w:r>
              <w:rPr>
                <w:rFonts w:asciiTheme="minorHAnsi" w:hAnsiTheme="minorHAnsi" w:cstheme="minorHAnsi"/>
                <w:b/>
                <w:sz w:val="22"/>
                <w:szCs w:val="22"/>
              </w:rPr>
              <w:t>142 839</w:t>
            </w:r>
            <w:r w:rsidRPr="00C01746">
              <w:rPr>
                <w:rFonts w:asciiTheme="minorHAnsi" w:hAnsiTheme="minorHAnsi" w:cstheme="minorHAnsi"/>
                <w:b/>
                <w:sz w:val="22"/>
                <w:szCs w:val="22"/>
              </w:rPr>
              <w:t>,00</w:t>
            </w:r>
          </w:p>
          <w:p w:rsidR="00003693" w:rsidRPr="005B1477" w:rsidRDefault="00003693" w:rsidP="00A82946">
            <w:pPr>
              <w:pStyle w:val="Standard"/>
              <w:spacing w:line="360" w:lineRule="auto"/>
              <w:rPr>
                <w:rFonts w:asciiTheme="minorHAnsi" w:hAnsiTheme="minorHAnsi" w:cstheme="minorHAnsi"/>
                <w:sz w:val="22"/>
                <w:szCs w:val="22"/>
              </w:rPr>
            </w:pPr>
            <w:r>
              <w:rPr>
                <w:rFonts w:asciiTheme="minorHAnsi" w:hAnsiTheme="minorHAnsi" w:cstheme="minorHAnsi"/>
                <w:sz w:val="22"/>
                <w:szCs w:val="22"/>
              </w:rPr>
              <w:t xml:space="preserve">             93 889</w:t>
            </w:r>
            <w:r w:rsidRPr="005B1477">
              <w:rPr>
                <w:rFonts w:asciiTheme="minorHAnsi" w:hAnsiTheme="minorHAnsi" w:cstheme="minorHAnsi"/>
                <w:sz w:val="22"/>
                <w:szCs w:val="22"/>
              </w:rPr>
              <w:t>,00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 48 950</w:t>
            </w:r>
            <w:r w:rsidRPr="005B1477">
              <w:rPr>
                <w:rFonts w:asciiTheme="minorHAnsi" w:hAnsiTheme="minorHAnsi" w:cstheme="minorHAnsi"/>
                <w:sz w:val="22"/>
                <w:szCs w:val="22"/>
              </w:rPr>
              <w:t>,00</w:t>
            </w:r>
          </w:p>
          <w:p w:rsidR="00003693" w:rsidRPr="005B1477" w:rsidRDefault="00003693" w:rsidP="00A82946">
            <w:pPr>
              <w:pStyle w:val="Standard"/>
              <w:spacing w:line="360" w:lineRule="auto"/>
              <w:jc w:val="center"/>
              <w:rPr>
                <w:rFonts w:asciiTheme="minorHAnsi" w:hAnsiTheme="minorHAnsi" w:cstheme="minorHAnsi"/>
                <w:b/>
                <w:sz w:val="22"/>
                <w:szCs w:val="22"/>
              </w:rPr>
            </w:pPr>
            <w:r>
              <w:rPr>
                <w:rFonts w:asciiTheme="minorHAnsi" w:hAnsiTheme="minorHAnsi" w:cstheme="minorHAnsi"/>
                <w:b/>
                <w:sz w:val="22"/>
                <w:szCs w:val="22"/>
              </w:rPr>
              <w:t>93 889,00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93 889</w:t>
            </w:r>
            <w:r w:rsidRPr="005B1477">
              <w:rPr>
                <w:rFonts w:asciiTheme="minorHAnsi" w:hAnsiTheme="minorHAnsi" w:cstheme="minorHAnsi"/>
                <w:sz w:val="22"/>
                <w:szCs w:val="22"/>
              </w:rPr>
              <w:t>,00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0</w:t>
            </w:r>
          </w:p>
          <w:p w:rsidR="00003693" w:rsidRPr="005B1477" w:rsidRDefault="00003693" w:rsidP="00A82946">
            <w:pPr>
              <w:pStyle w:val="Standard"/>
              <w:spacing w:line="360" w:lineRule="auto"/>
              <w:jc w:val="center"/>
              <w:rPr>
                <w:rFonts w:asciiTheme="minorHAnsi" w:hAnsiTheme="minorHAnsi" w:cstheme="minorHAnsi"/>
                <w:sz w:val="22"/>
                <w:szCs w:val="22"/>
              </w:rPr>
            </w:pPr>
          </w:p>
          <w:p w:rsidR="00003693" w:rsidRDefault="00003693" w:rsidP="00A82946">
            <w:pPr>
              <w:pStyle w:val="Standard"/>
              <w:spacing w:line="360" w:lineRule="auto"/>
              <w:jc w:val="center"/>
              <w:rPr>
                <w:rFonts w:asciiTheme="minorHAnsi" w:hAnsiTheme="minorHAnsi" w:cstheme="minorHAnsi"/>
                <w:sz w:val="22"/>
                <w:szCs w:val="22"/>
              </w:rPr>
            </w:pP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48 950</w:t>
            </w:r>
            <w:r w:rsidRPr="005B1477">
              <w:rPr>
                <w:rFonts w:asciiTheme="minorHAnsi" w:hAnsiTheme="minorHAnsi" w:cstheme="minorHAnsi"/>
                <w:sz w:val="22"/>
                <w:szCs w:val="22"/>
              </w:rPr>
              <w:t>,00</w:t>
            </w:r>
          </w:p>
          <w:p w:rsidR="00003693" w:rsidRDefault="00003693" w:rsidP="00A82946">
            <w:pPr>
              <w:pStyle w:val="Standard"/>
              <w:spacing w:line="360" w:lineRule="auto"/>
              <w:rPr>
                <w:rFonts w:asciiTheme="minorHAnsi" w:hAnsiTheme="minorHAnsi" w:cstheme="minorHAnsi"/>
                <w:sz w:val="22"/>
                <w:szCs w:val="22"/>
              </w:rPr>
            </w:pP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0</w:t>
            </w:r>
            <w:r w:rsidRPr="005B1477">
              <w:rPr>
                <w:rFonts w:asciiTheme="minorHAnsi" w:hAnsiTheme="minorHAnsi" w:cstheme="minorHAnsi"/>
                <w:sz w:val="22"/>
                <w:szCs w:val="22"/>
              </w:rPr>
              <w:t>,00</w:t>
            </w:r>
          </w:p>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48 950</w:t>
            </w:r>
            <w:r w:rsidRPr="005B1477">
              <w:rPr>
                <w:rFonts w:asciiTheme="minorHAnsi" w:hAnsiTheme="minorHAnsi" w:cstheme="minorHAnsi"/>
                <w:sz w:val="22"/>
                <w:szCs w:val="22"/>
              </w:rPr>
              <w:t>,00</w:t>
            </w:r>
          </w:p>
          <w:p w:rsidR="00003693" w:rsidRPr="005C39E6" w:rsidRDefault="00003693" w:rsidP="00A82946">
            <w:pPr>
              <w:pStyle w:val="Standard"/>
              <w:spacing w:line="360" w:lineRule="auto"/>
              <w:rPr>
                <w:rFonts w:asciiTheme="minorHAnsi" w:hAnsiTheme="minorHAnsi" w:cstheme="minorHAnsi"/>
                <w:sz w:val="22"/>
                <w:szCs w:val="22"/>
              </w:rPr>
            </w:pP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4.</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b/>
                <w:sz w:val="22"/>
                <w:szCs w:val="22"/>
              </w:rPr>
            </w:pPr>
            <w:r w:rsidRPr="005B1477">
              <w:rPr>
                <w:rFonts w:asciiTheme="minorHAnsi" w:hAnsiTheme="minorHAnsi" w:cstheme="minorHAnsi"/>
                <w:b/>
                <w:sz w:val="22"/>
                <w:szCs w:val="22"/>
              </w:rPr>
              <w:t>Zasiłki celowe, specjalne celowe i zasiłki z tytułu zdarzenia losowego</w:t>
            </w:r>
          </w:p>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 xml:space="preserve">(zakup odzieży, obuwia, opału. żywności, leków, uregulowanie opłat mieszkaniowych </w:t>
            </w:r>
            <w:r w:rsidRPr="005B1477">
              <w:rPr>
                <w:rFonts w:asciiTheme="minorHAnsi" w:hAnsiTheme="minorHAnsi" w:cstheme="minorHAnsi"/>
                <w:sz w:val="22"/>
                <w:szCs w:val="22"/>
              </w:rPr>
              <w:lastRenderedPageBreak/>
              <w:t>itp.)</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C39E6"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lastRenderedPageBreak/>
              <w:t>177</w:t>
            </w:r>
          </w:p>
          <w:p w:rsidR="00003693" w:rsidRPr="005C39E6" w:rsidRDefault="00003693" w:rsidP="00A82946">
            <w:pPr>
              <w:pStyle w:val="Standard"/>
              <w:spacing w:line="360" w:lineRule="auto"/>
              <w:jc w:val="center"/>
              <w:rPr>
                <w:rFonts w:asciiTheme="minorHAnsi" w:hAnsiTheme="minorHAnsi" w:cstheme="minorHAnsi"/>
                <w:sz w:val="22"/>
                <w:szCs w:val="22"/>
              </w:rPr>
            </w:pPr>
            <w:r w:rsidRPr="005C39E6">
              <w:rPr>
                <w:rFonts w:asciiTheme="minorHAnsi" w:hAnsiTheme="minorHAnsi" w:cstheme="minorHAnsi"/>
                <w:sz w:val="22"/>
                <w:szCs w:val="22"/>
              </w:rPr>
              <w:t xml:space="preserve">w tym </w:t>
            </w:r>
            <w:r>
              <w:rPr>
                <w:rFonts w:asciiTheme="minorHAnsi" w:hAnsiTheme="minorHAnsi" w:cstheme="minorHAnsi"/>
                <w:sz w:val="22"/>
                <w:szCs w:val="22"/>
              </w:rPr>
              <w:t xml:space="preserve">dla 6osób </w:t>
            </w:r>
            <w:r w:rsidRPr="005C39E6">
              <w:rPr>
                <w:rFonts w:asciiTheme="minorHAnsi" w:hAnsiTheme="minorHAnsi" w:cstheme="minorHAnsi"/>
                <w:sz w:val="22"/>
                <w:szCs w:val="22"/>
              </w:rPr>
              <w:t>z tyt. zdarzenia losowego</w:t>
            </w:r>
          </w:p>
          <w:p w:rsidR="00003693" w:rsidRPr="005C39E6" w:rsidRDefault="00003693" w:rsidP="00A82946">
            <w:pPr>
              <w:pStyle w:val="Standard"/>
              <w:spacing w:line="360" w:lineRule="auto"/>
              <w:jc w:val="center"/>
              <w:rPr>
                <w:rFonts w:asciiTheme="minorHAnsi" w:hAnsiTheme="minorHAnsi" w:cstheme="minorHAnsi"/>
                <w:sz w:val="22"/>
                <w:szCs w:val="22"/>
              </w:rPr>
            </w:pPr>
            <w:r w:rsidRPr="005C39E6">
              <w:rPr>
                <w:rFonts w:asciiTheme="minorHAnsi" w:hAnsiTheme="minorHAnsi" w:cstheme="minorHAnsi"/>
                <w:sz w:val="22"/>
                <w:szCs w:val="22"/>
              </w:rPr>
              <w:t>(z tytułu pożaru</w:t>
            </w:r>
            <w:r>
              <w:rPr>
                <w:rFonts w:asciiTheme="minorHAnsi" w:hAnsiTheme="minorHAnsi" w:cstheme="minorHAnsi"/>
                <w:sz w:val="22"/>
                <w:szCs w:val="22"/>
              </w:rPr>
              <w:t xml:space="preserve"> i    </w:t>
            </w:r>
            <w:r>
              <w:rPr>
                <w:rFonts w:asciiTheme="minorHAnsi" w:hAnsiTheme="minorHAnsi" w:cstheme="minorHAnsi"/>
                <w:sz w:val="22"/>
                <w:szCs w:val="22"/>
              </w:rPr>
              <w:lastRenderedPageBreak/>
              <w:t>huraganu</w:t>
            </w:r>
            <w:r w:rsidRPr="005C39E6">
              <w:rPr>
                <w:rFonts w:asciiTheme="minorHAnsi" w:hAnsiTheme="minorHAnsi" w:cstheme="minorHAnsi"/>
                <w:sz w:val="22"/>
                <w:szCs w:val="22"/>
              </w:rPr>
              <w:t>)</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C39E6"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lastRenderedPageBreak/>
              <w:t>42 73</w:t>
            </w:r>
            <w:r w:rsidRPr="005C39E6">
              <w:rPr>
                <w:rFonts w:asciiTheme="minorHAnsi" w:hAnsiTheme="minorHAnsi" w:cstheme="minorHAnsi"/>
                <w:sz w:val="22"/>
                <w:szCs w:val="22"/>
              </w:rPr>
              <w:t>2,00</w:t>
            </w:r>
          </w:p>
          <w:p w:rsidR="00003693" w:rsidRPr="005C39E6"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  11 5</w:t>
            </w:r>
            <w:r w:rsidRPr="005C39E6">
              <w:rPr>
                <w:rFonts w:asciiTheme="minorHAnsi" w:hAnsiTheme="minorHAnsi" w:cstheme="minorHAnsi"/>
                <w:sz w:val="22"/>
                <w:szCs w:val="22"/>
              </w:rPr>
              <w:t>00,00</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lastRenderedPageBreak/>
              <w:t>5.</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Pomoc w formie usług opiekuńczych</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C39E6"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35</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C39E6"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224 779</w:t>
            </w:r>
            <w:r w:rsidRPr="005C39E6">
              <w:rPr>
                <w:rFonts w:asciiTheme="minorHAnsi" w:hAnsiTheme="minorHAnsi" w:cstheme="minorHAnsi"/>
                <w:sz w:val="22"/>
                <w:szCs w:val="22"/>
              </w:rPr>
              <w:t>,00</w:t>
            </w:r>
          </w:p>
        </w:tc>
      </w:tr>
      <w:tr w:rsidR="00003693" w:rsidRPr="005B1477" w:rsidTr="00A82946">
        <w:trPr>
          <w:trHeight w:val="648"/>
        </w:trPr>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6.</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Składki na ubezpieczenie zdrowotne podopiecznych</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C39E6"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15</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C39E6"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8 502,00</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7.</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sz w:val="22"/>
                <w:szCs w:val="22"/>
              </w:rPr>
              <w:t>Odpłatność gminy za pobyt w domu pomocy społecznej</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C39E6"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10</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C39E6"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293 017,00</w:t>
            </w:r>
          </w:p>
        </w:tc>
      </w:tr>
      <w:tr w:rsidR="00003693" w:rsidRPr="005B1477" w:rsidTr="00A82946">
        <w:tc>
          <w:tcPr>
            <w:tcW w:w="9248" w:type="dxa"/>
            <w:gridSpan w:val="4"/>
            <w:tcBorders>
              <w:top w:val="single" w:sz="4" w:space="0" w:color="000001"/>
              <w:left w:val="single" w:sz="4" w:space="0" w:color="000001"/>
              <w:bottom w:val="single" w:sz="4" w:space="0" w:color="000001"/>
              <w:right w:val="single" w:sz="4" w:space="0" w:color="000001"/>
            </w:tcBorders>
            <w:shd w:val="clear" w:color="auto" w:fill="BFBFBF"/>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rPr>
            </w:pPr>
            <w:r w:rsidRPr="005B1477">
              <w:rPr>
                <w:rFonts w:asciiTheme="minorHAnsi" w:hAnsiTheme="minorHAnsi" w:cstheme="minorHAnsi"/>
                <w:b/>
              </w:rPr>
              <w:t>Zadania zlecone</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8.</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Pomoc w formie specjalistycznych usług opiekuńczych</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C01746" w:rsidRDefault="00003693" w:rsidP="00A82946">
            <w:pPr>
              <w:pStyle w:val="Standard"/>
              <w:spacing w:line="360" w:lineRule="auto"/>
              <w:jc w:val="center"/>
              <w:rPr>
                <w:rFonts w:asciiTheme="minorHAnsi" w:hAnsiTheme="minorHAnsi" w:cstheme="minorHAnsi"/>
                <w:sz w:val="22"/>
                <w:szCs w:val="22"/>
              </w:rPr>
            </w:pPr>
            <w:r w:rsidRPr="00C01746">
              <w:rPr>
                <w:rFonts w:asciiTheme="minorHAnsi" w:hAnsiTheme="minorHAnsi" w:cstheme="minorHAnsi"/>
                <w:sz w:val="22"/>
                <w:szCs w:val="22"/>
              </w:rPr>
              <w:t>2</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C01746"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3 240</w:t>
            </w:r>
          </w:p>
        </w:tc>
      </w:tr>
    </w:tbl>
    <w:p w:rsidR="00003693" w:rsidRPr="005B1477" w:rsidRDefault="00003693" w:rsidP="00003693">
      <w:pPr>
        <w:pStyle w:val="Standard"/>
        <w:spacing w:line="360" w:lineRule="auto"/>
        <w:rPr>
          <w:rFonts w:asciiTheme="minorHAnsi" w:hAnsiTheme="minorHAnsi" w:cstheme="minorHAnsi"/>
          <w:sz w:val="20"/>
          <w:szCs w:val="20"/>
        </w:rPr>
      </w:pPr>
      <w:r w:rsidRPr="005B1477">
        <w:rPr>
          <w:rFonts w:asciiTheme="minorHAnsi" w:hAnsiTheme="minorHAnsi" w:cstheme="minorHAnsi"/>
          <w:sz w:val="20"/>
          <w:szCs w:val="20"/>
        </w:rPr>
        <w:t>Źródło: opracowanie własne</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 xml:space="preserve">Jak wynika z powyższej tabeli największą grupę świadczeniobiorców w odniesieniu do ogólnej liczby wyżej wymienionych świadczeń obejmują osoby, które otrzymują pomoc w formie zasiłków celowych oraz świadczeń w ramach programu „Posiłek w szkole i w domu” </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 xml:space="preserve">Pomoc udzielana była w formie pieniężnej, w naturze oraz usługach. Świadczenia miały charakter stały, okresowy lub jednorazowy. Praca socjalna z klientami nastawiona była na ich usamodzielnienie i integrację ze środowiskiem. Osobom wymagającym wsparcia </w:t>
      </w:r>
      <w:r w:rsidR="00EB7961">
        <w:rPr>
          <w:rFonts w:asciiTheme="minorHAnsi" w:hAnsiTheme="minorHAnsi" w:cstheme="minorHAnsi"/>
        </w:rPr>
        <w:br/>
      </w:r>
      <w:r w:rsidRPr="005B1477">
        <w:rPr>
          <w:rFonts w:asciiTheme="minorHAnsi" w:hAnsiTheme="minorHAnsi" w:cstheme="minorHAnsi"/>
        </w:rPr>
        <w:t>w codziennych czynnościach udzielono pomocy w formie usług opiekuńczych. Dzieciom niepełnosprawnym zostały przyznane specjalistyczne usługi opiekuńcze. Udzielono pomocy rodzinom będącym w kryzysie. Wspierano rodziny niewydolne wychowawczo przyz</w:t>
      </w:r>
      <w:r>
        <w:rPr>
          <w:rFonts w:asciiTheme="minorHAnsi" w:hAnsiTheme="minorHAnsi" w:cstheme="minorHAnsi"/>
        </w:rPr>
        <w:t>nając usługi asystenta rodziny, 9</w:t>
      </w:r>
      <w:r w:rsidRPr="005B1477">
        <w:rPr>
          <w:rFonts w:asciiTheme="minorHAnsi" w:hAnsiTheme="minorHAnsi" w:cstheme="minorHAnsi"/>
        </w:rPr>
        <w:t xml:space="preserve"> rodzin zostało objęt</w:t>
      </w:r>
      <w:r>
        <w:rPr>
          <w:rFonts w:asciiTheme="minorHAnsi" w:hAnsiTheme="minorHAnsi" w:cstheme="minorHAnsi"/>
        </w:rPr>
        <w:t>ych wsparciem asystenta rodziny</w:t>
      </w:r>
      <w:r w:rsidRPr="005B1477">
        <w:rPr>
          <w:rFonts w:asciiTheme="minorHAnsi" w:hAnsiTheme="minorHAnsi" w:cstheme="minorHAnsi"/>
        </w:rPr>
        <w:t>.</w:t>
      </w:r>
    </w:p>
    <w:p w:rsidR="00003693" w:rsidRPr="005B1477" w:rsidRDefault="00327070" w:rsidP="00EB7961">
      <w:pPr>
        <w:pStyle w:val="Standard"/>
        <w:spacing w:line="360" w:lineRule="auto"/>
        <w:jc w:val="both"/>
        <w:rPr>
          <w:rFonts w:asciiTheme="minorHAnsi" w:hAnsiTheme="minorHAnsi" w:cstheme="minorHAnsi"/>
        </w:rPr>
      </w:pPr>
      <w:r>
        <w:rPr>
          <w:rFonts w:asciiTheme="minorHAnsi" w:hAnsiTheme="minorHAnsi" w:cstheme="minorHAnsi"/>
        </w:rPr>
        <w:t xml:space="preserve">Dominujące problemy społeczne </w:t>
      </w:r>
      <w:r w:rsidR="00003693" w:rsidRPr="005B1477">
        <w:rPr>
          <w:rFonts w:asciiTheme="minorHAnsi" w:hAnsiTheme="minorHAnsi" w:cstheme="minorHAnsi"/>
        </w:rPr>
        <w:t>na terenie Gminy Kosów Lacki, na podstawie, których przyznawane były świadczenia wyszczególnia poniższa tabela.</w:t>
      </w:r>
    </w:p>
    <w:p w:rsidR="00003693" w:rsidRPr="005B1477" w:rsidRDefault="00003693" w:rsidP="00003693">
      <w:pPr>
        <w:pStyle w:val="Standard"/>
        <w:spacing w:line="360" w:lineRule="auto"/>
        <w:rPr>
          <w:rFonts w:asciiTheme="minorHAnsi" w:hAnsiTheme="minorHAnsi" w:cstheme="minorHAnsi"/>
        </w:rPr>
      </w:pPr>
    </w:p>
    <w:p w:rsidR="00003693" w:rsidRPr="005B1477" w:rsidRDefault="00003693" w:rsidP="00003693">
      <w:pPr>
        <w:pStyle w:val="Standard"/>
        <w:spacing w:line="360" w:lineRule="auto"/>
        <w:rPr>
          <w:rFonts w:asciiTheme="minorHAnsi" w:hAnsiTheme="minorHAnsi" w:cstheme="minorHAnsi"/>
          <w:sz w:val="20"/>
          <w:szCs w:val="20"/>
        </w:rPr>
      </w:pPr>
      <w:r w:rsidRPr="005B1477">
        <w:rPr>
          <w:rFonts w:asciiTheme="minorHAnsi" w:hAnsiTheme="minorHAnsi" w:cstheme="minorHAnsi"/>
          <w:sz w:val="20"/>
          <w:szCs w:val="20"/>
        </w:rPr>
        <w:t>Tabela 3 Powody przyznania świadczeń w 202</w:t>
      </w:r>
      <w:r>
        <w:rPr>
          <w:rFonts w:asciiTheme="minorHAnsi" w:hAnsiTheme="minorHAnsi" w:cstheme="minorHAnsi"/>
          <w:sz w:val="20"/>
          <w:szCs w:val="20"/>
        </w:rPr>
        <w:t>2</w:t>
      </w:r>
      <w:r w:rsidRPr="005B1477">
        <w:rPr>
          <w:rFonts w:asciiTheme="minorHAnsi" w:hAnsiTheme="minorHAnsi" w:cstheme="minorHAnsi"/>
          <w:sz w:val="20"/>
          <w:szCs w:val="20"/>
        </w:rPr>
        <w:t xml:space="preserve"> r.</w:t>
      </w:r>
    </w:p>
    <w:tbl>
      <w:tblPr>
        <w:tblW w:w="9062" w:type="dxa"/>
        <w:tblCellMar>
          <w:left w:w="10" w:type="dxa"/>
          <w:right w:w="10" w:type="dxa"/>
        </w:tblCellMar>
        <w:tblLook w:val="0000"/>
      </w:tblPr>
      <w:tblGrid>
        <w:gridCol w:w="3539"/>
        <w:gridCol w:w="2693"/>
        <w:gridCol w:w="2830"/>
      </w:tblGrid>
      <w:tr w:rsidR="00003693" w:rsidRPr="005B1477" w:rsidTr="00A82946">
        <w:tc>
          <w:tcPr>
            <w:tcW w:w="353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rPr>
            </w:pPr>
            <w:r w:rsidRPr="005B1477">
              <w:rPr>
                <w:rFonts w:asciiTheme="minorHAnsi" w:hAnsiTheme="minorHAnsi" w:cstheme="minorHAnsi"/>
                <w:b/>
              </w:rPr>
              <w:t>Powód trudnej sytuacji życiowej</w:t>
            </w:r>
          </w:p>
        </w:tc>
        <w:tc>
          <w:tcPr>
            <w:tcW w:w="2693"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rPr>
            </w:pPr>
            <w:r w:rsidRPr="005B1477">
              <w:rPr>
                <w:rFonts w:asciiTheme="minorHAnsi" w:hAnsiTheme="minorHAnsi" w:cstheme="minorHAnsi"/>
                <w:b/>
              </w:rPr>
              <w:t>Liczba rodzin</w:t>
            </w:r>
          </w:p>
        </w:tc>
        <w:tc>
          <w:tcPr>
            <w:tcW w:w="283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rPr>
            </w:pPr>
            <w:r w:rsidRPr="005B1477">
              <w:rPr>
                <w:rFonts w:asciiTheme="minorHAnsi" w:hAnsiTheme="minorHAnsi" w:cstheme="minorHAnsi"/>
                <w:b/>
              </w:rPr>
              <w:t>Liczba osób w rodzinie</w:t>
            </w:r>
          </w:p>
        </w:tc>
      </w:tr>
      <w:tr w:rsidR="00003693" w:rsidRPr="005B1477" w:rsidTr="00A82946">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ubóstwo</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78</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213</w:t>
            </w:r>
          </w:p>
        </w:tc>
      </w:tr>
      <w:tr w:rsidR="00003693" w:rsidRPr="005B1477" w:rsidTr="00A82946">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potrzeba ochrony macierzyństwa</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30</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154</w:t>
            </w:r>
          </w:p>
        </w:tc>
      </w:tr>
      <w:tr w:rsidR="00003693" w:rsidRPr="005B1477" w:rsidTr="00A82946">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w tym: wielodzietność</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20</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113</w:t>
            </w:r>
          </w:p>
        </w:tc>
      </w:tr>
      <w:tr w:rsidR="00003693" w:rsidRPr="005B1477" w:rsidTr="00A82946">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bezrobocie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37</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105</w:t>
            </w:r>
          </w:p>
        </w:tc>
      </w:tr>
      <w:tr w:rsidR="00003693" w:rsidRPr="005B1477" w:rsidTr="00A82946">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niepełnosprawność</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49</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106</w:t>
            </w:r>
          </w:p>
        </w:tc>
      </w:tr>
      <w:tr w:rsidR="00003693" w:rsidRPr="005B1477" w:rsidTr="00A82946">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długotrwała i ciężka choroba</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92</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187</w:t>
            </w:r>
          </w:p>
        </w:tc>
      </w:tr>
      <w:tr w:rsidR="00003693" w:rsidRPr="005B1477" w:rsidTr="00A82946">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 xml:space="preserve">bezradność w sprawach opiekuńczo wychowawczych i prowadzenia </w:t>
            </w:r>
            <w:r w:rsidRPr="005B1477">
              <w:rPr>
                <w:rFonts w:asciiTheme="minorHAnsi" w:hAnsiTheme="minorHAnsi" w:cstheme="minorHAnsi"/>
                <w:sz w:val="22"/>
                <w:szCs w:val="22"/>
              </w:rPr>
              <w:lastRenderedPageBreak/>
              <w:t>gospodarstwa domowego</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lastRenderedPageBreak/>
              <w:t>36</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126</w:t>
            </w:r>
          </w:p>
        </w:tc>
      </w:tr>
      <w:tr w:rsidR="00003693" w:rsidRPr="005B1477" w:rsidTr="00A82946">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lastRenderedPageBreak/>
              <w:t>przemoc w rodzinie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2</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10</w:t>
            </w:r>
          </w:p>
        </w:tc>
      </w:tr>
      <w:tr w:rsidR="00003693" w:rsidRPr="005B1477" w:rsidTr="00A82946">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alkoholizm</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10</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17</w:t>
            </w:r>
          </w:p>
        </w:tc>
      </w:tr>
      <w:tr w:rsidR="00003693" w:rsidRPr="005B1477" w:rsidTr="00A82946">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trudności w przystosowaniu się do życia po opuszczenia zakładu karnego</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w:t>
            </w:r>
          </w:p>
        </w:tc>
      </w:tr>
      <w:tr w:rsidR="00003693" w:rsidRPr="005B1477" w:rsidTr="00A82946">
        <w:tc>
          <w:tcPr>
            <w:tcW w:w="35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zdarzenie losowe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3</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6</w:t>
            </w:r>
          </w:p>
        </w:tc>
      </w:tr>
    </w:tbl>
    <w:p w:rsidR="00003693" w:rsidRPr="005B1477" w:rsidRDefault="00003693" w:rsidP="00003693">
      <w:pPr>
        <w:pStyle w:val="Standard"/>
        <w:spacing w:line="360" w:lineRule="auto"/>
        <w:rPr>
          <w:rFonts w:asciiTheme="minorHAnsi" w:hAnsiTheme="minorHAnsi" w:cstheme="minorHAnsi"/>
          <w:sz w:val="20"/>
          <w:szCs w:val="20"/>
        </w:rPr>
      </w:pPr>
      <w:r w:rsidRPr="005B1477">
        <w:rPr>
          <w:rFonts w:asciiTheme="minorHAnsi" w:hAnsiTheme="minorHAnsi" w:cstheme="minorHAnsi"/>
          <w:sz w:val="20"/>
          <w:szCs w:val="20"/>
        </w:rPr>
        <w:t>Źródło: opracowanie własne</w:t>
      </w:r>
    </w:p>
    <w:p w:rsidR="00003693" w:rsidRPr="005B1477" w:rsidRDefault="00003693" w:rsidP="00003693">
      <w:pPr>
        <w:pStyle w:val="Standard"/>
        <w:spacing w:line="360" w:lineRule="auto"/>
        <w:rPr>
          <w:rFonts w:asciiTheme="minorHAnsi" w:hAnsiTheme="minorHAnsi" w:cstheme="minorHAnsi"/>
        </w:rPr>
      </w:pPr>
    </w:p>
    <w:p w:rsidR="00003693" w:rsidRPr="00BF3468" w:rsidRDefault="00003693" w:rsidP="00003693">
      <w:pPr>
        <w:pStyle w:val="Standard"/>
        <w:spacing w:line="360" w:lineRule="auto"/>
        <w:rPr>
          <w:rFonts w:asciiTheme="minorHAnsi" w:hAnsiTheme="minorHAnsi" w:cstheme="minorHAnsi"/>
          <w:b/>
          <w:sz w:val="28"/>
          <w:szCs w:val="28"/>
        </w:rPr>
      </w:pPr>
      <w:r w:rsidRPr="00BF3468">
        <w:rPr>
          <w:rFonts w:asciiTheme="minorHAnsi" w:hAnsiTheme="minorHAnsi" w:cstheme="minorHAnsi"/>
          <w:b/>
          <w:sz w:val="28"/>
          <w:szCs w:val="28"/>
        </w:rPr>
        <w:t xml:space="preserve"> Ś</w:t>
      </w:r>
      <w:r w:rsidR="00BF3468" w:rsidRPr="00BF3468">
        <w:rPr>
          <w:rFonts w:asciiTheme="minorHAnsi" w:hAnsiTheme="minorHAnsi" w:cstheme="minorHAnsi"/>
          <w:b/>
          <w:sz w:val="28"/>
          <w:szCs w:val="28"/>
        </w:rPr>
        <w:t>wiadczenia rodzinne</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Świadczenia rodzinne obejmują;</w:t>
      </w:r>
    </w:p>
    <w:p w:rsidR="00003693" w:rsidRPr="005B1477" w:rsidRDefault="00003693" w:rsidP="00EB7961">
      <w:pPr>
        <w:pStyle w:val="Akapitzlist"/>
        <w:numPr>
          <w:ilvl w:val="0"/>
          <w:numId w:val="13"/>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zasiłek rodzinny wraz z dodatkami,</w:t>
      </w:r>
    </w:p>
    <w:p w:rsidR="00003693" w:rsidRPr="005B1477" w:rsidRDefault="00003693" w:rsidP="00EB7961">
      <w:pPr>
        <w:pStyle w:val="Akapitzlist"/>
        <w:numPr>
          <w:ilvl w:val="0"/>
          <w:numId w:val="13"/>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świadczenia opiekuńcze tj. zasiłek pielęgnacyjny, świadczenie pielęgnacyjne, specjalny zasiłek opiekuńczy,</w:t>
      </w:r>
    </w:p>
    <w:p w:rsidR="00003693" w:rsidRPr="005B1477" w:rsidRDefault="00003693" w:rsidP="00EB7961">
      <w:pPr>
        <w:pStyle w:val="Akapitzlist"/>
        <w:numPr>
          <w:ilvl w:val="0"/>
          <w:numId w:val="13"/>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jednorazową zapomogę z tytułu urodzenia się dziecka.</w:t>
      </w:r>
    </w:p>
    <w:p w:rsidR="00003693" w:rsidRPr="005B1477" w:rsidRDefault="00003693" w:rsidP="00EB7961">
      <w:pPr>
        <w:pStyle w:val="Standard"/>
        <w:spacing w:line="360" w:lineRule="auto"/>
        <w:ind w:firstLine="360"/>
        <w:jc w:val="both"/>
        <w:rPr>
          <w:rFonts w:asciiTheme="minorHAnsi" w:hAnsiTheme="minorHAnsi" w:cstheme="minorHAnsi"/>
        </w:rPr>
      </w:pPr>
      <w:r w:rsidRPr="005B1477">
        <w:rPr>
          <w:rFonts w:asciiTheme="minorHAnsi" w:hAnsiTheme="minorHAnsi" w:cstheme="minorHAnsi"/>
        </w:rPr>
        <w:t xml:space="preserve">   Zasiłek rodzinny przysługuje, jeżeli dochód rodziny w przeliczeniu na osobę nie przekracza kwoty 674 zł lub 764 zł w przypadku, gdy członkiem rodziny jest dziecko legitymujące się orzeczeniem o niepełnosprawności.</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Zasiłek rodzinny przysługuje do ukończenia przez dziecko 18 roku życia lub nauki w szkole, jednak nie dłużej niż do ukończenia 21 roku życia albo 24 roku życia, jeżeli kontynuuje naukę w szkole wyższej i legitymuje się orzeczeniem o umiarkowanym lub znacznym stopniu niepełnosprawności.</w:t>
      </w:r>
    </w:p>
    <w:p w:rsidR="00003693" w:rsidRPr="005B1477" w:rsidRDefault="00003693" w:rsidP="00EB7961">
      <w:pPr>
        <w:pStyle w:val="Standard"/>
        <w:spacing w:line="360" w:lineRule="auto"/>
        <w:ind w:firstLine="708"/>
        <w:jc w:val="both"/>
        <w:rPr>
          <w:rFonts w:asciiTheme="minorHAnsi" w:hAnsiTheme="minorHAnsi" w:cstheme="minorHAnsi"/>
        </w:rPr>
      </w:pPr>
      <w:r w:rsidRPr="005B1477">
        <w:rPr>
          <w:rFonts w:asciiTheme="minorHAnsi" w:hAnsiTheme="minorHAnsi" w:cstheme="minorHAnsi"/>
        </w:rPr>
        <w:t>Zasiłek pielęgnacyjny przysługuje niepełnosprawnemu dziecku, osobie niepełnosprawnej w wieku powyżej 16 roku życia, legitymującej się orzeczeniem o znacznym stopniu niepełnosprawności lub umiarkowanym stopniu niepełnosprawności, jeżeli niepełnosprawność powstała w wieku do ukończenia 21 roku życia. Zasiłek pielęgnacyjny nie jest zależny od kryterium dochodowego, przysługiwał w wysokości 215,84 zł.</w:t>
      </w:r>
    </w:p>
    <w:p w:rsidR="00003693" w:rsidRPr="005B1477" w:rsidRDefault="00003693" w:rsidP="00EB7961">
      <w:pPr>
        <w:pStyle w:val="Standard"/>
        <w:spacing w:line="360" w:lineRule="auto"/>
        <w:ind w:firstLine="708"/>
        <w:jc w:val="both"/>
        <w:rPr>
          <w:rFonts w:asciiTheme="minorHAnsi" w:hAnsiTheme="minorHAnsi" w:cstheme="minorHAnsi"/>
        </w:rPr>
      </w:pPr>
      <w:r w:rsidRPr="005B1477">
        <w:rPr>
          <w:rFonts w:asciiTheme="minorHAnsi" w:hAnsiTheme="minorHAnsi" w:cstheme="minorHAnsi"/>
        </w:rPr>
        <w:t xml:space="preserve">Świadczenie pielęgnacyjne przysługuje matce lub ojcu, opiekunowi faktycznemu dziecka, osobie będącej rodziną zastępczą, innym osobom, na których zgodnie z przepisami Kodeksu rodzinnego ciąży obowiązek alimentacyjny, z wyjątkiem osób o znacznym stopniu niepełnosprawności, jeśli nie podejmują lub rezygnują z zatrudnienia lub innej pracy zarobkowej w celu sprawowania opieki nad osobą legitymującą się orzeczeniem o znacznym stopniu niepełnosprawności albo orzeczeniem o niepełnosprawności ze wskazaniami: </w:t>
      </w:r>
      <w:r w:rsidRPr="005B1477">
        <w:rPr>
          <w:rFonts w:asciiTheme="minorHAnsi" w:hAnsiTheme="minorHAnsi" w:cstheme="minorHAnsi"/>
        </w:rPr>
        <w:lastRenderedPageBreak/>
        <w:t>konieczności stałej lub długotrwałej opieki lub pomocy w  związku ze znacznie ograniczoną możliwością samodzielnej egzystencji oraz konieczności stałego współudziału na co dzień opiekuna w procesie jego leczenia, rehabilitacji i edukacji. Świadczenie pielęgnacyjne przysługuje, jeżeli niepełnosprawność osoby wymagającej opieki powstała nie później niż do ukończenia 18 roku życia lub w trakcie trwania nauki w szkole lub w szkole wyższej, jednak nie później niż do ukończenia 25 roku życia. Świadczenie pielęgnacyjne nie jest zależne od kryterium dochodowego, corocznie jest waloryzowane, w 20</w:t>
      </w:r>
      <w:r>
        <w:rPr>
          <w:rFonts w:asciiTheme="minorHAnsi" w:hAnsiTheme="minorHAnsi" w:cstheme="minorHAnsi"/>
        </w:rPr>
        <w:t>22r. wynosiło 2119,</w:t>
      </w:r>
      <w:r w:rsidRPr="005B1477">
        <w:rPr>
          <w:rFonts w:asciiTheme="minorHAnsi" w:hAnsiTheme="minorHAnsi" w:cstheme="minorHAnsi"/>
        </w:rPr>
        <w:t>00 zł</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ab/>
        <w:t xml:space="preserve">Specjalny zasiłek opiekuńczy przysługuje osobom, na których zgodnie z przepisami Kodeksu rodzinnego i opiekuńczego ciąży obowiązek alimentacyjny, jeżeli rezygnują </w:t>
      </w:r>
      <w:r w:rsidR="00EB7961">
        <w:rPr>
          <w:rFonts w:asciiTheme="minorHAnsi" w:hAnsiTheme="minorHAnsi" w:cstheme="minorHAnsi"/>
        </w:rPr>
        <w:br/>
      </w:r>
      <w:r w:rsidRPr="005B1477">
        <w:rPr>
          <w:rFonts w:asciiTheme="minorHAnsi" w:hAnsiTheme="minorHAnsi" w:cstheme="minorHAnsi"/>
        </w:rPr>
        <w:t>z zatrudnienia lub innej pracy zarobkowej w związku z koniecznością sprawowania opieki nad osobą legitymującą się orzeczeniem o znacznym stopniu niepełnosprawności lub orzeczeniemo niepełnosprawności ze wskazaniami: konieczności stałej lub długotrwałej opieki lub pomocy w związku ze znacznie ograniczoną możliwością samodzielnej egzystencji oraz konieczności stałego współudziału na co dzień opiekuna w procesie jego leczenia, rehabilitacji i edukacji. Specjalny zasiłek opiekuńczy przysługuje w wysokości 620,00 zł miesięcznie, jeżeli dochód rodziny i osoby sprawującej opiekę oraz rodziny osoby wymagającej opieki w przeliczeniu na osobę nie przekracza kwoty 764 zł miesięcznie.</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ab/>
        <w:t>Jednorazowa zapomoga z tytułu urodzenia dziecka przysługuje matce, ojcu, opiekunowi prawnemu lub faktycznemu, jeżeli dochód rodziny w przeliczeniu na osobę nie przekracza 1 922,00 zł.</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Jednorazowa zapomoga przysługuje, jeżeli kobieta pozostała pod opieką medyczną nie później niż do 10 tygodnia ciąży. Pozostanie pod opieką potwierdza się zaświadczeniem lekarskim.</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W sprawie świadczeń rodzinnych w roku 20</w:t>
      </w:r>
      <w:r>
        <w:rPr>
          <w:rFonts w:asciiTheme="minorHAnsi" w:hAnsiTheme="minorHAnsi" w:cstheme="minorHAnsi"/>
        </w:rPr>
        <w:t>22</w:t>
      </w:r>
      <w:r w:rsidRPr="005B1477">
        <w:rPr>
          <w:rFonts w:asciiTheme="minorHAnsi" w:hAnsiTheme="minorHAnsi" w:cstheme="minorHAnsi"/>
        </w:rPr>
        <w:t xml:space="preserve"> wydano </w:t>
      </w:r>
      <w:r>
        <w:rPr>
          <w:rFonts w:asciiTheme="minorHAnsi" w:hAnsiTheme="minorHAnsi" w:cstheme="minorHAnsi"/>
        </w:rPr>
        <w:t>424</w:t>
      </w:r>
      <w:r w:rsidRPr="005B1477">
        <w:rPr>
          <w:rFonts w:asciiTheme="minorHAnsi" w:hAnsiTheme="minorHAnsi" w:cstheme="minorHAnsi"/>
        </w:rPr>
        <w:t>decyzj</w:t>
      </w:r>
      <w:r>
        <w:rPr>
          <w:rFonts w:asciiTheme="minorHAnsi" w:hAnsiTheme="minorHAnsi" w:cstheme="minorHAnsi"/>
        </w:rPr>
        <w:t>e</w:t>
      </w:r>
      <w:r w:rsidRPr="005B1477">
        <w:rPr>
          <w:rFonts w:asciiTheme="minorHAnsi" w:hAnsiTheme="minorHAnsi" w:cstheme="minorHAnsi"/>
        </w:rPr>
        <w:t xml:space="preserve"> administracyjn</w:t>
      </w:r>
      <w:r>
        <w:rPr>
          <w:rFonts w:asciiTheme="minorHAnsi" w:hAnsiTheme="minorHAnsi" w:cstheme="minorHAnsi"/>
        </w:rPr>
        <w:t>e</w:t>
      </w:r>
      <w:r w:rsidRPr="005B1477">
        <w:rPr>
          <w:rFonts w:asciiTheme="minorHAnsi" w:hAnsiTheme="minorHAnsi" w:cstheme="minorHAnsi"/>
        </w:rPr>
        <w:t>. Na dzień 31 grudnia 20</w:t>
      </w:r>
      <w:r>
        <w:rPr>
          <w:rFonts w:asciiTheme="minorHAnsi" w:hAnsiTheme="minorHAnsi" w:cstheme="minorHAnsi"/>
        </w:rPr>
        <w:t>22</w:t>
      </w:r>
      <w:r w:rsidRPr="005B1477">
        <w:rPr>
          <w:rFonts w:asciiTheme="minorHAnsi" w:hAnsiTheme="minorHAnsi" w:cstheme="minorHAnsi"/>
        </w:rPr>
        <w:t xml:space="preserve"> r. z pomocy w postaci św</w:t>
      </w:r>
      <w:r>
        <w:rPr>
          <w:rFonts w:asciiTheme="minorHAnsi" w:hAnsiTheme="minorHAnsi" w:cstheme="minorHAnsi"/>
        </w:rPr>
        <w:t>iadczeń rodzinnych skorzystało 251</w:t>
      </w:r>
      <w:r w:rsidRPr="005B1477">
        <w:rPr>
          <w:rFonts w:asciiTheme="minorHAnsi" w:hAnsiTheme="minorHAnsi" w:cstheme="minorHAnsi"/>
        </w:rPr>
        <w:t xml:space="preserve"> rodzin. Największą kwotę wydatkowano na zasiłki rodzinne oraz świadczenia pielęgnacyjne.</w:t>
      </w:r>
    </w:p>
    <w:p w:rsidR="00003693"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 xml:space="preserve"> Wydatki poniesione na wypłatę świadczeń rodzinnych oraz ilość świadczeń przedstawia poniższa tabela.</w:t>
      </w:r>
    </w:p>
    <w:p w:rsidR="00003693" w:rsidRDefault="00003693" w:rsidP="00003693">
      <w:pPr>
        <w:pStyle w:val="Standard"/>
        <w:spacing w:line="360" w:lineRule="auto"/>
        <w:rPr>
          <w:rFonts w:asciiTheme="minorHAnsi" w:hAnsiTheme="minorHAnsi" w:cstheme="minorHAnsi"/>
        </w:rPr>
      </w:pPr>
    </w:p>
    <w:p w:rsidR="00EB7961" w:rsidRDefault="00EB7961" w:rsidP="00003693">
      <w:pPr>
        <w:pStyle w:val="Standard"/>
        <w:spacing w:line="360" w:lineRule="auto"/>
        <w:rPr>
          <w:rFonts w:asciiTheme="minorHAnsi" w:hAnsiTheme="minorHAnsi" w:cstheme="minorHAnsi"/>
        </w:rPr>
      </w:pPr>
    </w:p>
    <w:p w:rsidR="00EB7961" w:rsidRDefault="00EB7961" w:rsidP="00003693">
      <w:pPr>
        <w:pStyle w:val="Standard"/>
        <w:spacing w:line="360" w:lineRule="auto"/>
        <w:rPr>
          <w:rFonts w:asciiTheme="minorHAnsi" w:hAnsiTheme="minorHAnsi" w:cstheme="minorHAnsi"/>
        </w:rPr>
      </w:pPr>
    </w:p>
    <w:p w:rsidR="00EB7961" w:rsidRDefault="00EB7961" w:rsidP="00003693">
      <w:pPr>
        <w:pStyle w:val="Standard"/>
        <w:spacing w:line="360" w:lineRule="auto"/>
        <w:rPr>
          <w:rFonts w:asciiTheme="minorHAnsi" w:hAnsiTheme="minorHAnsi" w:cstheme="minorHAnsi"/>
        </w:rPr>
      </w:pPr>
    </w:p>
    <w:p w:rsidR="00EB7961" w:rsidRPr="005B1477" w:rsidRDefault="00EB7961" w:rsidP="00003693">
      <w:pPr>
        <w:pStyle w:val="Standard"/>
        <w:spacing w:line="360" w:lineRule="auto"/>
        <w:rPr>
          <w:rFonts w:asciiTheme="minorHAnsi" w:hAnsiTheme="minorHAnsi" w:cstheme="minorHAnsi"/>
        </w:rPr>
      </w:pPr>
    </w:p>
    <w:p w:rsidR="00003693" w:rsidRPr="005B1477" w:rsidRDefault="00003693" w:rsidP="00003693">
      <w:pPr>
        <w:pStyle w:val="Standard"/>
        <w:spacing w:line="360" w:lineRule="auto"/>
        <w:rPr>
          <w:rFonts w:asciiTheme="minorHAnsi" w:hAnsiTheme="minorHAnsi" w:cstheme="minorHAnsi"/>
          <w:sz w:val="20"/>
          <w:szCs w:val="20"/>
        </w:rPr>
      </w:pPr>
      <w:r w:rsidRPr="005B1477">
        <w:rPr>
          <w:rFonts w:asciiTheme="minorHAnsi" w:hAnsiTheme="minorHAnsi" w:cstheme="minorHAnsi"/>
          <w:sz w:val="20"/>
          <w:szCs w:val="20"/>
        </w:rPr>
        <w:lastRenderedPageBreak/>
        <w:t>Tabela nr 4 Wydatki na świadczenia rodzinne</w:t>
      </w:r>
    </w:p>
    <w:tbl>
      <w:tblPr>
        <w:tblW w:w="9248" w:type="dxa"/>
        <w:tblInd w:w="-108" w:type="dxa"/>
        <w:tblLayout w:type="fixed"/>
        <w:tblCellMar>
          <w:left w:w="10" w:type="dxa"/>
          <w:right w:w="10" w:type="dxa"/>
        </w:tblCellMar>
        <w:tblLook w:val="0000"/>
      </w:tblPr>
      <w:tblGrid>
        <w:gridCol w:w="569"/>
        <w:gridCol w:w="4072"/>
        <w:gridCol w:w="2303"/>
        <w:gridCol w:w="2304"/>
      </w:tblGrid>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rPr>
            </w:pPr>
            <w:r w:rsidRPr="005B1477">
              <w:rPr>
                <w:rFonts w:asciiTheme="minorHAnsi" w:hAnsiTheme="minorHAnsi" w:cstheme="minorHAnsi"/>
                <w:b/>
              </w:rPr>
              <w:t>L.p</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Świadczenia</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Liczba świadczeń</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Kwota wypłaconych świadczeń w złotych</w:t>
            </w:r>
          </w:p>
        </w:tc>
      </w:tr>
      <w:tr w:rsidR="00003693" w:rsidRPr="005B1477" w:rsidTr="00A82946">
        <w:tc>
          <w:tcPr>
            <w:tcW w:w="9248" w:type="dxa"/>
            <w:gridSpan w:val="4"/>
            <w:tcBorders>
              <w:top w:val="single" w:sz="4" w:space="0" w:color="000001"/>
              <w:left w:val="single" w:sz="4" w:space="0" w:color="000001"/>
              <w:bottom w:val="single" w:sz="4" w:space="0" w:color="000001"/>
              <w:right w:val="single" w:sz="4" w:space="0" w:color="000001"/>
            </w:tcBorders>
            <w:shd w:val="clear" w:color="auto" w:fill="BFBFBF"/>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Zasiłek rodzinny wraz z dodatkami do zasiłku rodzinnego</w:t>
            </w:r>
          </w:p>
        </w:tc>
      </w:tr>
      <w:tr w:rsidR="00003693" w:rsidRPr="005B1477" w:rsidTr="00A82946">
        <w:trPr>
          <w:trHeight w:val="232"/>
        </w:trPr>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1.</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Zasiłek rodzinny</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3796</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427 281,70</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2.</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Dodatek z tytułu urodzenia dziecka</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16</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14 162,66</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3.</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Dodatek z tytułu opieki nad dzieckiem w okresie korzystania z urlopu wychowawczego</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106</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39 422,78</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4.</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Dodatek z tytułu samotnego wychowywania dziecka</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157</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32 462,02</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5.</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Dodatek z tytułu kształcenia i rehabilitacji dziecka niepełnosprawnego</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186</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18 289,94</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6.</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Dodatek z tytułu rozpoczęcia roku szkolnego</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557</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20 906,46</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7.</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Dodatek z tytułu wychowywania dziecka w rodzinie wielodzietnej</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821</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73 033,52</w:t>
            </w:r>
          </w:p>
        </w:tc>
      </w:tr>
      <w:tr w:rsidR="00003693" w:rsidRPr="005B1477" w:rsidTr="00A82946">
        <w:tc>
          <w:tcPr>
            <w:tcW w:w="9248" w:type="dxa"/>
            <w:gridSpan w:val="4"/>
            <w:tcBorders>
              <w:top w:val="single" w:sz="4" w:space="0" w:color="000001"/>
              <w:left w:val="single" w:sz="4" w:space="0" w:color="000001"/>
              <w:bottom w:val="single" w:sz="4" w:space="0" w:color="000001"/>
              <w:right w:val="single" w:sz="4" w:space="0" w:color="000001"/>
            </w:tcBorders>
            <w:shd w:val="clear" w:color="auto" w:fill="BFBFBF"/>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Dodatek z tytułu podjęcia nauki poza miejscem zamieszkania</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8.</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na pokrycie wydatków związanych z zamieszkiwaniem w miejscowości, w której znajduje się siedziba szkoły</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132</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12 220,46</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9.</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na pokrycie wydatków związanych z dojazdem do miejscowości, w której znajduje się siedziba szkoły</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409</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24 440,57</w:t>
            </w:r>
          </w:p>
        </w:tc>
      </w:tr>
      <w:tr w:rsidR="00003693" w:rsidRPr="005B1477" w:rsidTr="00A82946">
        <w:tc>
          <w:tcPr>
            <w:tcW w:w="9248" w:type="dxa"/>
            <w:gridSpan w:val="4"/>
            <w:tcBorders>
              <w:top w:val="single" w:sz="4" w:space="0" w:color="000001"/>
              <w:left w:val="single" w:sz="4" w:space="0" w:color="000001"/>
              <w:bottom w:val="single" w:sz="4" w:space="0" w:color="000001"/>
              <w:right w:val="single" w:sz="4" w:space="0" w:color="000001"/>
            </w:tcBorders>
            <w:shd w:val="clear" w:color="auto" w:fill="BFBFBF"/>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Świadczenia pielęgnacyjne</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10.</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Zasiłek pielęgnacyjny</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1264</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272 822,00</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11.</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Świadczenie pielęgnacyjne</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364</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769 473,00</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12.</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Specjalny zasiłek opiekuńczy</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28</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17 360,00</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13.</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Zasiłek dla opiekuna</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10</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0</w:t>
            </w:r>
          </w:p>
        </w:tc>
      </w:tr>
      <w:tr w:rsidR="00003693" w:rsidRPr="005B1477" w:rsidTr="00A82946">
        <w:tc>
          <w:tcPr>
            <w:tcW w:w="9248" w:type="dxa"/>
            <w:gridSpan w:val="4"/>
            <w:tcBorders>
              <w:top w:val="single" w:sz="4" w:space="0" w:color="000001"/>
              <w:left w:val="single" w:sz="4" w:space="0" w:color="000001"/>
              <w:bottom w:val="single" w:sz="4" w:space="0" w:color="000001"/>
              <w:right w:val="single" w:sz="4" w:space="0" w:color="000001"/>
            </w:tcBorders>
            <w:shd w:val="clear" w:color="auto" w:fill="BFBFBF"/>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Jednorazowa zapomoga z tytułu urodzenia dziecka</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14.</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Jednorazowa zapomoga z tytułu urodzenia dziecka</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35</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35</w:t>
            </w:r>
            <w:r w:rsidRPr="005B1477">
              <w:rPr>
                <w:rFonts w:asciiTheme="minorHAnsi" w:hAnsiTheme="minorHAnsi" w:cstheme="minorHAnsi"/>
                <w:sz w:val="22"/>
                <w:szCs w:val="22"/>
              </w:rPr>
              <w:t> 000,00</w:t>
            </w:r>
          </w:p>
        </w:tc>
      </w:tr>
      <w:tr w:rsidR="00003693" w:rsidRPr="005B1477" w:rsidTr="00A82946">
        <w:tc>
          <w:tcPr>
            <w:tcW w:w="569"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15.</w:t>
            </w:r>
          </w:p>
        </w:tc>
        <w:tc>
          <w:tcPr>
            <w:tcW w:w="407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Świadczenie rodzicielskie</w:t>
            </w:r>
          </w:p>
        </w:tc>
        <w:tc>
          <w:tcPr>
            <w:tcW w:w="2303"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93</w:t>
            </w:r>
          </w:p>
        </w:tc>
        <w:tc>
          <w:tcPr>
            <w:tcW w:w="2304"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86 686,00</w:t>
            </w:r>
          </w:p>
        </w:tc>
      </w:tr>
      <w:tr w:rsidR="00003693" w:rsidRPr="005B1477" w:rsidTr="00A82946">
        <w:tc>
          <w:tcPr>
            <w:tcW w:w="9248" w:type="dxa"/>
            <w:gridSpan w:val="4"/>
            <w:tcBorders>
              <w:top w:val="single" w:sz="4" w:space="0" w:color="000001"/>
              <w:left w:val="single" w:sz="4" w:space="0" w:color="000001"/>
              <w:bottom w:val="single" w:sz="4" w:space="0" w:color="000001"/>
              <w:right w:val="single" w:sz="4" w:space="0" w:color="000001"/>
            </w:tcBorders>
            <w:shd w:val="clear" w:color="auto" w:fill="BFBFBF"/>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b/>
                <w:sz w:val="22"/>
                <w:szCs w:val="22"/>
              </w:rPr>
            </w:pPr>
            <w:r w:rsidRPr="005B1477">
              <w:rPr>
                <w:rFonts w:asciiTheme="minorHAnsi" w:hAnsiTheme="minorHAnsi" w:cstheme="minorHAnsi"/>
                <w:b/>
                <w:sz w:val="22"/>
                <w:szCs w:val="22"/>
              </w:rPr>
              <w:t>Składki na ubezpieczenie emerytalno-rentowe</w:t>
            </w:r>
          </w:p>
        </w:tc>
      </w:tr>
      <w:tr w:rsidR="00003693" w:rsidRPr="005B1477" w:rsidTr="00A82946">
        <w:tc>
          <w:tcPr>
            <w:tcW w:w="56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lastRenderedPageBreak/>
              <w:t>16.</w:t>
            </w:r>
          </w:p>
        </w:tc>
        <w:tc>
          <w:tcPr>
            <w:tcW w:w="407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Składki na ubezpieczenie emerytalno- rentowe za osoby pobierające świadczenie pielęgnacyjne i specjalny zasiłek opiekuńczy</w:t>
            </w:r>
          </w:p>
        </w:tc>
        <w:tc>
          <w:tcPr>
            <w:tcW w:w="230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328</w:t>
            </w:r>
          </w:p>
        </w:tc>
        <w:tc>
          <w:tcPr>
            <w:tcW w:w="230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110 582,00</w:t>
            </w:r>
          </w:p>
        </w:tc>
      </w:tr>
      <w:tr w:rsidR="00003693" w:rsidRPr="005B1477" w:rsidTr="00A82946">
        <w:tc>
          <w:tcPr>
            <w:tcW w:w="569"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17.</w:t>
            </w:r>
          </w:p>
        </w:tc>
        <w:tc>
          <w:tcPr>
            <w:tcW w:w="4072"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sz w:val="22"/>
                <w:szCs w:val="22"/>
              </w:rPr>
            </w:pPr>
            <w:r w:rsidRPr="005B1477">
              <w:rPr>
                <w:rFonts w:asciiTheme="minorHAnsi" w:hAnsiTheme="minorHAnsi" w:cstheme="minorHAnsi"/>
                <w:sz w:val="22"/>
                <w:szCs w:val="22"/>
              </w:rPr>
              <w:t>Składki na ubezpieczenie zdrowotne za osoby pobierające świadczenie pielęgnacyjne i specjalny zasiłek opiekuńczy</w:t>
            </w:r>
          </w:p>
        </w:tc>
        <w:tc>
          <w:tcPr>
            <w:tcW w:w="2303"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220</w:t>
            </w:r>
          </w:p>
        </w:tc>
        <w:tc>
          <w:tcPr>
            <w:tcW w:w="2304" w:type="dxa"/>
            <w:tcBorders>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sz w:val="22"/>
                <w:szCs w:val="22"/>
              </w:rPr>
            </w:pPr>
            <w:r>
              <w:rPr>
                <w:rFonts w:asciiTheme="minorHAnsi" w:hAnsiTheme="minorHAnsi" w:cstheme="minorHAnsi"/>
                <w:sz w:val="22"/>
                <w:szCs w:val="22"/>
              </w:rPr>
              <w:t>39 025,00</w:t>
            </w:r>
          </w:p>
        </w:tc>
      </w:tr>
    </w:tbl>
    <w:p w:rsidR="00003693" w:rsidRPr="005B1477" w:rsidRDefault="00003693" w:rsidP="00003693">
      <w:pPr>
        <w:pStyle w:val="Standard"/>
        <w:spacing w:line="360" w:lineRule="auto"/>
        <w:rPr>
          <w:rFonts w:asciiTheme="minorHAnsi" w:hAnsiTheme="minorHAnsi" w:cstheme="minorHAnsi"/>
          <w:sz w:val="20"/>
          <w:szCs w:val="20"/>
        </w:rPr>
      </w:pPr>
      <w:r w:rsidRPr="005B1477">
        <w:rPr>
          <w:rFonts w:asciiTheme="minorHAnsi" w:hAnsiTheme="minorHAnsi" w:cstheme="minorHAnsi"/>
          <w:sz w:val="20"/>
          <w:szCs w:val="20"/>
        </w:rPr>
        <w:t>Źródło: opracowanie własne</w:t>
      </w:r>
    </w:p>
    <w:p w:rsidR="00003693" w:rsidRPr="005B1477" w:rsidRDefault="00003693" w:rsidP="00EB7961">
      <w:pPr>
        <w:pStyle w:val="Standard"/>
        <w:spacing w:line="360" w:lineRule="auto"/>
        <w:jc w:val="both"/>
        <w:rPr>
          <w:rFonts w:asciiTheme="minorHAnsi" w:hAnsiTheme="minorHAnsi" w:cstheme="minorHAnsi"/>
        </w:rPr>
      </w:pPr>
      <w:r>
        <w:rPr>
          <w:rFonts w:asciiTheme="minorHAnsi" w:hAnsiTheme="minorHAnsi" w:cstheme="minorHAnsi"/>
        </w:rPr>
        <w:t>W 2022r. wydatki na zasiłki rodzinne i dodatki wyniosły 1 756 875,11zł, w porównaniu do roku ubiegłego  zmniejszyły się o 5,90 %. Natomiast wydatki na świadczenia pielęgnacyjne wzrosły o kwotę 77 938,00 zł, co stanowi 11,27 %.</w:t>
      </w:r>
    </w:p>
    <w:p w:rsidR="00003693" w:rsidRPr="005B1477" w:rsidRDefault="00003693" w:rsidP="00EB7961">
      <w:pPr>
        <w:pStyle w:val="Standard"/>
        <w:spacing w:line="360" w:lineRule="auto"/>
        <w:jc w:val="both"/>
        <w:rPr>
          <w:rFonts w:asciiTheme="minorHAnsi" w:hAnsiTheme="minorHAnsi" w:cstheme="minorHAnsi"/>
          <w:b/>
          <w:bCs/>
          <w:u w:val="single"/>
        </w:rPr>
      </w:pPr>
    </w:p>
    <w:p w:rsidR="00003693" w:rsidRPr="005B1477" w:rsidRDefault="00003693" w:rsidP="00003693">
      <w:pPr>
        <w:pStyle w:val="Standard"/>
        <w:spacing w:line="360" w:lineRule="auto"/>
        <w:rPr>
          <w:rFonts w:asciiTheme="minorHAnsi" w:hAnsiTheme="minorHAnsi" w:cstheme="minorHAnsi"/>
          <w:b/>
          <w:bCs/>
          <w:u w:val="single"/>
        </w:rPr>
      </w:pPr>
    </w:p>
    <w:p w:rsidR="00003693" w:rsidRPr="00BF3468" w:rsidRDefault="00003693" w:rsidP="00003693">
      <w:pPr>
        <w:pStyle w:val="Standard"/>
        <w:spacing w:line="360" w:lineRule="auto"/>
        <w:rPr>
          <w:rFonts w:asciiTheme="minorHAnsi" w:hAnsiTheme="minorHAnsi" w:cstheme="minorHAnsi"/>
          <w:b/>
          <w:bCs/>
        </w:rPr>
      </w:pPr>
      <w:r w:rsidRPr="00BF3468">
        <w:rPr>
          <w:rFonts w:asciiTheme="minorHAnsi" w:hAnsiTheme="minorHAnsi" w:cstheme="minorHAnsi"/>
          <w:b/>
          <w:bCs/>
        </w:rPr>
        <w:t xml:space="preserve">ŚWIADCZENIA WYCHOWAWCZE - REALIZACJA   PROGRAMU RODZINA 500+ </w:t>
      </w:r>
    </w:p>
    <w:p w:rsidR="00003693" w:rsidRPr="005B1477" w:rsidRDefault="00003693" w:rsidP="00EB7961">
      <w:pPr>
        <w:pStyle w:val="Standard"/>
        <w:spacing w:line="360" w:lineRule="auto"/>
        <w:ind w:firstLine="708"/>
        <w:jc w:val="both"/>
        <w:rPr>
          <w:rFonts w:asciiTheme="minorHAnsi" w:hAnsiTheme="minorHAnsi" w:cstheme="minorHAnsi"/>
        </w:rPr>
      </w:pPr>
      <w:r>
        <w:rPr>
          <w:rFonts w:asciiTheme="minorHAnsi" w:hAnsiTheme="minorHAnsi" w:cstheme="minorHAnsi"/>
        </w:rPr>
        <w:t>Program Rodzina 500+ realizowany był do 31 maja 2022r. Od 1 czerwca 2022r. obsługą programu zajmuje się Zakład Ubezpieczeń Społecznych.</w:t>
      </w:r>
    </w:p>
    <w:p w:rsidR="00003693" w:rsidRPr="005B1477" w:rsidRDefault="00003693" w:rsidP="00EB7961">
      <w:pPr>
        <w:pStyle w:val="Standard"/>
        <w:spacing w:line="360" w:lineRule="auto"/>
        <w:ind w:firstLine="708"/>
        <w:jc w:val="both"/>
        <w:rPr>
          <w:rFonts w:asciiTheme="minorHAnsi" w:hAnsiTheme="minorHAnsi" w:cstheme="minorHAnsi"/>
        </w:rPr>
      </w:pPr>
      <w:r>
        <w:rPr>
          <w:rFonts w:asciiTheme="minorHAnsi" w:hAnsiTheme="minorHAnsi" w:cstheme="minorHAnsi"/>
        </w:rPr>
        <w:t>W okresie od stycznia 2022r. do maja 2022</w:t>
      </w:r>
      <w:r w:rsidRPr="005B1477">
        <w:rPr>
          <w:rFonts w:asciiTheme="minorHAnsi" w:hAnsiTheme="minorHAnsi" w:cstheme="minorHAnsi"/>
        </w:rPr>
        <w:t xml:space="preserve"> r. wsparciem programu objętych zostało 9</w:t>
      </w:r>
      <w:r>
        <w:rPr>
          <w:rFonts w:asciiTheme="minorHAnsi" w:hAnsiTheme="minorHAnsi" w:cstheme="minorHAnsi"/>
        </w:rPr>
        <w:t>21 dzieci w 523 rodzinach. Wypłacono 4585 świadczeń wychowawczych na kwotę 2 276 712,80 zł.</w:t>
      </w:r>
    </w:p>
    <w:p w:rsidR="00003693" w:rsidRPr="005B1477" w:rsidRDefault="00003693" w:rsidP="00003693">
      <w:pPr>
        <w:pStyle w:val="Standard"/>
        <w:spacing w:line="360" w:lineRule="auto"/>
        <w:rPr>
          <w:rFonts w:asciiTheme="minorHAnsi" w:hAnsiTheme="minorHAnsi" w:cstheme="minorHAnsi"/>
        </w:rPr>
      </w:pPr>
    </w:p>
    <w:p w:rsidR="00003693" w:rsidRPr="005B1477" w:rsidRDefault="00003693" w:rsidP="00003693">
      <w:pPr>
        <w:pStyle w:val="Standard"/>
        <w:spacing w:line="360" w:lineRule="auto"/>
        <w:rPr>
          <w:rFonts w:asciiTheme="minorHAnsi" w:hAnsiTheme="minorHAnsi" w:cstheme="minorHAnsi"/>
        </w:rPr>
      </w:pPr>
      <w:r w:rsidRPr="005B1477">
        <w:rPr>
          <w:rFonts w:asciiTheme="minorHAnsi" w:hAnsiTheme="minorHAnsi" w:cstheme="minorHAnsi"/>
          <w:sz w:val="20"/>
          <w:szCs w:val="20"/>
        </w:rPr>
        <w:t>Tabela nr 5 Realizacja Programu „500+”</w:t>
      </w:r>
    </w:p>
    <w:tbl>
      <w:tblPr>
        <w:tblW w:w="8928" w:type="dxa"/>
        <w:tblInd w:w="-108" w:type="dxa"/>
        <w:tblLayout w:type="fixed"/>
        <w:tblCellMar>
          <w:left w:w="10" w:type="dxa"/>
          <w:right w:w="10" w:type="dxa"/>
        </w:tblCellMar>
        <w:tblLook w:val="0000"/>
      </w:tblPr>
      <w:tblGrid>
        <w:gridCol w:w="599"/>
        <w:gridCol w:w="3864"/>
        <w:gridCol w:w="2232"/>
        <w:gridCol w:w="2233"/>
      </w:tblGrid>
      <w:tr w:rsidR="00003693" w:rsidRPr="005B1477" w:rsidTr="00A82946">
        <w:tc>
          <w:tcPr>
            <w:tcW w:w="59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sidRPr="005B1477">
              <w:rPr>
                <w:rFonts w:asciiTheme="minorHAnsi" w:hAnsiTheme="minorHAnsi" w:cstheme="minorHAnsi"/>
              </w:rPr>
              <w:t>L.p</w:t>
            </w:r>
          </w:p>
        </w:tc>
        <w:tc>
          <w:tcPr>
            <w:tcW w:w="386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sidRPr="005B1477">
              <w:rPr>
                <w:rFonts w:asciiTheme="minorHAnsi" w:hAnsiTheme="minorHAnsi" w:cstheme="minorHAnsi"/>
              </w:rPr>
              <w:t>Świadczenia</w:t>
            </w:r>
          </w:p>
        </w:tc>
        <w:tc>
          <w:tcPr>
            <w:tcW w:w="223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sidRPr="005B1477">
              <w:rPr>
                <w:rFonts w:asciiTheme="minorHAnsi" w:hAnsiTheme="minorHAnsi" w:cstheme="minorHAnsi"/>
              </w:rPr>
              <w:t>Liczba świadczeń</w:t>
            </w:r>
          </w:p>
        </w:tc>
        <w:tc>
          <w:tcPr>
            <w:tcW w:w="223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sidRPr="005B1477">
              <w:rPr>
                <w:rFonts w:asciiTheme="minorHAnsi" w:hAnsiTheme="minorHAnsi" w:cstheme="minorHAnsi"/>
              </w:rPr>
              <w:t>Kwota wypłaconych świadczeń</w:t>
            </w:r>
          </w:p>
        </w:tc>
      </w:tr>
      <w:tr w:rsidR="00003693" w:rsidRPr="005B1477" w:rsidTr="00A82946">
        <w:tc>
          <w:tcPr>
            <w:tcW w:w="8928" w:type="dxa"/>
            <w:gridSpan w:val="4"/>
            <w:tcBorders>
              <w:top w:val="single" w:sz="4" w:space="0" w:color="000001"/>
              <w:left w:val="single" w:sz="4" w:space="0" w:color="000001"/>
              <w:bottom w:val="single" w:sz="4" w:space="0" w:color="000001"/>
              <w:right w:val="single" w:sz="4" w:space="0" w:color="000001"/>
            </w:tcBorders>
            <w:shd w:val="clear" w:color="auto" w:fill="BFBFBF"/>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b/>
              </w:rPr>
            </w:pPr>
            <w:r w:rsidRPr="005B1477">
              <w:rPr>
                <w:rFonts w:asciiTheme="minorHAnsi" w:hAnsiTheme="minorHAnsi" w:cstheme="minorHAnsi"/>
                <w:b/>
              </w:rPr>
              <w:t>Świadczenie wychowawcze</w:t>
            </w:r>
          </w:p>
        </w:tc>
      </w:tr>
      <w:tr w:rsidR="00003693" w:rsidRPr="005B1477" w:rsidTr="00A82946">
        <w:tc>
          <w:tcPr>
            <w:tcW w:w="59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1.</w:t>
            </w:r>
          </w:p>
        </w:tc>
        <w:tc>
          <w:tcPr>
            <w:tcW w:w="386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Świadczenia wychowawcze</w:t>
            </w:r>
          </w:p>
        </w:tc>
        <w:tc>
          <w:tcPr>
            <w:tcW w:w="223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4 585</w:t>
            </w:r>
          </w:p>
        </w:tc>
        <w:tc>
          <w:tcPr>
            <w:tcW w:w="223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2 276 712,8</w:t>
            </w:r>
            <w:r w:rsidRPr="005B1477">
              <w:rPr>
                <w:rFonts w:asciiTheme="minorHAnsi" w:hAnsiTheme="minorHAnsi" w:cstheme="minorHAnsi"/>
              </w:rPr>
              <w:t>0</w:t>
            </w:r>
          </w:p>
        </w:tc>
      </w:tr>
    </w:tbl>
    <w:p w:rsidR="00BF3468" w:rsidRDefault="00BF3468" w:rsidP="00003693">
      <w:pPr>
        <w:pStyle w:val="Standard"/>
        <w:spacing w:line="360" w:lineRule="auto"/>
        <w:rPr>
          <w:rFonts w:asciiTheme="minorHAnsi" w:hAnsiTheme="minorHAnsi" w:cstheme="minorHAnsi"/>
          <w:b/>
          <w:u w:val="single"/>
        </w:rPr>
      </w:pPr>
    </w:p>
    <w:p w:rsidR="00003693" w:rsidRPr="00BF3468" w:rsidRDefault="00003693" w:rsidP="00003693">
      <w:pPr>
        <w:pStyle w:val="Standard"/>
        <w:spacing w:line="360" w:lineRule="auto"/>
        <w:rPr>
          <w:rFonts w:asciiTheme="minorHAnsi" w:hAnsiTheme="minorHAnsi" w:cstheme="minorHAnsi"/>
          <w:b/>
        </w:rPr>
      </w:pPr>
      <w:r w:rsidRPr="00BF3468">
        <w:rPr>
          <w:rFonts w:asciiTheme="minorHAnsi" w:hAnsiTheme="minorHAnsi" w:cstheme="minorHAnsi"/>
          <w:b/>
        </w:rPr>
        <w:t>FUND</w:t>
      </w:r>
      <w:r w:rsidR="00327070" w:rsidRPr="00BF3468">
        <w:rPr>
          <w:rFonts w:asciiTheme="minorHAnsi" w:hAnsiTheme="minorHAnsi" w:cstheme="minorHAnsi"/>
          <w:b/>
        </w:rPr>
        <w:t>U</w:t>
      </w:r>
      <w:r w:rsidRPr="00BF3468">
        <w:rPr>
          <w:rFonts w:asciiTheme="minorHAnsi" w:hAnsiTheme="minorHAnsi" w:cstheme="minorHAnsi"/>
          <w:b/>
        </w:rPr>
        <w:t>SZ ALIMENTACYJNY</w:t>
      </w:r>
    </w:p>
    <w:p w:rsidR="00003693" w:rsidRPr="005B1477" w:rsidRDefault="00003693" w:rsidP="00003693">
      <w:pPr>
        <w:pStyle w:val="Standard"/>
        <w:spacing w:line="360" w:lineRule="auto"/>
        <w:rPr>
          <w:rFonts w:asciiTheme="minorHAnsi" w:hAnsiTheme="minorHAnsi" w:cstheme="minorHAnsi"/>
          <w:b/>
          <w:u w:val="single"/>
        </w:rPr>
      </w:pPr>
    </w:p>
    <w:p w:rsidR="00003693" w:rsidRPr="005B1477" w:rsidRDefault="00003693" w:rsidP="00EB7961">
      <w:pPr>
        <w:pStyle w:val="Standard"/>
        <w:spacing w:line="360" w:lineRule="auto"/>
        <w:ind w:firstLine="708"/>
        <w:jc w:val="both"/>
        <w:rPr>
          <w:rFonts w:asciiTheme="minorHAnsi" w:hAnsiTheme="minorHAnsi" w:cstheme="minorHAnsi"/>
        </w:rPr>
      </w:pPr>
      <w:r w:rsidRPr="005B1477">
        <w:rPr>
          <w:rFonts w:asciiTheme="minorHAnsi" w:hAnsiTheme="minorHAnsi" w:cstheme="minorHAnsi"/>
        </w:rPr>
        <w:t>Fundusz alimentacyjny stanowi system wsparcia materialnego dla osób uprawnionych do alimentów, które ich nie otrzymują z uwagi na bezskuteczność egzekucji.</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Świadczenia z funduszu przysługują osobie uprawnionej do ukończenia przez nią 18 roku życia albo w przypadku, gdy uczy się w szkole lub szkole wyższej do ukończenia 25 roku życia, bądź w przypadku posiadania orzeczenia o znacznym stopniu niepełnosprawności-</w:t>
      </w:r>
      <w:r w:rsidRPr="005B1477">
        <w:rPr>
          <w:rFonts w:asciiTheme="minorHAnsi" w:hAnsiTheme="minorHAnsi" w:cstheme="minorHAnsi"/>
        </w:rPr>
        <w:lastRenderedPageBreak/>
        <w:t>bezterminowo.</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 xml:space="preserve">Świadczenia z funduszu przysługują, jeżeli dochód rodziny w przeliczeniu na osobę nie przekroczy 900,00 zł. W przypadku przekroczenia dochodu o kwotę nie wyższą niż kwota świadczenia z funduszu alimentacyjnego przysługującego danej osobie w okresie świadczeniowym świadczenie przysługuje w wysokości różnicy między kwotą świadczenia </w:t>
      </w:r>
      <w:r w:rsidR="00EB7961">
        <w:rPr>
          <w:rFonts w:asciiTheme="minorHAnsi" w:hAnsiTheme="minorHAnsi" w:cstheme="minorHAnsi"/>
        </w:rPr>
        <w:br/>
      </w:r>
      <w:r w:rsidRPr="005B1477">
        <w:rPr>
          <w:rFonts w:asciiTheme="minorHAnsi" w:hAnsiTheme="minorHAnsi" w:cstheme="minorHAnsi"/>
        </w:rPr>
        <w:t>z funduszu alimentacyjnego a kwota przekroczenia dochodu. W/w świadczenia wypłacane są w wysokości zasądzonych alimentów, jednakże nie wyżej niż 500,00 zł.</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Liczbę świadczeń i kwotę wypłaconych świadczeń przedstawia poniższa tabela.</w:t>
      </w:r>
    </w:p>
    <w:p w:rsidR="00003693" w:rsidRPr="005B1477" w:rsidRDefault="00003693" w:rsidP="00EB7961">
      <w:pPr>
        <w:pStyle w:val="Standard"/>
        <w:spacing w:line="360" w:lineRule="auto"/>
        <w:jc w:val="both"/>
        <w:rPr>
          <w:rFonts w:asciiTheme="minorHAnsi" w:hAnsiTheme="minorHAnsi" w:cstheme="minorHAnsi"/>
          <w:sz w:val="20"/>
          <w:szCs w:val="20"/>
        </w:rPr>
      </w:pPr>
    </w:p>
    <w:p w:rsidR="00003693" w:rsidRPr="005B1477" w:rsidRDefault="00003693" w:rsidP="00003693">
      <w:pPr>
        <w:pStyle w:val="Standard"/>
        <w:spacing w:line="360" w:lineRule="auto"/>
        <w:rPr>
          <w:rFonts w:asciiTheme="minorHAnsi" w:hAnsiTheme="minorHAnsi" w:cstheme="minorHAnsi"/>
          <w:sz w:val="20"/>
          <w:szCs w:val="20"/>
        </w:rPr>
      </w:pPr>
    </w:p>
    <w:p w:rsidR="00003693" w:rsidRPr="005B1477" w:rsidRDefault="00003693" w:rsidP="00003693">
      <w:pPr>
        <w:pStyle w:val="Standard"/>
        <w:spacing w:line="360" w:lineRule="auto"/>
        <w:rPr>
          <w:rFonts w:asciiTheme="minorHAnsi" w:hAnsiTheme="minorHAnsi" w:cstheme="minorHAnsi"/>
          <w:sz w:val="20"/>
          <w:szCs w:val="20"/>
        </w:rPr>
      </w:pPr>
      <w:r w:rsidRPr="005B1477">
        <w:rPr>
          <w:rFonts w:asciiTheme="minorHAnsi" w:hAnsiTheme="minorHAnsi" w:cstheme="minorHAnsi"/>
          <w:sz w:val="20"/>
          <w:szCs w:val="20"/>
        </w:rPr>
        <w:t>Tabela nr 7 Wydatki na fundusz alimentacyjny</w:t>
      </w:r>
    </w:p>
    <w:tbl>
      <w:tblPr>
        <w:tblW w:w="8928" w:type="dxa"/>
        <w:tblInd w:w="-108" w:type="dxa"/>
        <w:tblLayout w:type="fixed"/>
        <w:tblCellMar>
          <w:left w:w="10" w:type="dxa"/>
          <w:right w:w="10" w:type="dxa"/>
        </w:tblCellMar>
        <w:tblLook w:val="0000"/>
      </w:tblPr>
      <w:tblGrid>
        <w:gridCol w:w="599"/>
        <w:gridCol w:w="3864"/>
        <w:gridCol w:w="2232"/>
        <w:gridCol w:w="2233"/>
      </w:tblGrid>
      <w:tr w:rsidR="00003693" w:rsidRPr="005B1477" w:rsidTr="00A82946">
        <w:tc>
          <w:tcPr>
            <w:tcW w:w="59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sidRPr="005B1477">
              <w:rPr>
                <w:rFonts w:asciiTheme="minorHAnsi" w:hAnsiTheme="minorHAnsi" w:cstheme="minorHAnsi"/>
              </w:rPr>
              <w:t>L.p</w:t>
            </w:r>
          </w:p>
        </w:tc>
        <w:tc>
          <w:tcPr>
            <w:tcW w:w="386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sidRPr="005B1477">
              <w:rPr>
                <w:rFonts w:asciiTheme="minorHAnsi" w:hAnsiTheme="minorHAnsi" w:cstheme="minorHAnsi"/>
              </w:rPr>
              <w:t>Świadczenia</w:t>
            </w:r>
          </w:p>
        </w:tc>
        <w:tc>
          <w:tcPr>
            <w:tcW w:w="223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sidRPr="005B1477">
              <w:rPr>
                <w:rFonts w:asciiTheme="minorHAnsi" w:hAnsiTheme="minorHAnsi" w:cstheme="minorHAnsi"/>
              </w:rPr>
              <w:t>Liczba świadczeń</w:t>
            </w:r>
          </w:p>
        </w:tc>
        <w:tc>
          <w:tcPr>
            <w:tcW w:w="223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jc w:val="center"/>
              <w:rPr>
                <w:rFonts w:asciiTheme="minorHAnsi" w:hAnsiTheme="minorHAnsi" w:cstheme="minorHAnsi"/>
              </w:rPr>
            </w:pPr>
            <w:r w:rsidRPr="005B1477">
              <w:rPr>
                <w:rFonts w:asciiTheme="minorHAnsi" w:hAnsiTheme="minorHAnsi" w:cstheme="minorHAnsi"/>
              </w:rPr>
              <w:t>Kwota wypłaconych świadczeń</w:t>
            </w:r>
          </w:p>
        </w:tc>
      </w:tr>
      <w:tr w:rsidR="00003693" w:rsidRPr="005B1477" w:rsidTr="00A82946">
        <w:tc>
          <w:tcPr>
            <w:tcW w:w="8928" w:type="dxa"/>
            <w:gridSpan w:val="4"/>
            <w:tcBorders>
              <w:top w:val="single" w:sz="4" w:space="0" w:color="000001"/>
              <w:left w:val="single" w:sz="4" w:space="0" w:color="000001"/>
              <w:bottom w:val="single" w:sz="4" w:space="0" w:color="000001"/>
              <w:right w:val="single" w:sz="4" w:space="0" w:color="000001"/>
            </w:tcBorders>
            <w:shd w:val="clear" w:color="auto" w:fill="BFBFBF"/>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b/>
              </w:rPr>
            </w:pPr>
            <w:r w:rsidRPr="005B1477">
              <w:rPr>
                <w:rFonts w:asciiTheme="minorHAnsi" w:hAnsiTheme="minorHAnsi" w:cstheme="minorHAnsi"/>
                <w:b/>
              </w:rPr>
              <w:t>Fundusz alimentacyjny</w:t>
            </w:r>
          </w:p>
        </w:tc>
      </w:tr>
      <w:tr w:rsidR="00003693" w:rsidRPr="005B1477" w:rsidTr="00A82946">
        <w:tc>
          <w:tcPr>
            <w:tcW w:w="599"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1.</w:t>
            </w:r>
          </w:p>
        </w:tc>
        <w:tc>
          <w:tcPr>
            <w:tcW w:w="3864"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rsidR="00003693" w:rsidRPr="005B1477" w:rsidRDefault="00003693" w:rsidP="00A82946">
            <w:pPr>
              <w:pStyle w:val="Standard"/>
              <w:spacing w:line="360" w:lineRule="auto"/>
              <w:rPr>
                <w:rFonts w:asciiTheme="minorHAnsi" w:hAnsiTheme="minorHAnsi" w:cstheme="minorHAnsi"/>
              </w:rPr>
            </w:pPr>
            <w:r w:rsidRPr="005B1477">
              <w:rPr>
                <w:rFonts w:asciiTheme="minorHAnsi" w:hAnsiTheme="minorHAnsi" w:cstheme="minorHAnsi"/>
              </w:rPr>
              <w:t>Świadczenia z funduszu alimentacyjnego</w:t>
            </w:r>
          </w:p>
        </w:tc>
        <w:tc>
          <w:tcPr>
            <w:tcW w:w="2232"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146</w:t>
            </w:r>
          </w:p>
        </w:tc>
        <w:tc>
          <w:tcPr>
            <w:tcW w:w="223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vAlign w:val="center"/>
          </w:tcPr>
          <w:p w:rsidR="00003693" w:rsidRPr="005B1477" w:rsidRDefault="00003693" w:rsidP="00A82946">
            <w:pPr>
              <w:pStyle w:val="Standard"/>
              <w:spacing w:line="360" w:lineRule="auto"/>
              <w:jc w:val="center"/>
              <w:rPr>
                <w:rFonts w:asciiTheme="minorHAnsi" w:hAnsiTheme="minorHAnsi" w:cstheme="minorHAnsi"/>
              </w:rPr>
            </w:pPr>
            <w:r>
              <w:rPr>
                <w:rFonts w:asciiTheme="minorHAnsi" w:hAnsiTheme="minorHAnsi" w:cstheme="minorHAnsi"/>
              </w:rPr>
              <w:t>58 200,00</w:t>
            </w:r>
          </w:p>
        </w:tc>
      </w:tr>
    </w:tbl>
    <w:p w:rsidR="00003693" w:rsidRPr="005B1477" w:rsidRDefault="00003693" w:rsidP="00003693">
      <w:pPr>
        <w:pStyle w:val="Standard"/>
        <w:spacing w:line="360" w:lineRule="auto"/>
        <w:rPr>
          <w:rFonts w:asciiTheme="minorHAnsi" w:hAnsiTheme="minorHAnsi" w:cstheme="minorHAnsi"/>
          <w:sz w:val="20"/>
          <w:szCs w:val="20"/>
        </w:rPr>
      </w:pPr>
      <w:r w:rsidRPr="005B1477">
        <w:rPr>
          <w:rFonts w:asciiTheme="minorHAnsi" w:hAnsiTheme="minorHAnsi" w:cstheme="minorHAnsi"/>
          <w:sz w:val="20"/>
          <w:szCs w:val="20"/>
        </w:rPr>
        <w:t>Źródło: opracowanie własne</w:t>
      </w:r>
    </w:p>
    <w:p w:rsidR="00003693" w:rsidRPr="005B1477" w:rsidRDefault="00003693" w:rsidP="00003693">
      <w:pPr>
        <w:pStyle w:val="Standard"/>
        <w:spacing w:line="360" w:lineRule="auto"/>
        <w:rPr>
          <w:rFonts w:asciiTheme="minorHAnsi" w:hAnsiTheme="minorHAnsi" w:cstheme="minorHAnsi"/>
        </w:rPr>
      </w:pPr>
    </w:p>
    <w:p w:rsidR="00003693"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 xml:space="preserve"> W sprawie funduszu alimentacyjnego i dłużników alimentacyjnych wydano łącznie </w:t>
      </w:r>
      <w:r>
        <w:rPr>
          <w:rFonts w:asciiTheme="minorHAnsi" w:hAnsiTheme="minorHAnsi" w:cstheme="minorHAnsi"/>
        </w:rPr>
        <w:t>12</w:t>
      </w:r>
      <w:r w:rsidRPr="005B1477">
        <w:rPr>
          <w:rFonts w:asciiTheme="minorHAnsi" w:hAnsiTheme="minorHAnsi" w:cstheme="minorHAnsi"/>
        </w:rPr>
        <w:t xml:space="preserve"> decyzji administracyjnych</w:t>
      </w:r>
      <w:r>
        <w:rPr>
          <w:rFonts w:asciiTheme="minorHAnsi" w:hAnsiTheme="minorHAnsi" w:cstheme="minorHAnsi"/>
        </w:rPr>
        <w:t>. Wypłacono dla 11 rodzin 146</w:t>
      </w:r>
      <w:r w:rsidRPr="005B1477">
        <w:rPr>
          <w:rFonts w:asciiTheme="minorHAnsi" w:hAnsiTheme="minorHAnsi" w:cstheme="minorHAnsi"/>
        </w:rPr>
        <w:t xml:space="preserve"> świadcze</w:t>
      </w:r>
      <w:r>
        <w:rPr>
          <w:rFonts w:asciiTheme="minorHAnsi" w:hAnsiTheme="minorHAnsi" w:cstheme="minorHAnsi"/>
        </w:rPr>
        <w:t>ń</w:t>
      </w:r>
      <w:r w:rsidRPr="005B1477">
        <w:rPr>
          <w:rFonts w:asciiTheme="minorHAnsi" w:hAnsiTheme="minorHAnsi" w:cstheme="minorHAnsi"/>
        </w:rPr>
        <w:t xml:space="preserve"> alimentacyjn</w:t>
      </w:r>
      <w:r>
        <w:rPr>
          <w:rFonts w:asciiTheme="minorHAnsi" w:hAnsiTheme="minorHAnsi" w:cstheme="minorHAnsi"/>
        </w:rPr>
        <w:t xml:space="preserve">ych na kwotę </w:t>
      </w:r>
    </w:p>
    <w:p w:rsidR="00003693" w:rsidRPr="005B1477" w:rsidRDefault="00003693" w:rsidP="00EB7961">
      <w:pPr>
        <w:pStyle w:val="Standard"/>
        <w:spacing w:line="360" w:lineRule="auto"/>
        <w:jc w:val="both"/>
        <w:rPr>
          <w:rFonts w:asciiTheme="minorHAnsi" w:hAnsiTheme="minorHAnsi" w:cstheme="minorHAnsi"/>
        </w:rPr>
      </w:pPr>
      <w:r>
        <w:rPr>
          <w:rFonts w:asciiTheme="minorHAnsi" w:hAnsiTheme="minorHAnsi" w:cstheme="minorHAnsi"/>
        </w:rPr>
        <w:t>58 200</w:t>
      </w:r>
      <w:r w:rsidRPr="005B1477">
        <w:rPr>
          <w:rFonts w:asciiTheme="minorHAnsi" w:hAnsiTheme="minorHAnsi" w:cstheme="minorHAnsi"/>
        </w:rPr>
        <w:t xml:space="preserve"> zł.</w:t>
      </w:r>
    </w:p>
    <w:p w:rsidR="00003693" w:rsidRPr="005B1477" w:rsidRDefault="00003693" w:rsidP="00EB7961">
      <w:pPr>
        <w:pStyle w:val="Standard"/>
        <w:spacing w:line="360" w:lineRule="auto"/>
        <w:ind w:firstLine="708"/>
        <w:jc w:val="both"/>
        <w:rPr>
          <w:rFonts w:asciiTheme="minorHAnsi" w:hAnsiTheme="minorHAnsi" w:cstheme="minorHAnsi"/>
        </w:rPr>
      </w:pPr>
      <w:r w:rsidRPr="005B1477">
        <w:rPr>
          <w:rFonts w:asciiTheme="minorHAnsi" w:hAnsiTheme="minorHAnsi" w:cstheme="minorHAnsi"/>
        </w:rPr>
        <w:t>Zgodnie z ustawą o pomocy osobom uprawnionym do alimentów gmina zobowiązana jest do prowadzenia działań wobec dłużników alimentacyjnych.</w:t>
      </w:r>
    </w:p>
    <w:p w:rsidR="00003693" w:rsidRPr="005B1477" w:rsidRDefault="00003693" w:rsidP="00EB7961">
      <w:pPr>
        <w:pStyle w:val="Standard"/>
        <w:spacing w:line="360" w:lineRule="auto"/>
        <w:jc w:val="both"/>
        <w:rPr>
          <w:rFonts w:asciiTheme="minorHAnsi" w:hAnsiTheme="minorHAnsi" w:cstheme="minorHAnsi"/>
        </w:rPr>
      </w:pPr>
      <w:r w:rsidRPr="005B1477">
        <w:rPr>
          <w:rFonts w:asciiTheme="minorHAnsi" w:hAnsiTheme="minorHAnsi" w:cstheme="minorHAnsi"/>
        </w:rPr>
        <w:t xml:space="preserve"> Postępowanie wobec dłużników ma na celu odzyskanie wypłaconych świadczeń z funduszu alimentacyjnego. Egzekucję należności prowadzą komornicy sądowi w ramach postępowania egzekucyjnego w administracji.</w:t>
      </w:r>
    </w:p>
    <w:p w:rsidR="00003693" w:rsidRPr="005B1477" w:rsidRDefault="00003693" w:rsidP="00EB7961">
      <w:pPr>
        <w:pStyle w:val="Standard"/>
        <w:spacing w:line="360" w:lineRule="auto"/>
        <w:ind w:left="360"/>
        <w:jc w:val="both"/>
        <w:rPr>
          <w:rFonts w:asciiTheme="minorHAnsi" w:hAnsiTheme="minorHAnsi" w:cstheme="minorHAnsi"/>
        </w:rPr>
      </w:pPr>
      <w:r w:rsidRPr="005B1477">
        <w:rPr>
          <w:rFonts w:asciiTheme="minorHAnsi" w:hAnsiTheme="minorHAnsi" w:cstheme="minorHAnsi"/>
        </w:rPr>
        <w:t xml:space="preserve">Kwoty zwrócone przez dłużników z tytułu wypłaconych świadczeń z </w:t>
      </w:r>
      <w:r>
        <w:rPr>
          <w:rFonts w:asciiTheme="minorHAnsi" w:hAnsiTheme="minorHAnsi" w:cstheme="minorHAnsi"/>
        </w:rPr>
        <w:t>funduszu alimentacyjnego w 2022</w:t>
      </w:r>
      <w:r w:rsidRPr="005B1477">
        <w:rPr>
          <w:rFonts w:asciiTheme="minorHAnsi" w:hAnsiTheme="minorHAnsi" w:cstheme="minorHAnsi"/>
        </w:rPr>
        <w:t xml:space="preserve"> r. wyniosły:</w:t>
      </w:r>
    </w:p>
    <w:p w:rsidR="00003693" w:rsidRPr="005B1477" w:rsidRDefault="00003693" w:rsidP="00EB7961">
      <w:pPr>
        <w:pStyle w:val="Akapitzlist"/>
        <w:numPr>
          <w:ilvl w:val="0"/>
          <w:numId w:val="15"/>
        </w:numPr>
        <w:suppressAutoHyphens/>
        <w:autoSpaceDN w:val="0"/>
        <w:spacing w:after="0" w:line="360" w:lineRule="auto"/>
        <w:contextualSpacing w:val="0"/>
        <w:textAlignment w:val="baseline"/>
        <w:rPr>
          <w:rFonts w:asciiTheme="minorHAnsi" w:hAnsiTheme="minorHAnsi" w:cstheme="minorHAnsi"/>
        </w:rPr>
      </w:pPr>
      <w:r>
        <w:rPr>
          <w:rFonts w:asciiTheme="minorHAnsi" w:hAnsiTheme="minorHAnsi" w:cstheme="minorHAnsi"/>
        </w:rPr>
        <w:t>38 767,17zł z tego 29 084,15</w:t>
      </w:r>
      <w:r w:rsidRPr="005B1477">
        <w:rPr>
          <w:rFonts w:asciiTheme="minorHAnsi" w:hAnsiTheme="minorHAnsi" w:cstheme="minorHAnsi"/>
        </w:rPr>
        <w:t xml:space="preserve"> zł przekazano na dochody budżetu państwa,</w:t>
      </w:r>
    </w:p>
    <w:p w:rsidR="00003693" w:rsidRPr="005B1477" w:rsidRDefault="00003693" w:rsidP="00EB7961">
      <w:pPr>
        <w:pStyle w:val="Akapitzlist"/>
        <w:numPr>
          <w:ilvl w:val="0"/>
          <w:numId w:val="15"/>
        </w:numPr>
        <w:suppressAutoHyphens/>
        <w:autoSpaceDN w:val="0"/>
        <w:spacing w:after="0" w:line="360" w:lineRule="auto"/>
        <w:contextualSpacing w:val="0"/>
        <w:textAlignment w:val="baseline"/>
        <w:rPr>
          <w:rFonts w:asciiTheme="minorHAnsi" w:hAnsiTheme="minorHAnsi" w:cstheme="minorHAnsi"/>
        </w:rPr>
      </w:pPr>
      <w:r>
        <w:rPr>
          <w:rFonts w:asciiTheme="minorHAnsi" w:hAnsiTheme="minorHAnsi" w:cstheme="minorHAnsi"/>
        </w:rPr>
        <w:t>9 683,02</w:t>
      </w:r>
      <w:r w:rsidRPr="005B1477">
        <w:rPr>
          <w:rFonts w:asciiTheme="minorHAnsi" w:hAnsiTheme="minorHAnsi" w:cstheme="minorHAnsi"/>
        </w:rPr>
        <w:t xml:space="preserve"> zł przekazano na dochody własne organu właściwego wierzyciela.</w:t>
      </w:r>
    </w:p>
    <w:p w:rsidR="00003693" w:rsidRPr="005B1477" w:rsidRDefault="00003693" w:rsidP="00EB7961">
      <w:pPr>
        <w:pStyle w:val="Akapitzlist"/>
        <w:spacing w:line="360" w:lineRule="auto"/>
        <w:ind w:left="0"/>
        <w:rPr>
          <w:rFonts w:asciiTheme="minorHAnsi" w:hAnsiTheme="minorHAnsi" w:cstheme="minorHAnsi"/>
        </w:rPr>
      </w:pPr>
      <w:r w:rsidRPr="005B1477">
        <w:rPr>
          <w:rFonts w:asciiTheme="minorHAnsi" w:hAnsiTheme="minorHAnsi" w:cstheme="minorHAnsi"/>
        </w:rPr>
        <w:t>Sta</w:t>
      </w:r>
      <w:r>
        <w:rPr>
          <w:rFonts w:asciiTheme="minorHAnsi" w:hAnsiTheme="minorHAnsi" w:cstheme="minorHAnsi"/>
        </w:rPr>
        <w:t>n należności na dzień 31.12.2022</w:t>
      </w:r>
      <w:r w:rsidRPr="005B1477">
        <w:rPr>
          <w:rFonts w:asciiTheme="minorHAnsi" w:hAnsiTheme="minorHAnsi" w:cstheme="minorHAnsi"/>
        </w:rPr>
        <w:t xml:space="preserve"> r. z tytułu wypłaconych świadczeń z funduszu alimentacyjnego</w:t>
      </w:r>
      <w:r>
        <w:rPr>
          <w:rFonts w:asciiTheme="minorHAnsi" w:hAnsiTheme="minorHAnsi" w:cstheme="minorHAnsi"/>
        </w:rPr>
        <w:t xml:space="preserve"> wynosi 880 631</w:t>
      </w:r>
      <w:r w:rsidRPr="005B1477">
        <w:rPr>
          <w:rFonts w:asciiTheme="minorHAnsi" w:hAnsiTheme="minorHAnsi" w:cstheme="minorHAnsi"/>
        </w:rPr>
        <w:t xml:space="preserve">,00 zł. </w:t>
      </w:r>
    </w:p>
    <w:p w:rsidR="00003693" w:rsidRPr="005B1477" w:rsidRDefault="00003693" w:rsidP="00EB7961">
      <w:pPr>
        <w:pStyle w:val="Standard"/>
        <w:spacing w:line="360" w:lineRule="auto"/>
        <w:jc w:val="both"/>
        <w:rPr>
          <w:rFonts w:asciiTheme="minorHAnsi" w:hAnsiTheme="minorHAnsi" w:cstheme="minorHAnsi"/>
        </w:rPr>
      </w:pPr>
      <w:r>
        <w:rPr>
          <w:rFonts w:asciiTheme="minorHAnsi" w:hAnsiTheme="minorHAnsi" w:cstheme="minorHAnsi"/>
        </w:rPr>
        <w:t>Na dzień 31 grudnia 2022</w:t>
      </w:r>
      <w:r w:rsidRPr="005B1477">
        <w:rPr>
          <w:rFonts w:asciiTheme="minorHAnsi" w:hAnsiTheme="minorHAnsi" w:cstheme="minorHAnsi"/>
        </w:rPr>
        <w:t xml:space="preserve"> r. na terenie gminy Kosów Lacki </w:t>
      </w:r>
      <w:r>
        <w:rPr>
          <w:rFonts w:asciiTheme="minorHAnsi" w:hAnsiTheme="minorHAnsi" w:cstheme="minorHAnsi"/>
          <w:bCs/>
        </w:rPr>
        <w:t>było 24</w:t>
      </w:r>
      <w:r w:rsidRPr="005B1477">
        <w:rPr>
          <w:rFonts w:asciiTheme="minorHAnsi" w:hAnsiTheme="minorHAnsi" w:cstheme="minorHAnsi"/>
          <w:bCs/>
        </w:rPr>
        <w:t xml:space="preserve"> dłużników, wobec</w:t>
      </w:r>
      <w:r w:rsidRPr="005B1477">
        <w:rPr>
          <w:rFonts w:asciiTheme="minorHAnsi" w:hAnsiTheme="minorHAnsi" w:cstheme="minorHAnsi"/>
        </w:rPr>
        <w:t xml:space="preserve"> których </w:t>
      </w:r>
      <w:r w:rsidRPr="005B1477">
        <w:rPr>
          <w:rFonts w:asciiTheme="minorHAnsi" w:hAnsiTheme="minorHAnsi" w:cstheme="minorHAnsi"/>
        </w:rPr>
        <w:lastRenderedPageBreak/>
        <w:t>prowadzone były następujące działania:</w:t>
      </w:r>
    </w:p>
    <w:p w:rsidR="00003693" w:rsidRPr="005B1477" w:rsidRDefault="00003693" w:rsidP="00EB7961">
      <w:pPr>
        <w:pStyle w:val="Akapitzlist"/>
        <w:numPr>
          <w:ilvl w:val="0"/>
          <w:numId w:val="16"/>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przeprowadzanie wywiadów alimentacyjnych w celu ustalenia sytuacji rodzinnej, dochodowej i zawodowej dłużników alimentacyjnych, a także ich stanu zdrowia, przyczyn niełożenia na utrzymanie osoby uprawnionej oraz odbieranie od dłużników oświadczeń majątkowych,</w:t>
      </w:r>
    </w:p>
    <w:p w:rsidR="00003693" w:rsidRPr="005B1477" w:rsidRDefault="00003693" w:rsidP="00EB7961">
      <w:pPr>
        <w:pStyle w:val="Akapitzlist"/>
        <w:numPr>
          <w:ilvl w:val="0"/>
          <w:numId w:val="16"/>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przekazywanie komornikowi sądowemu informacji mających wpływ na skuteczność prowadzonej egzekucji, w szczególności zawartych w wywiadach alimentacyjnych oraz oświadczeniach majątkowych dłużnika alimentacyjnego,</w:t>
      </w:r>
    </w:p>
    <w:p w:rsidR="00003693" w:rsidRPr="005B1477" w:rsidRDefault="00003693" w:rsidP="00EB7961">
      <w:pPr>
        <w:pStyle w:val="Akapitzlist"/>
        <w:numPr>
          <w:ilvl w:val="0"/>
          <w:numId w:val="16"/>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zobowiązanie do zarejestrowania się jako osoba bezrobotna lub poszukująca pracy,</w:t>
      </w:r>
    </w:p>
    <w:p w:rsidR="00003693" w:rsidRPr="005B1477" w:rsidRDefault="00003693" w:rsidP="00EB7961">
      <w:pPr>
        <w:pStyle w:val="Akapitzlist"/>
        <w:numPr>
          <w:ilvl w:val="0"/>
          <w:numId w:val="16"/>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informowanie PUP o potrzebie aktywizacji zawodowej,</w:t>
      </w:r>
    </w:p>
    <w:p w:rsidR="00003693" w:rsidRPr="005B1477" w:rsidRDefault="00003693" w:rsidP="00EB7961">
      <w:pPr>
        <w:pStyle w:val="Akapitzlist"/>
        <w:numPr>
          <w:ilvl w:val="0"/>
          <w:numId w:val="16"/>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wszczynanie postępowań dotyczących uznania dłużnika za uchylającego się od zobowiązań alimentacyjnych,</w:t>
      </w:r>
    </w:p>
    <w:p w:rsidR="00003693" w:rsidRDefault="00003693" w:rsidP="00EB7961">
      <w:pPr>
        <w:pStyle w:val="Akapitzlist"/>
        <w:numPr>
          <w:ilvl w:val="0"/>
          <w:numId w:val="16"/>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składanie wniosków o ściganie za przestępstwo określone w art.209 §1 KK,</w:t>
      </w:r>
    </w:p>
    <w:p w:rsidR="00003693" w:rsidRPr="000860C2" w:rsidRDefault="00003693" w:rsidP="00EB7961">
      <w:pPr>
        <w:pStyle w:val="Akapitzlist"/>
        <w:numPr>
          <w:ilvl w:val="0"/>
          <w:numId w:val="16"/>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składanie wniosków o ściganie za prz</w:t>
      </w:r>
      <w:r>
        <w:rPr>
          <w:rFonts w:asciiTheme="minorHAnsi" w:hAnsiTheme="minorHAnsi" w:cstheme="minorHAnsi"/>
        </w:rPr>
        <w:t>estępstwo określone w art.304</w:t>
      </w:r>
      <w:r w:rsidRPr="005B1477">
        <w:rPr>
          <w:rFonts w:asciiTheme="minorHAnsi" w:hAnsiTheme="minorHAnsi" w:cstheme="minorHAnsi"/>
        </w:rPr>
        <w:t xml:space="preserve"> KK,</w:t>
      </w:r>
    </w:p>
    <w:p w:rsidR="00003693" w:rsidRPr="005B1477" w:rsidRDefault="00003693" w:rsidP="00EB7961">
      <w:pPr>
        <w:pStyle w:val="Akapitzlist"/>
        <w:numPr>
          <w:ilvl w:val="0"/>
          <w:numId w:val="16"/>
        </w:numPr>
        <w:suppressAutoHyphens/>
        <w:autoSpaceDN w:val="0"/>
        <w:spacing w:after="0" w:line="360" w:lineRule="auto"/>
        <w:contextualSpacing w:val="0"/>
        <w:textAlignment w:val="baseline"/>
        <w:rPr>
          <w:rFonts w:asciiTheme="minorHAnsi" w:hAnsiTheme="minorHAnsi" w:cstheme="minorHAnsi"/>
        </w:rPr>
      </w:pPr>
      <w:r w:rsidRPr="005B1477">
        <w:rPr>
          <w:rFonts w:asciiTheme="minorHAnsi" w:hAnsiTheme="minorHAnsi" w:cstheme="minorHAnsi"/>
        </w:rPr>
        <w:t>składanie wniosków do starosty o zatrzymanie prawa jazdy dłużnika alimentacyjnego,</w:t>
      </w:r>
    </w:p>
    <w:p w:rsidR="00003693" w:rsidRPr="005B1477" w:rsidRDefault="00003693" w:rsidP="00EB7961">
      <w:pPr>
        <w:pStyle w:val="Standard"/>
        <w:spacing w:line="360" w:lineRule="auto"/>
        <w:jc w:val="both"/>
        <w:rPr>
          <w:rFonts w:asciiTheme="minorHAnsi" w:hAnsiTheme="minorHAnsi" w:cstheme="minorHAnsi"/>
        </w:rPr>
      </w:pPr>
    </w:p>
    <w:p w:rsidR="00003693" w:rsidRPr="00BF3468" w:rsidRDefault="00003693" w:rsidP="00003693">
      <w:pPr>
        <w:pStyle w:val="Standard"/>
        <w:spacing w:line="360" w:lineRule="auto"/>
        <w:rPr>
          <w:rFonts w:asciiTheme="minorHAnsi" w:hAnsiTheme="minorHAnsi" w:cstheme="minorHAnsi"/>
          <w:b/>
          <w:bCs/>
        </w:rPr>
      </w:pPr>
      <w:r w:rsidRPr="00BF3468">
        <w:rPr>
          <w:rFonts w:asciiTheme="minorHAnsi" w:hAnsiTheme="minorHAnsi" w:cstheme="minorHAnsi"/>
          <w:b/>
          <w:bCs/>
        </w:rPr>
        <w:t>KARTA DUŻEJ RODZINY</w:t>
      </w:r>
    </w:p>
    <w:p w:rsidR="00003693" w:rsidRPr="005B1477" w:rsidRDefault="00003693" w:rsidP="00003693">
      <w:pPr>
        <w:pStyle w:val="Standard"/>
        <w:spacing w:line="360" w:lineRule="auto"/>
        <w:rPr>
          <w:rFonts w:asciiTheme="minorHAnsi" w:hAnsiTheme="minorHAnsi" w:cstheme="minorHAnsi"/>
        </w:rPr>
      </w:pPr>
    </w:p>
    <w:p w:rsidR="00003693" w:rsidRPr="005B1477" w:rsidRDefault="00003693" w:rsidP="00EB7961">
      <w:pPr>
        <w:pStyle w:val="Standard"/>
        <w:spacing w:line="360" w:lineRule="auto"/>
        <w:ind w:firstLine="708"/>
        <w:jc w:val="both"/>
        <w:rPr>
          <w:rFonts w:asciiTheme="minorHAnsi" w:hAnsiTheme="minorHAnsi" w:cstheme="minorHAnsi"/>
        </w:rPr>
      </w:pPr>
      <w:r w:rsidRPr="005B1477">
        <w:rPr>
          <w:rFonts w:asciiTheme="minorHAnsi" w:hAnsiTheme="minorHAnsi" w:cstheme="minorHAnsi"/>
        </w:rPr>
        <w:t>Ogólnopolska Karta Dużej Rodziny realizowana jest w ramach rządowego programu wspierania rodzin wielodzietnych, skierowanego do rodzin posiadających co najmniej</w:t>
      </w:r>
      <w:r w:rsidR="00EB7961">
        <w:rPr>
          <w:rFonts w:asciiTheme="minorHAnsi" w:hAnsiTheme="minorHAnsi" w:cstheme="minorHAnsi"/>
        </w:rPr>
        <w:br/>
      </w:r>
      <w:r w:rsidRPr="005B1477">
        <w:rPr>
          <w:rFonts w:asciiTheme="minorHAnsi" w:hAnsiTheme="minorHAnsi" w:cstheme="minorHAnsi"/>
        </w:rPr>
        <w:t xml:space="preserve"> 3 dzieci, w wieku do 18 roku życia lub maksymalnie do 25 roku życia- jeżeli dziecko kontynuuje naukę szkolną. Do programu mogą przystąpić także rodziny zastępcze oraz rodzinne domy dziecka. Przyznanie Karty Dużej Rodziny jest bezpłatne i przysługuje każdemu członkowi rodziny niezależnie od dochodu.  Od stycznia 2019 r. o kartę mogą ubiegać się rodzice, którzy kiedykolwiek na utrzymaniu mieli łącznie co najmniej troje dzieci bez względu na wiek.</w:t>
      </w:r>
    </w:p>
    <w:p w:rsidR="00003693" w:rsidRPr="00A05B56" w:rsidRDefault="00003693" w:rsidP="00EB7961">
      <w:pPr>
        <w:pStyle w:val="Standard"/>
        <w:spacing w:line="360" w:lineRule="auto"/>
        <w:jc w:val="both"/>
        <w:rPr>
          <w:rFonts w:asciiTheme="minorHAnsi" w:hAnsiTheme="minorHAnsi" w:cstheme="minorHAnsi"/>
          <w:bCs/>
        </w:rPr>
      </w:pPr>
      <w:r w:rsidRPr="005B1477">
        <w:rPr>
          <w:rFonts w:asciiTheme="minorHAnsi" w:hAnsiTheme="minorHAnsi" w:cstheme="minorHAnsi"/>
          <w:bCs/>
        </w:rPr>
        <w:t>W okresie</w:t>
      </w:r>
      <w:r>
        <w:rPr>
          <w:rFonts w:asciiTheme="minorHAnsi" w:hAnsiTheme="minorHAnsi" w:cstheme="minorHAnsi"/>
          <w:bCs/>
        </w:rPr>
        <w:t xml:space="preserve"> od 01.01.2022 </w:t>
      </w:r>
      <w:r w:rsidRPr="005B1477">
        <w:rPr>
          <w:rFonts w:asciiTheme="minorHAnsi" w:hAnsiTheme="minorHAnsi" w:cstheme="minorHAnsi"/>
          <w:bCs/>
        </w:rPr>
        <w:t>do 31.12.2</w:t>
      </w:r>
      <w:r>
        <w:rPr>
          <w:rFonts w:asciiTheme="minorHAnsi" w:hAnsiTheme="minorHAnsi" w:cstheme="minorHAnsi"/>
          <w:bCs/>
        </w:rPr>
        <w:t>022</w:t>
      </w:r>
      <w:r w:rsidRPr="005B1477">
        <w:rPr>
          <w:rFonts w:asciiTheme="minorHAnsi" w:hAnsiTheme="minorHAnsi" w:cstheme="minorHAnsi"/>
          <w:bCs/>
        </w:rPr>
        <w:t xml:space="preserve"> Ośrodek obsłużył </w:t>
      </w:r>
      <w:r>
        <w:rPr>
          <w:rFonts w:asciiTheme="minorHAnsi" w:hAnsiTheme="minorHAnsi" w:cstheme="minorHAnsi"/>
          <w:bCs/>
        </w:rPr>
        <w:t xml:space="preserve">65 </w:t>
      </w:r>
      <w:r w:rsidRPr="005B1477">
        <w:rPr>
          <w:rFonts w:asciiTheme="minorHAnsi" w:hAnsiTheme="minorHAnsi" w:cstheme="minorHAnsi"/>
          <w:bCs/>
        </w:rPr>
        <w:t>wniosk</w:t>
      </w:r>
      <w:r>
        <w:rPr>
          <w:rFonts w:asciiTheme="minorHAnsi" w:hAnsiTheme="minorHAnsi" w:cstheme="minorHAnsi"/>
          <w:bCs/>
        </w:rPr>
        <w:t>ów o kartę dużej rodziny</w:t>
      </w:r>
      <w:r w:rsidRPr="005B1477">
        <w:rPr>
          <w:rFonts w:asciiTheme="minorHAnsi" w:hAnsiTheme="minorHAnsi" w:cstheme="minorHAnsi"/>
          <w:bCs/>
        </w:rPr>
        <w:t xml:space="preserve">, </w:t>
      </w:r>
      <w:r>
        <w:rPr>
          <w:rFonts w:asciiTheme="minorHAnsi" w:hAnsiTheme="minorHAnsi" w:cstheme="minorHAnsi"/>
          <w:bCs/>
        </w:rPr>
        <w:t>przyznał 103 karty tradycyjne, 133 karty elektroniczne oraz wydał jedną decyzję odmowną</w:t>
      </w:r>
      <w:r w:rsidRPr="005B1477">
        <w:rPr>
          <w:rFonts w:asciiTheme="minorHAnsi" w:hAnsiTheme="minorHAnsi" w:cstheme="minorHAnsi"/>
          <w:bCs/>
        </w:rPr>
        <w:t xml:space="preserve">. </w:t>
      </w:r>
    </w:p>
    <w:p w:rsidR="00BF3468" w:rsidRDefault="00BF3468" w:rsidP="00EB7961">
      <w:pPr>
        <w:pStyle w:val="Standard"/>
        <w:spacing w:line="360" w:lineRule="auto"/>
        <w:jc w:val="both"/>
        <w:rPr>
          <w:rFonts w:asciiTheme="minorHAnsi" w:hAnsiTheme="minorHAnsi" w:cstheme="minorHAnsi"/>
          <w:b/>
          <w:u w:val="single"/>
        </w:rPr>
      </w:pPr>
    </w:p>
    <w:p w:rsidR="00EB7961" w:rsidRDefault="00EB7961" w:rsidP="00EB7961">
      <w:pPr>
        <w:pStyle w:val="Standard"/>
        <w:spacing w:line="360" w:lineRule="auto"/>
        <w:jc w:val="both"/>
        <w:rPr>
          <w:rFonts w:asciiTheme="minorHAnsi" w:hAnsiTheme="minorHAnsi" w:cstheme="minorHAnsi"/>
          <w:b/>
          <w:u w:val="single"/>
        </w:rPr>
      </w:pPr>
    </w:p>
    <w:p w:rsidR="00003693" w:rsidRPr="00BF3468" w:rsidRDefault="00003693" w:rsidP="00003693">
      <w:pPr>
        <w:pStyle w:val="Standard"/>
        <w:spacing w:line="360" w:lineRule="auto"/>
        <w:rPr>
          <w:rFonts w:asciiTheme="minorHAnsi" w:hAnsiTheme="minorHAnsi" w:cstheme="minorHAnsi"/>
          <w:b/>
        </w:rPr>
      </w:pPr>
      <w:r w:rsidRPr="00BF3468">
        <w:rPr>
          <w:rFonts w:asciiTheme="minorHAnsi" w:hAnsiTheme="minorHAnsi" w:cstheme="minorHAnsi"/>
          <w:b/>
        </w:rPr>
        <w:lastRenderedPageBreak/>
        <w:t xml:space="preserve"> PROGRAM CZYSTE POWIETRZE</w:t>
      </w:r>
    </w:p>
    <w:p w:rsidR="00003693" w:rsidRPr="005B1477" w:rsidRDefault="00003693" w:rsidP="00003693">
      <w:pPr>
        <w:pStyle w:val="Standard"/>
        <w:spacing w:line="360" w:lineRule="auto"/>
        <w:rPr>
          <w:rFonts w:asciiTheme="minorHAnsi" w:hAnsiTheme="minorHAnsi" w:cstheme="minorHAnsi"/>
          <w:bCs/>
          <w:u w:val="single"/>
        </w:rPr>
      </w:pPr>
    </w:p>
    <w:p w:rsidR="00003693" w:rsidRPr="005B1477" w:rsidRDefault="00003693" w:rsidP="00EB7961">
      <w:pPr>
        <w:pStyle w:val="Standard"/>
        <w:spacing w:line="360" w:lineRule="auto"/>
        <w:ind w:firstLine="708"/>
        <w:jc w:val="both"/>
        <w:rPr>
          <w:rFonts w:asciiTheme="minorHAnsi" w:hAnsiTheme="minorHAnsi" w:cstheme="minorHAnsi"/>
        </w:rPr>
      </w:pPr>
      <w:r w:rsidRPr="005B1477">
        <w:rPr>
          <w:rFonts w:asciiTheme="minorHAnsi" w:hAnsiTheme="minorHAnsi" w:cstheme="minorHAnsi"/>
        </w:rPr>
        <w:t xml:space="preserve">Program „Czyste powietrze” jest pierwszą ogólnokrajową inicjatywą walki ze smogiem. Realizowany jest przez Wojewódzkie Fundusze Ochrony Środowiska i gospodarki Wodnej. </w:t>
      </w:r>
    </w:p>
    <w:p w:rsidR="00003693" w:rsidRPr="005B1477" w:rsidRDefault="00003693" w:rsidP="00EB7961">
      <w:pPr>
        <w:pStyle w:val="Standard"/>
        <w:spacing w:line="360" w:lineRule="auto"/>
        <w:ind w:firstLine="708"/>
        <w:jc w:val="both"/>
        <w:rPr>
          <w:rFonts w:asciiTheme="minorHAnsi" w:hAnsiTheme="minorHAnsi" w:cstheme="minorHAnsi"/>
        </w:rPr>
      </w:pPr>
      <w:r w:rsidRPr="005B1477">
        <w:rPr>
          <w:rFonts w:asciiTheme="minorHAnsi" w:hAnsiTheme="minorHAnsi" w:cstheme="minorHAnsi"/>
        </w:rPr>
        <w:t>W ramach programu można przeprowadzać termomodernizację budynków, np. wykonać termoizolację lub wymienić stolarkę okienną i drzwio</w:t>
      </w:r>
      <w:r w:rsidR="00EB7961">
        <w:rPr>
          <w:rFonts w:asciiTheme="minorHAnsi" w:hAnsiTheme="minorHAnsi" w:cstheme="minorHAnsi"/>
        </w:rPr>
        <w:t xml:space="preserve">wą na bardziej energooszczędną. </w:t>
      </w:r>
      <w:r w:rsidRPr="005B1477">
        <w:rPr>
          <w:rFonts w:asciiTheme="minorHAnsi" w:hAnsiTheme="minorHAnsi" w:cstheme="minorHAnsi"/>
        </w:rPr>
        <w:t>Z dofinansowania można skorzystać w celu wymiany starych, wysokoemisyjnych kotłów węglowych na ekologiczne źródła energii.</w:t>
      </w:r>
    </w:p>
    <w:p w:rsidR="00003693" w:rsidRPr="005B1477" w:rsidRDefault="00003693" w:rsidP="00EB7961">
      <w:pPr>
        <w:pStyle w:val="Standard"/>
        <w:spacing w:line="360" w:lineRule="auto"/>
        <w:ind w:firstLine="708"/>
        <w:jc w:val="both"/>
        <w:rPr>
          <w:rFonts w:asciiTheme="minorHAnsi" w:hAnsiTheme="minorHAnsi" w:cstheme="minorHAnsi"/>
        </w:rPr>
      </w:pPr>
      <w:r w:rsidRPr="005B1477">
        <w:rPr>
          <w:rFonts w:asciiTheme="minorHAnsi" w:hAnsiTheme="minorHAnsi" w:cstheme="minorHAnsi"/>
        </w:rPr>
        <w:t xml:space="preserve">W dniu 01.10.2020 r. weszły w życie zmiany w ustawie z dnia 27 kwietnia 2001 r.-Prawo ochrony środowiska (Dz.U. z 2020r poz.1219 ze zm.), które nakładają na gminy obowiązek wydawania zaświadczeń o wysokości przeciętnego miesięcznego dochodu przypadającego na jednego członka gospodarstwa domowego dla potrzeb uczestnictwa </w:t>
      </w:r>
      <w:r w:rsidR="00EB7961">
        <w:rPr>
          <w:rFonts w:asciiTheme="minorHAnsi" w:hAnsiTheme="minorHAnsi" w:cstheme="minorHAnsi"/>
        </w:rPr>
        <w:br/>
      </w:r>
      <w:r w:rsidRPr="005B1477">
        <w:rPr>
          <w:rFonts w:asciiTheme="minorHAnsi" w:hAnsiTheme="minorHAnsi" w:cstheme="minorHAnsi"/>
        </w:rPr>
        <w:t>w programie „Czyste Powietrze”. Do ustalenia wysokości przeciętnego miesięcznego dochodu, stosuje się przepisy ustawy z dnia 28 listopada 2003 r. o świadczeniach rodzinnych (tekst jednolity Dz.U.z 202</w:t>
      </w:r>
      <w:r>
        <w:rPr>
          <w:rFonts w:asciiTheme="minorHAnsi" w:hAnsiTheme="minorHAnsi" w:cstheme="minorHAnsi"/>
        </w:rPr>
        <w:t xml:space="preserve">2r. poz. 615 </w:t>
      </w:r>
      <w:r w:rsidRPr="005B1477">
        <w:rPr>
          <w:rFonts w:asciiTheme="minorHAnsi" w:hAnsiTheme="minorHAnsi" w:cstheme="minorHAnsi"/>
        </w:rPr>
        <w:t>ze zm.). Zaświadczenia wydawane są przez Miejsko-Gminny Ośrodek Pomocy Społecznej w Kosowie Lackim po uprzednim złożeniu wniosku.</w:t>
      </w:r>
    </w:p>
    <w:p w:rsidR="00003693" w:rsidRDefault="00003693" w:rsidP="00EB7961">
      <w:pPr>
        <w:pStyle w:val="Standard"/>
        <w:spacing w:line="360" w:lineRule="auto"/>
        <w:jc w:val="both"/>
        <w:rPr>
          <w:rFonts w:asciiTheme="minorHAnsi" w:hAnsiTheme="minorHAnsi" w:cstheme="minorHAnsi"/>
        </w:rPr>
      </w:pPr>
      <w:r>
        <w:rPr>
          <w:rFonts w:asciiTheme="minorHAnsi" w:hAnsiTheme="minorHAnsi" w:cstheme="minorHAnsi"/>
        </w:rPr>
        <w:t>W 2022</w:t>
      </w:r>
      <w:r w:rsidRPr="005B1477">
        <w:rPr>
          <w:rFonts w:asciiTheme="minorHAnsi" w:hAnsiTheme="minorHAnsi" w:cstheme="minorHAnsi"/>
        </w:rPr>
        <w:t xml:space="preserve"> r. Ośrodek Pomocy Społe</w:t>
      </w:r>
      <w:r>
        <w:rPr>
          <w:rFonts w:asciiTheme="minorHAnsi" w:hAnsiTheme="minorHAnsi" w:cstheme="minorHAnsi"/>
        </w:rPr>
        <w:t>cznej wydał 7 zaświadczeń</w:t>
      </w:r>
      <w:r w:rsidRPr="005B1477">
        <w:rPr>
          <w:rFonts w:asciiTheme="minorHAnsi" w:hAnsiTheme="minorHAnsi" w:cstheme="minorHAnsi"/>
        </w:rPr>
        <w:t xml:space="preserve"> o wysokości przeciętnego miesięcznego dochodu przypadającego na jednego członka gospodarstwa domowego dla potrzeb uczestnictwa w programie „Czyste Powietrze”.</w:t>
      </w:r>
    </w:p>
    <w:p w:rsidR="00003693" w:rsidRDefault="00003693" w:rsidP="00003693">
      <w:pPr>
        <w:pStyle w:val="Standard"/>
        <w:spacing w:line="360" w:lineRule="auto"/>
        <w:rPr>
          <w:rFonts w:asciiTheme="minorHAnsi" w:hAnsiTheme="minorHAnsi" w:cstheme="minorHAnsi"/>
        </w:rPr>
      </w:pPr>
    </w:p>
    <w:p w:rsidR="00003693" w:rsidRPr="00BF3468" w:rsidRDefault="00003693" w:rsidP="00003693">
      <w:pPr>
        <w:pStyle w:val="Standard"/>
        <w:spacing w:line="360" w:lineRule="auto"/>
        <w:rPr>
          <w:rFonts w:asciiTheme="minorHAnsi" w:hAnsiTheme="minorHAnsi" w:cstheme="minorHAnsi"/>
          <w:b/>
        </w:rPr>
      </w:pPr>
      <w:r w:rsidRPr="00BF3468">
        <w:rPr>
          <w:rFonts w:asciiTheme="minorHAnsi" w:hAnsiTheme="minorHAnsi" w:cstheme="minorHAnsi"/>
          <w:b/>
        </w:rPr>
        <w:t>RZĄDOWY POROGRAM „POSIŁEK W SZKOLE I W DOMU” NA LATA 2019-2023</w:t>
      </w:r>
    </w:p>
    <w:p w:rsidR="00003693" w:rsidRDefault="00003693" w:rsidP="00003693">
      <w:pPr>
        <w:pStyle w:val="Standard"/>
        <w:spacing w:line="360" w:lineRule="auto"/>
        <w:rPr>
          <w:rFonts w:asciiTheme="minorHAnsi" w:hAnsiTheme="minorHAnsi" w:cstheme="minorHAnsi"/>
          <w:b/>
          <w:u w:val="single"/>
        </w:rPr>
      </w:pPr>
    </w:p>
    <w:p w:rsidR="00003693" w:rsidRPr="00BF3468" w:rsidRDefault="00003693" w:rsidP="00EB7961">
      <w:pPr>
        <w:pStyle w:val="Standard"/>
        <w:spacing w:line="360" w:lineRule="auto"/>
        <w:ind w:firstLine="708"/>
        <w:jc w:val="both"/>
        <w:rPr>
          <w:rFonts w:asciiTheme="minorHAnsi" w:hAnsiTheme="minorHAnsi" w:cstheme="minorHAnsi"/>
          <w:b/>
          <w:u w:val="single"/>
        </w:rPr>
      </w:pPr>
      <w:r w:rsidRPr="00BF3468">
        <w:rPr>
          <w:rFonts w:asciiTheme="minorHAnsi" w:hAnsiTheme="minorHAnsi" w:cstheme="minorHAnsi"/>
        </w:rPr>
        <w:t>Strategicznym celem programu jest ograniczenie zjawiska niedożywienia dzieci i młodzieży z rodzin o niskich dochodach lub znajdujących się w trudnej sytuacji, ze szczególnym uwzględnieniem uczniów z terenów objętych wysokim poziomem bezrobocia i ze środowisk wiejskich oraz osób dorosłych, w szczególności osób samotnych, w podeszłym wieku, chorych lub niepełnosprawnych.</w:t>
      </w:r>
    </w:p>
    <w:p w:rsidR="00003693" w:rsidRPr="00BF3468" w:rsidRDefault="00003693" w:rsidP="00EB7961">
      <w:pPr>
        <w:spacing w:after="240" w:line="360" w:lineRule="auto"/>
        <w:ind w:firstLine="708"/>
        <w:jc w:val="both"/>
        <w:rPr>
          <w:rFonts w:asciiTheme="minorHAnsi" w:eastAsia="Times New Roman" w:hAnsiTheme="minorHAnsi" w:cstheme="minorHAnsi"/>
          <w:sz w:val="24"/>
          <w:szCs w:val="24"/>
          <w:lang w:eastAsia="pl-PL"/>
        </w:rPr>
      </w:pPr>
      <w:r w:rsidRPr="00BF3468">
        <w:rPr>
          <w:rFonts w:asciiTheme="minorHAnsi" w:eastAsia="Times New Roman" w:hAnsiTheme="minorHAnsi" w:cstheme="minorHAnsi"/>
          <w:sz w:val="24"/>
          <w:szCs w:val="24"/>
          <w:lang w:eastAsia="pl-PL"/>
        </w:rPr>
        <w:t xml:space="preserve">Gmina Kosów Lacki w 2022 r. otrzymała dofinansowanie na realizację zadania własnego w zakresie dożywiania dzieci i zapewnienia posiłku w ramach wieloletniego rządowego programu “Posiłek w szkole i w domu” na lata 2019-2023 na  Moduł 1 – Dla Dzieci i Młodzieży oraz Moduł 2 – Dla Osób Dorosłych, z przeznaczeniem na dofinansowanie wsparcia w formie posiłku, świadczenia pieniężnego na zakup posiłku lub żywności, </w:t>
      </w:r>
      <w:r w:rsidRPr="00BF3468">
        <w:rPr>
          <w:rFonts w:asciiTheme="minorHAnsi" w:eastAsia="Times New Roman" w:hAnsiTheme="minorHAnsi" w:cstheme="minorHAnsi"/>
          <w:sz w:val="24"/>
          <w:szCs w:val="24"/>
          <w:lang w:eastAsia="pl-PL"/>
        </w:rPr>
        <w:lastRenderedPageBreak/>
        <w:t>świadczenia rzeczowego w postaci produktów żywnościowych.Zadanie finansowane było  ze środków budżetu państwa w ramach dotacji celowej oraz środków własnych gminy.</w:t>
      </w:r>
    </w:p>
    <w:p w:rsidR="00003693" w:rsidRPr="00BF3468" w:rsidRDefault="00003693" w:rsidP="00EB7961">
      <w:pPr>
        <w:spacing w:after="240" w:line="360" w:lineRule="auto"/>
        <w:jc w:val="both"/>
        <w:rPr>
          <w:rFonts w:asciiTheme="minorHAnsi" w:eastAsia="Times New Roman" w:hAnsiTheme="minorHAnsi" w:cstheme="minorHAnsi"/>
          <w:sz w:val="24"/>
          <w:szCs w:val="24"/>
          <w:lang w:eastAsia="pl-PL"/>
        </w:rPr>
      </w:pPr>
      <w:r w:rsidRPr="00BF3468">
        <w:rPr>
          <w:rFonts w:asciiTheme="minorHAnsi" w:eastAsia="Times New Roman" w:hAnsiTheme="minorHAnsi" w:cstheme="minorHAnsi"/>
          <w:sz w:val="24"/>
          <w:szCs w:val="24"/>
          <w:lang w:eastAsia="pl-PL"/>
        </w:rPr>
        <w:t>Pomoc</w:t>
      </w:r>
      <w:r w:rsidR="00A4549F" w:rsidRPr="00BF3468">
        <w:rPr>
          <w:rFonts w:asciiTheme="minorHAnsi" w:eastAsia="Times New Roman" w:hAnsiTheme="minorHAnsi" w:cstheme="minorHAnsi"/>
          <w:sz w:val="24"/>
          <w:szCs w:val="24"/>
          <w:lang w:eastAsia="pl-PL"/>
        </w:rPr>
        <w:t>y udzielono osobom starszym</w:t>
      </w:r>
      <w:r w:rsidRPr="00BF3468">
        <w:rPr>
          <w:rFonts w:asciiTheme="minorHAnsi" w:eastAsia="Times New Roman" w:hAnsiTheme="minorHAnsi" w:cstheme="minorHAnsi"/>
          <w:sz w:val="24"/>
          <w:szCs w:val="24"/>
          <w:lang w:eastAsia="pl-PL"/>
        </w:rPr>
        <w:t>, niepełnosprawny</w:t>
      </w:r>
      <w:r w:rsidR="00A4549F" w:rsidRPr="00BF3468">
        <w:rPr>
          <w:rFonts w:asciiTheme="minorHAnsi" w:eastAsia="Times New Roman" w:hAnsiTheme="minorHAnsi" w:cstheme="minorHAnsi"/>
          <w:sz w:val="24"/>
          <w:szCs w:val="24"/>
          <w:lang w:eastAsia="pl-PL"/>
        </w:rPr>
        <w:t>m</w:t>
      </w:r>
      <w:r w:rsidRPr="00BF3468">
        <w:rPr>
          <w:rFonts w:asciiTheme="minorHAnsi" w:eastAsia="Times New Roman" w:hAnsiTheme="minorHAnsi" w:cstheme="minorHAnsi"/>
          <w:sz w:val="24"/>
          <w:szCs w:val="24"/>
          <w:lang w:eastAsia="pl-PL"/>
        </w:rPr>
        <w:t>, o niskich dochodach, jak i do dzieci, które wychowują się w rodzinach znajdujących się w trudnej sytuacji</w:t>
      </w:r>
      <w:r w:rsidR="00A4549F" w:rsidRPr="00BF3468">
        <w:rPr>
          <w:rFonts w:asciiTheme="minorHAnsi" w:eastAsia="Times New Roman" w:hAnsiTheme="minorHAnsi" w:cstheme="minorHAnsi"/>
          <w:sz w:val="24"/>
          <w:szCs w:val="24"/>
          <w:lang w:eastAsia="pl-PL"/>
        </w:rPr>
        <w:t xml:space="preserve">.                                                                         </w:t>
      </w:r>
      <w:r w:rsidRPr="00BF3468">
        <w:rPr>
          <w:rFonts w:asciiTheme="minorHAnsi" w:eastAsia="Times New Roman" w:hAnsiTheme="minorHAnsi" w:cstheme="minorHAnsi"/>
          <w:sz w:val="24"/>
          <w:szCs w:val="24"/>
          <w:lang w:eastAsia="pl-PL"/>
        </w:rPr>
        <w:t xml:space="preserve">Całkowita wartość programu wyniosła: 142 839,00zł. Dotacja celowa z budżetu państwa wyniosła 93 889,00 zł . </w:t>
      </w:r>
      <w:r w:rsidR="00A4549F" w:rsidRPr="00BF3468">
        <w:rPr>
          <w:rFonts w:asciiTheme="minorHAnsi" w:eastAsia="Times New Roman" w:hAnsiTheme="minorHAnsi" w:cstheme="minorHAnsi"/>
          <w:sz w:val="24"/>
          <w:szCs w:val="24"/>
          <w:lang w:eastAsia="pl-PL"/>
        </w:rPr>
        <w:t xml:space="preserve">i środki </w:t>
      </w:r>
      <w:r w:rsidRPr="00BF3468">
        <w:rPr>
          <w:rFonts w:asciiTheme="minorHAnsi" w:eastAsia="Times New Roman" w:hAnsiTheme="minorHAnsi" w:cstheme="minorHAnsi"/>
          <w:sz w:val="24"/>
          <w:szCs w:val="24"/>
          <w:lang w:eastAsia="pl-PL"/>
        </w:rPr>
        <w:t>i</w:t>
      </w:r>
      <w:r w:rsidR="00A4549F" w:rsidRPr="00BF3468">
        <w:rPr>
          <w:rFonts w:asciiTheme="minorHAnsi" w:eastAsia="Times New Roman" w:hAnsiTheme="minorHAnsi" w:cstheme="minorHAnsi"/>
          <w:sz w:val="24"/>
          <w:szCs w:val="24"/>
          <w:lang w:eastAsia="pl-PL"/>
        </w:rPr>
        <w:t xml:space="preserve"> środki </w:t>
      </w:r>
      <w:r w:rsidRPr="00BF3468">
        <w:rPr>
          <w:rFonts w:asciiTheme="minorHAnsi" w:eastAsia="Times New Roman" w:hAnsiTheme="minorHAnsi" w:cstheme="minorHAnsi"/>
          <w:sz w:val="24"/>
          <w:szCs w:val="24"/>
          <w:lang w:eastAsia="pl-PL"/>
        </w:rPr>
        <w:t xml:space="preserve"> własne gminy w wysokości  48 950,00 zł.Z programu skorzystało 198 osób. Dla 120 dzieci opłacono posiłki w szkołach i przedszkolach oraz przyznano dla 112 osób zasiłki celowe na zakup żywności.</w:t>
      </w:r>
    </w:p>
    <w:p w:rsidR="00003693" w:rsidRPr="00BF3468" w:rsidRDefault="00003693" w:rsidP="00003693">
      <w:pPr>
        <w:pStyle w:val="Standard"/>
        <w:spacing w:line="360" w:lineRule="auto"/>
        <w:rPr>
          <w:rFonts w:asciiTheme="minorHAnsi" w:hAnsiTheme="minorHAnsi" w:cstheme="minorHAnsi"/>
        </w:rPr>
      </w:pPr>
    </w:p>
    <w:p w:rsidR="00003693" w:rsidRPr="00BF3468" w:rsidRDefault="00003693" w:rsidP="00003693">
      <w:pPr>
        <w:pStyle w:val="Standard"/>
        <w:spacing w:line="360" w:lineRule="auto"/>
        <w:rPr>
          <w:rFonts w:asciiTheme="minorHAnsi" w:hAnsiTheme="minorHAnsi" w:cstheme="minorHAnsi"/>
          <w:b/>
          <w:sz w:val="28"/>
          <w:szCs w:val="28"/>
        </w:rPr>
      </w:pPr>
      <w:r w:rsidRPr="00BF3468">
        <w:rPr>
          <w:rFonts w:asciiTheme="minorHAnsi" w:hAnsiTheme="minorHAnsi" w:cstheme="minorHAnsi"/>
          <w:b/>
          <w:sz w:val="28"/>
          <w:szCs w:val="28"/>
        </w:rPr>
        <w:t xml:space="preserve">POZOSTAŁE ZADANIA </w:t>
      </w:r>
    </w:p>
    <w:p w:rsidR="00003693" w:rsidRPr="00BF3468" w:rsidRDefault="00003693" w:rsidP="00EB7961">
      <w:pPr>
        <w:pStyle w:val="Standard"/>
        <w:spacing w:line="360" w:lineRule="auto"/>
        <w:ind w:firstLine="708"/>
        <w:jc w:val="both"/>
        <w:rPr>
          <w:rFonts w:asciiTheme="minorHAnsi" w:hAnsiTheme="minorHAnsi" w:cstheme="minorHAnsi"/>
        </w:rPr>
      </w:pPr>
      <w:r w:rsidRPr="00BF3468">
        <w:rPr>
          <w:rFonts w:asciiTheme="minorHAnsi" w:hAnsiTheme="minorHAnsi" w:cstheme="minorHAnsi"/>
        </w:rPr>
        <w:t>1</w:t>
      </w:r>
      <w:r w:rsidR="00A4549F" w:rsidRPr="00BF3468">
        <w:rPr>
          <w:rFonts w:asciiTheme="minorHAnsi" w:hAnsiTheme="minorHAnsi" w:cstheme="minorHAnsi"/>
        </w:rPr>
        <w:t xml:space="preserve">) </w:t>
      </w:r>
      <w:r w:rsidRPr="00BF3468">
        <w:rPr>
          <w:rFonts w:asciiTheme="minorHAnsi" w:hAnsiTheme="minorHAnsi" w:cstheme="minorHAnsi"/>
        </w:rPr>
        <w:t xml:space="preserve"> Przyjęto </w:t>
      </w:r>
      <w:r w:rsidRPr="00BF3468">
        <w:rPr>
          <w:rFonts w:asciiTheme="minorHAnsi" w:hAnsiTheme="minorHAnsi" w:cstheme="minorHAnsi"/>
          <w:bCs/>
        </w:rPr>
        <w:t>19 wniosków i przyznano stypendia socjalne dla 36 uczniów</w:t>
      </w:r>
      <w:r w:rsidRPr="00BF3468">
        <w:rPr>
          <w:rFonts w:asciiTheme="minorHAnsi" w:hAnsiTheme="minorHAnsi" w:cstheme="minorHAnsi"/>
        </w:rPr>
        <w:t xml:space="preserve"> szkół podstawowych, ponadpodstawowych i ponadgimnazjalnych, zaangażowano na ten cel środki finansowe od Wojewody oraz środki własne gminy.</w:t>
      </w:r>
    </w:p>
    <w:p w:rsidR="00003693" w:rsidRPr="00BF3468" w:rsidRDefault="00003693" w:rsidP="00EB7961">
      <w:pPr>
        <w:pStyle w:val="Standard"/>
        <w:spacing w:line="360" w:lineRule="auto"/>
        <w:ind w:firstLine="708"/>
        <w:jc w:val="both"/>
        <w:rPr>
          <w:rFonts w:asciiTheme="minorHAnsi" w:hAnsiTheme="minorHAnsi" w:cstheme="minorHAnsi"/>
        </w:rPr>
      </w:pPr>
      <w:r w:rsidRPr="00BF3468">
        <w:rPr>
          <w:rFonts w:asciiTheme="minorHAnsi" w:hAnsiTheme="minorHAnsi" w:cstheme="minorHAnsi"/>
        </w:rPr>
        <w:t>2</w:t>
      </w:r>
      <w:r w:rsidR="00A4549F" w:rsidRPr="00BF3468">
        <w:rPr>
          <w:rFonts w:asciiTheme="minorHAnsi" w:hAnsiTheme="minorHAnsi" w:cstheme="minorHAnsi"/>
        </w:rPr>
        <w:t xml:space="preserve">) </w:t>
      </w:r>
      <w:r w:rsidRPr="00BF3468">
        <w:rPr>
          <w:rFonts w:asciiTheme="minorHAnsi" w:hAnsiTheme="minorHAnsi" w:cstheme="minorHAnsi"/>
        </w:rPr>
        <w:t xml:space="preserve"> Zgodnie z ustawą z dnia 27 sierpnia 2014 r. o świadczeniach opieki zdrowotnej finansowanych ze środków publicznych (Dz.U. z 2021 poz. 1285) do zadań zleconych należy wydawanie decyzji potwierdzających prawo do świadczeń opieki zdrowotnej dla osób nieubezpieczonych spełniających kryterium dochodowe. Prowadzono postępowania </w:t>
      </w:r>
      <w:r w:rsidR="00EB7961">
        <w:rPr>
          <w:rFonts w:asciiTheme="minorHAnsi" w:hAnsiTheme="minorHAnsi" w:cstheme="minorHAnsi"/>
        </w:rPr>
        <w:br/>
      </w:r>
      <w:r w:rsidRPr="00BF3468">
        <w:rPr>
          <w:rFonts w:asciiTheme="minorHAnsi" w:hAnsiTheme="minorHAnsi" w:cstheme="minorHAnsi"/>
        </w:rPr>
        <w:t xml:space="preserve">i wydano decyzje przyznające prawo do korzystania z bezpłatnych świadczeń opieki zdrowotnej przez okres 90 dni </w:t>
      </w:r>
      <w:r w:rsidRPr="00BF3468">
        <w:rPr>
          <w:rFonts w:asciiTheme="minorHAnsi" w:hAnsiTheme="minorHAnsi" w:cstheme="minorHAnsi"/>
          <w:bCs/>
        </w:rPr>
        <w:t>dla 5 osób</w:t>
      </w:r>
      <w:r w:rsidRPr="00BF3468">
        <w:rPr>
          <w:rFonts w:asciiTheme="minorHAnsi" w:hAnsiTheme="minorHAnsi" w:cstheme="minorHAnsi"/>
        </w:rPr>
        <w:t>.</w:t>
      </w:r>
    </w:p>
    <w:p w:rsidR="00003693" w:rsidRPr="00BF3468" w:rsidRDefault="00003693" w:rsidP="00EB7961">
      <w:pPr>
        <w:pStyle w:val="Standard"/>
        <w:spacing w:line="360" w:lineRule="auto"/>
        <w:ind w:firstLine="708"/>
        <w:jc w:val="both"/>
        <w:rPr>
          <w:rFonts w:asciiTheme="minorHAnsi" w:hAnsiTheme="minorHAnsi" w:cstheme="minorHAnsi"/>
        </w:rPr>
      </w:pPr>
      <w:r w:rsidRPr="00BF3468">
        <w:rPr>
          <w:rFonts w:asciiTheme="minorHAnsi" w:hAnsiTheme="minorHAnsi" w:cstheme="minorHAnsi"/>
        </w:rPr>
        <w:t>3</w:t>
      </w:r>
      <w:r w:rsidR="00A4549F" w:rsidRPr="00BF3468">
        <w:rPr>
          <w:rFonts w:asciiTheme="minorHAnsi" w:hAnsiTheme="minorHAnsi" w:cstheme="minorHAnsi"/>
        </w:rPr>
        <w:t>) p</w:t>
      </w:r>
      <w:r w:rsidRPr="00BF3468">
        <w:rPr>
          <w:rFonts w:asciiTheme="minorHAnsi" w:hAnsiTheme="minorHAnsi" w:cstheme="minorHAnsi"/>
        </w:rPr>
        <w:t>onoszona była odpłatność za pobyt dzieci w pieczy zastępczej.</w:t>
      </w:r>
    </w:p>
    <w:p w:rsidR="00003693" w:rsidRPr="00BF3468" w:rsidRDefault="00003693" w:rsidP="00EB7961">
      <w:pPr>
        <w:pStyle w:val="Standard"/>
        <w:spacing w:line="360" w:lineRule="auto"/>
        <w:ind w:firstLine="708"/>
        <w:jc w:val="both"/>
        <w:rPr>
          <w:rFonts w:asciiTheme="minorHAnsi" w:hAnsiTheme="minorHAnsi" w:cstheme="minorHAnsi"/>
        </w:rPr>
      </w:pPr>
      <w:r w:rsidRPr="00BF3468">
        <w:rPr>
          <w:rFonts w:asciiTheme="minorHAnsi" w:hAnsiTheme="minorHAnsi" w:cstheme="minorHAnsi"/>
        </w:rPr>
        <w:t xml:space="preserve">W 2022 r. opłacono pobyt za 3 dzieci w  placówce Opiekuńczo-Wychowawczej „Helenka” </w:t>
      </w:r>
    </w:p>
    <w:p w:rsidR="00003693" w:rsidRPr="00BF3468" w:rsidRDefault="00003693" w:rsidP="00EB7961">
      <w:pPr>
        <w:pStyle w:val="Standard"/>
        <w:spacing w:line="360" w:lineRule="auto"/>
        <w:jc w:val="both"/>
        <w:rPr>
          <w:rFonts w:asciiTheme="minorHAnsi" w:hAnsiTheme="minorHAnsi" w:cstheme="minorHAnsi"/>
        </w:rPr>
      </w:pPr>
      <w:r w:rsidRPr="00BF3468">
        <w:rPr>
          <w:rFonts w:asciiTheme="minorHAnsi" w:hAnsiTheme="minorHAnsi" w:cstheme="minorHAnsi"/>
        </w:rPr>
        <w:t>w Kaliskach  oraz za 8 dzieci w rodzinach zastępczych.</w:t>
      </w:r>
    </w:p>
    <w:p w:rsidR="00003693" w:rsidRPr="00BF3468" w:rsidRDefault="00A4549F" w:rsidP="00EB7961">
      <w:pPr>
        <w:pStyle w:val="Standard"/>
        <w:spacing w:line="360" w:lineRule="auto"/>
        <w:ind w:firstLine="708"/>
        <w:jc w:val="both"/>
        <w:rPr>
          <w:rFonts w:asciiTheme="minorHAnsi" w:hAnsiTheme="minorHAnsi" w:cstheme="minorHAnsi"/>
          <w:bCs/>
        </w:rPr>
      </w:pPr>
      <w:r w:rsidRPr="00BF3468">
        <w:rPr>
          <w:rFonts w:asciiTheme="minorHAnsi" w:hAnsiTheme="minorHAnsi" w:cstheme="minorHAnsi"/>
        </w:rPr>
        <w:t>4) w</w:t>
      </w:r>
      <w:r w:rsidR="00003693" w:rsidRPr="00BF3468">
        <w:rPr>
          <w:rFonts w:asciiTheme="minorHAnsi" w:hAnsiTheme="minorHAnsi" w:cstheme="minorHAnsi"/>
        </w:rPr>
        <w:t xml:space="preserve">ydawane były skierowania do otrzymania żywności w ramach Programu Operacyjnego pomoc żywnościowa 2014-2020, Podprogramu 2021, Podprogramu Plus. </w:t>
      </w:r>
      <w:r w:rsidR="00EB7961">
        <w:rPr>
          <w:rFonts w:asciiTheme="minorHAnsi" w:hAnsiTheme="minorHAnsi" w:cstheme="minorHAnsi"/>
        </w:rPr>
        <w:br/>
      </w:r>
      <w:r w:rsidR="00003693" w:rsidRPr="00BF3468">
        <w:rPr>
          <w:rFonts w:asciiTheme="minorHAnsi" w:hAnsiTheme="minorHAnsi" w:cstheme="minorHAnsi"/>
        </w:rPr>
        <w:t xml:space="preserve">W 2022 roku wydano </w:t>
      </w:r>
      <w:r w:rsidR="00003693" w:rsidRPr="00BF3468">
        <w:rPr>
          <w:rFonts w:asciiTheme="minorHAnsi" w:hAnsiTheme="minorHAnsi" w:cstheme="minorHAnsi"/>
          <w:bCs/>
        </w:rPr>
        <w:t>166 skierowań dla 413 osób.</w:t>
      </w:r>
    </w:p>
    <w:p w:rsidR="00003693" w:rsidRDefault="00003693" w:rsidP="00003693">
      <w:pPr>
        <w:pStyle w:val="Standard"/>
        <w:spacing w:line="360" w:lineRule="auto"/>
        <w:rPr>
          <w:rFonts w:asciiTheme="minorHAnsi" w:hAnsiTheme="minorHAnsi" w:cstheme="minorHAnsi"/>
          <w:bCs/>
        </w:rPr>
      </w:pPr>
    </w:p>
    <w:p w:rsidR="00003693" w:rsidRPr="00BF3468" w:rsidRDefault="00003693" w:rsidP="00003693">
      <w:pPr>
        <w:pStyle w:val="Standard"/>
        <w:spacing w:line="360" w:lineRule="auto"/>
        <w:rPr>
          <w:rFonts w:asciiTheme="minorHAnsi" w:hAnsiTheme="minorHAnsi" w:cstheme="minorHAnsi"/>
          <w:b/>
          <w:bCs/>
        </w:rPr>
      </w:pPr>
      <w:r w:rsidRPr="00BF3468">
        <w:rPr>
          <w:rFonts w:asciiTheme="minorHAnsi" w:hAnsiTheme="minorHAnsi" w:cstheme="minorHAnsi"/>
          <w:b/>
          <w:bCs/>
        </w:rPr>
        <w:t>NOWE ZADANIA W OŚRODKU POMOCY SPOŁECZNEJ</w:t>
      </w:r>
    </w:p>
    <w:p w:rsidR="00003693" w:rsidRDefault="00003693" w:rsidP="00EB7961">
      <w:pPr>
        <w:pStyle w:val="Standard"/>
        <w:spacing w:line="360" w:lineRule="auto"/>
        <w:ind w:firstLine="708"/>
        <w:jc w:val="both"/>
        <w:rPr>
          <w:rFonts w:asciiTheme="minorHAnsi" w:hAnsiTheme="minorHAnsi" w:cstheme="minorHAnsi"/>
          <w:bCs/>
        </w:rPr>
      </w:pPr>
      <w:r>
        <w:rPr>
          <w:rFonts w:asciiTheme="minorHAnsi" w:hAnsiTheme="minorHAnsi" w:cstheme="minorHAnsi"/>
          <w:bCs/>
        </w:rPr>
        <w:t>Miejsko-Gminny Ośrodek Pomocy Społecznej w Kosowie Lackim w 2022r. realizował nowe zadania:</w:t>
      </w:r>
    </w:p>
    <w:p w:rsidR="00003693" w:rsidRDefault="00003693" w:rsidP="00EB7961">
      <w:pPr>
        <w:pStyle w:val="Standard"/>
        <w:spacing w:line="360" w:lineRule="auto"/>
        <w:jc w:val="both"/>
        <w:rPr>
          <w:rFonts w:asciiTheme="minorHAnsi" w:hAnsiTheme="minorHAnsi" w:cstheme="minorHAnsi"/>
          <w:bCs/>
        </w:rPr>
      </w:pPr>
      <w:r w:rsidRPr="004C52FF">
        <w:rPr>
          <w:rFonts w:asciiTheme="minorHAnsi" w:hAnsiTheme="minorHAnsi" w:cstheme="minorHAnsi"/>
          <w:bCs/>
        </w:rPr>
        <w:t>1.</w:t>
      </w:r>
      <w:r>
        <w:rPr>
          <w:rFonts w:asciiTheme="minorHAnsi" w:hAnsiTheme="minorHAnsi" w:cstheme="minorHAnsi"/>
          <w:bCs/>
        </w:rPr>
        <w:t xml:space="preserve"> Weryfikacja przyjętych wniosków, prowadzenie postępowań administracyjnych oraz </w:t>
      </w:r>
      <w:r>
        <w:rPr>
          <w:rFonts w:asciiTheme="minorHAnsi" w:hAnsiTheme="minorHAnsi" w:cstheme="minorHAnsi"/>
          <w:bCs/>
        </w:rPr>
        <w:lastRenderedPageBreak/>
        <w:t xml:space="preserve">wypłacanie dodatków osłonowych w oparciu o ustawę z dnia </w:t>
      </w:r>
      <w:smartTag w:uri="urn:schemas-microsoft-com:office:smarttags" w:element="date">
        <w:smartTagPr>
          <w:attr w:name="ls" w:val="trans"/>
          <w:attr w:name="Month" w:val="12"/>
          <w:attr w:name="Day" w:val="17"/>
          <w:attr w:name="Year" w:val="2021"/>
        </w:smartTagPr>
        <w:r>
          <w:rPr>
            <w:rFonts w:asciiTheme="minorHAnsi" w:hAnsiTheme="minorHAnsi" w:cstheme="minorHAnsi"/>
            <w:bCs/>
          </w:rPr>
          <w:t>17 grudnia 2021r.</w:t>
        </w:r>
      </w:smartTag>
      <w:r>
        <w:rPr>
          <w:rFonts w:asciiTheme="minorHAnsi" w:hAnsiTheme="minorHAnsi" w:cstheme="minorHAnsi"/>
          <w:bCs/>
        </w:rPr>
        <w:t xml:space="preserve"> o dodatku osłonowym. W okresie od stycznia do grudnia 2022r. obsłużono </w:t>
      </w:r>
      <w:r>
        <w:rPr>
          <w:rFonts w:asciiTheme="minorHAnsi" w:hAnsiTheme="minorHAnsi" w:cstheme="minorHAnsi"/>
        </w:rPr>
        <w:t>998</w:t>
      </w:r>
      <w:r>
        <w:rPr>
          <w:rFonts w:asciiTheme="minorHAnsi" w:hAnsiTheme="minorHAnsi" w:cstheme="minorHAnsi"/>
          <w:bCs/>
        </w:rPr>
        <w:t xml:space="preserve"> wniosków o ustalenie prawa do dodatku osłonowego. Przyznano 942 dodatki na łączną kwotę 653 254,52 zł.</w:t>
      </w:r>
    </w:p>
    <w:p w:rsidR="00003693" w:rsidRDefault="00003693" w:rsidP="00EB7961">
      <w:pPr>
        <w:pStyle w:val="Standard"/>
        <w:spacing w:line="360" w:lineRule="auto"/>
        <w:jc w:val="both"/>
        <w:rPr>
          <w:rFonts w:asciiTheme="minorHAnsi" w:hAnsiTheme="minorHAnsi" w:cstheme="minorHAnsi"/>
          <w:bCs/>
        </w:rPr>
      </w:pPr>
      <w:r>
        <w:rPr>
          <w:rFonts w:asciiTheme="minorHAnsi" w:hAnsiTheme="minorHAnsi" w:cstheme="minorHAnsi"/>
          <w:bCs/>
        </w:rPr>
        <w:t>2. Weryfikacja przyjętych wniosków, prowadzenie postępowań administracyjnych, wypłacanie świadczeń  oraz wypełnianie innych zadań zgodnie z ustawą z dnia 12 marca 2022r. o pomocy obywatelom Ukrainy w związku z konfliktem zbrojnym na terytorium tego państwa. W ramach zadań ustawowych objęto:</w:t>
      </w:r>
    </w:p>
    <w:p w:rsidR="00003693" w:rsidRDefault="00003693" w:rsidP="00EB7961">
      <w:pPr>
        <w:pStyle w:val="Standard"/>
        <w:spacing w:line="360" w:lineRule="auto"/>
        <w:jc w:val="both"/>
        <w:rPr>
          <w:rFonts w:asciiTheme="minorHAnsi" w:hAnsiTheme="minorHAnsi" w:cstheme="minorHAnsi"/>
          <w:bCs/>
        </w:rPr>
      </w:pPr>
      <w:r>
        <w:rPr>
          <w:rFonts w:asciiTheme="minorHAnsi" w:hAnsiTheme="minorHAnsi" w:cstheme="minorHAnsi"/>
          <w:bCs/>
        </w:rPr>
        <w:t xml:space="preserve">- 167 osób w postaci jednorazowego świadczenia pieniężnego w wysokości 300 zł. </w:t>
      </w:r>
    </w:p>
    <w:p w:rsidR="00003693" w:rsidRDefault="00003693" w:rsidP="00EB7961">
      <w:pPr>
        <w:pStyle w:val="Standard"/>
        <w:spacing w:line="360" w:lineRule="auto"/>
        <w:jc w:val="both"/>
        <w:rPr>
          <w:rFonts w:asciiTheme="minorHAnsi" w:hAnsiTheme="minorHAnsi" w:cstheme="minorHAnsi"/>
          <w:bCs/>
        </w:rPr>
      </w:pPr>
      <w:r>
        <w:rPr>
          <w:rFonts w:asciiTheme="minorHAnsi" w:hAnsiTheme="minorHAnsi" w:cstheme="minorHAnsi"/>
          <w:bCs/>
        </w:rPr>
        <w:t>- 11 dzieci w postaci posiłku w szkole,</w:t>
      </w:r>
    </w:p>
    <w:p w:rsidR="00003693" w:rsidRDefault="00003693" w:rsidP="00EB7961">
      <w:pPr>
        <w:pStyle w:val="Standard"/>
        <w:spacing w:line="360" w:lineRule="auto"/>
        <w:jc w:val="both"/>
        <w:rPr>
          <w:rFonts w:asciiTheme="minorHAnsi" w:hAnsiTheme="minorHAnsi" w:cstheme="minorHAnsi"/>
          <w:bCs/>
        </w:rPr>
      </w:pPr>
      <w:r>
        <w:rPr>
          <w:rFonts w:asciiTheme="minorHAnsi" w:hAnsiTheme="minorHAnsi" w:cstheme="minorHAnsi"/>
          <w:bCs/>
        </w:rPr>
        <w:t>- 2 osoby w postaci zasiłków na zasadach i w trybie ustawy o pomocy społecznej,</w:t>
      </w:r>
    </w:p>
    <w:p w:rsidR="00003693" w:rsidRDefault="00003693" w:rsidP="00EB7961">
      <w:pPr>
        <w:pStyle w:val="Standard"/>
        <w:spacing w:line="360" w:lineRule="auto"/>
        <w:jc w:val="both"/>
        <w:rPr>
          <w:rFonts w:asciiTheme="minorHAnsi" w:hAnsiTheme="minorHAnsi" w:cstheme="minorHAnsi"/>
          <w:bCs/>
        </w:rPr>
      </w:pPr>
      <w:r>
        <w:rPr>
          <w:rFonts w:asciiTheme="minorHAnsi" w:hAnsiTheme="minorHAnsi" w:cstheme="minorHAnsi"/>
          <w:bCs/>
        </w:rPr>
        <w:t>- 5 dzieci w postaci świadczeń rodzinnych,</w:t>
      </w:r>
    </w:p>
    <w:p w:rsidR="00003693" w:rsidRDefault="00003693" w:rsidP="00EB7961">
      <w:pPr>
        <w:pStyle w:val="Standard"/>
        <w:spacing w:line="360" w:lineRule="auto"/>
        <w:jc w:val="both"/>
        <w:rPr>
          <w:rFonts w:asciiTheme="minorHAnsi" w:hAnsiTheme="minorHAnsi" w:cstheme="minorHAnsi"/>
          <w:bCs/>
        </w:rPr>
      </w:pPr>
      <w:r>
        <w:rPr>
          <w:rFonts w:asciiTheme="minorHAnsi" w:hAnsiTheme="minorHAnsi" w:cstheme="minorHAnsi"/>
          <w:bCs/>
        </w:rPr>
        <w:t>- 5 osób w postaci nadzoru nad realizacją praw i obowiązków opiekuna tymczasowego,</w:t>
      </w:r>
    </w:p>
    <w:p w:rsidR="00003693" w:rsidRDefault="00003693" w:rsidP="00EB7961">
      <w:pPr>
        <w:pStyle w:val="Standard"/>
        <w:spacing w:line="360" w:lineRule="auto"/>
        <w:jc w:val="both"/>
        <w:rPr>
          <w:rFonts w:asciiTheme="minorHAnsi" w:hAnsiTheme="minorHAnsi" w:cstheme="minorHAnsi"/>
          <w:bCs/>
        </w:rPr>
      </w:pPr>
      <w:r>
        <w:rPr>
          <w:rFonts w:asciiTheme="minorHAnsi" w:hAnsiTheme="minorHAnsi" w:cstheme="minorHAnsi"/>
          <w:bCs/>
        </w:rPr>
        <w:t>-</w:t>
      </w:r>
      <w:r>
        <w:rPr>
          <w:rFonts w:asciiTheme="minorHAnsi" w:hAnsiTheme="minorHAnsi" w:cstheme="minorHAnsi"/>
        </w:rPr>
        <w:t>23 osoby otrzymały skierowania na żywność</w:t>
      </w:r>
      <w:r w:rsidRPr="005B1477">
        <w:rPr>
          <w:rFonts w:asciiTheme="minorHAnsi" w:hAnsiTheme="minorHAnsi" w:cstheme="minorHAnsi"/>
        </w:rPr>
        <w:t xml:space="preserve"> w ramach Programu Operacyjnego </w:t>
      </w:r>
      <w:r>
        <w:rPr>
          <w:rFonts w:asciiTheme="minorHAnsi" w:hAnsiTheme="minorHAnsi" w:cstheme="minorHAnsi"/>
        </w:rPr>
        <w:t>P</w:t>
      </w:r>
      <w:r w:rsidRPr="005B1477">
        <w:rPr>
          <w:rFonts w:asciiTheme="minorHAnsi" w:hAnsiTheme="minorHAnsi" w:cstheme="minorHAnsi"/>
        </w:rPr>
        <w:t>om</w:t>
      </w:r>
      <w:r>
        <w:rPr>
          <w:rFonts w:asciiTheme="minorHAnsi" w:hAnsiTheme="minorHAnsi" w:cstheme="minorHAnsi"/>
        </w:rPr>
        <w:t>oc Żywnościowa 2014-2020, Podprogramu 2021, Podprogramu Plus.</w:t>
      </w:r>
    </w:p>
    <w:p w:rsidR="00003693" w:rsidRDefault="00003693" w:rsidP="00EB7961">
      <w:pPr>
        <w:pStyle w:val="Standard"/>
        <w:spacing w:line="360" w:lineRule="auto"/>
        <w:jc w:val="both"/>
        <w:rPr>
          <w:rFonts w:asciiTheme="minorHAnsi" w:hAnsiTheme="minorHAnsi" w:cstheme="minorHAnsi"/>
          <w:bCs/>
        </w:rPr>
      </w:pPr>
      <w:r>
        <w:rPr>
          <w:rFonts w:asciiTheme="minorHAnsi" w:hAnsiTheme="minorHAnsi" w:cstheme="minorHAnsi"/>
          <w:bCs/>
        </w:rPr>
        <w:t>Na wyżej wymienione formy pomocy wydatkowano 59 316,00 zł.</w:t>
      </w:r>
    </w:p>
    <w:p w:rsidR="00003693" w:rsidRDefault="00003693" w:rsidP="00EB7961">
      <w:pPr>
        <w:pStyle w:val="Standard"/>
        <w:spacing w:line="360" w:lineRule="auto"/>
        <w:jc w:val="both"/>
        <w:rPr>
          <w:rFonts w:asciiTheme="minorHAnsi" w:hAnsiTheme="minorHAnsi" w:cstheme="minorHAnsi"/>
          <w:bCs/>
        </w:rPr>
      </w:pPr>
      <w:r>
        <w:rPr>
          <w:rFonts w:asciiTheme="minorHAnsi" w:hAnsiTheme="minorHAnsi" w:cstheme="minorHAnsi"/>
          <w:bCs/>
        </w:rPr>
        <w:t xml:space="preserve">3.Weryfikacja przyjętych wniosków, prowadzenie postępowań administracyjnych, wypłacanie dodatków węglowych w oparciu o ustawę z dnia 5 sierpnia 2022r. o dodatku węglowym. </w:t>
      </w:r>
      <w:r w:rsidR="00EB7961">
        <w:rPr>
          <w:rFonts w:asciiTheme="minorHAnsi" w:hAnsiTheme="minorHAnsi" w:cstheme="minorHAnsi"/>
          <w:bCs/>
        </w:rPr>
        <w:br/>
      </w:r>
      <w:r>
        <w:rPr>
          <w:rFonts w:asciiTheme="minorHAnsi" w:hAnsiTheme="minorHAnsi" w:cstheme="minorHAnsi"/>
          <w:bCs/>
        </w:rPr>
        <w:t>W okresie od sierpnia do grudnia 2022r.przyjęto 2038 wniosków o ustalenie prawa do dodatku węglowego. Wypłacono 1467 dodatków na kwotę 4 401 000,00 zł. Pozostałe 567 wniosków zostały pozostawione bez rozpoznania bądź rozpatrzone negatywnie.</w:t>
      </w:r>
    </w:p>
    <w:p w:rsidR="00003693" w:rsidRDefault="00003693" w:rsidP="00EB7961">
      <w:pPr>
        <w:pStyle w:val="Standard"/>
        <w:spacing w:line="360" w:lineRule="auto"/>
        <w:jc w:val="both"/>
        <w:rPr>
          <w:rFonts w:asciiTheme="minorHAnsi" w:hAnsiTheme="minorHAnsi" w:cstheme="minorHAnsi"/>
          <w:bCs/>
        </w:rPr>
      </w:pPr>
      <w:r>
        <w:rPr>
          <w:rFonts w:asciiTheme="minorHAnsi" w:hAnsiTheme="minorHAnsi" w:cstheme="minorHAnsi"/>
          <w:bCs/>
        </w:rPr>
        <w:t xml:space="preserve">4.Obsługa wniosków o przyznanie  dodatków dla gospodarstw domowych w oparciu </w:t>
      </w:r>
      <w:r w:rsidR="00EB7961">
        <w:rPr>
          <w:rFonts w:asciiTheme="minorHAnsi" w:hAnsiTheme="minorHAnsi" w:cstheme="minorHAnsi"/>
          <w:bCs/>
        </w:rPr>
        <w:br/>
      </w:r>
      <w:r>
        <w:rPr>
          <w:rFonts w:asciiTheme="minorHAnsi" w:hAnsiTheme="minorHAnsi" w:cstheme="minorHAnsi"/>
          <w:bCs/>
        </w:rPr>
        <w:t xml:space="preserve">o ustawę z 15 września 2022r. o szczególnych rozwiązaniach w zakresie, niektórych źródeł ciepła w związku z sytuacja na rynku paliw. W okresie od września do grudnia 2022r. przyjęto 232 wnioski o ustalenie prawa do dodatku dla gospodarstw domowych.  Wypłacono </w:t>
      </w:r>
      <w:r w:rsidR="00EB7961">
        <w:rPr>
          <w:rFonts w:asciiTheme="minorHAnsi" w:hAnsiTheme="minorHAnsi" w:cstheme="minorHAnsi"/>
          <w:bCs/>
        </w:rPr>
        <w:br/>
      </w:r>
      <w:r>
        <w:rPr>
          <w:rFonts w:asciiTheme="minorHAnsi" w:hAnsiTheme="minorHAnsi" w:cstheme="minorHAnsi"/>
          <w:bCs/>
        </w:rPr>
        <w:t>196 dodatków na łączną kwotę 216 500,00zł.</w:t>
      </w:r>
    </w:p>
    <w:p w:rsidR="00003693" w:rsidRPr="004C52FF" w:rsidRDefault="00003693" w:rsidP="00003693">
      <w:pPr>
        <w:pStyle w:val="Standard"/>
        <w:spacing w:line="360" w:lineRule="auto"/>
        <w:rPr>
          <w:rFonts w:asciiTheme="minorHAnsi" w:hAnsiTheme="minorHAnsi" w:cstheme="minorHAnsi"/>
        </w:rPr>
      </w:pPr>
    </w:p>
    <w:p w:rsidR="00003693" w:rsidRPr="005B1477" w:rsidRDefault="00BF3468" w:rsidP="00003693">
      <w:pPr>
        <w:pStyle w:val="Standard"/>
        <w:spacing w:line="360" w:lineRule="auto"/>
        <w:rPr>
          <w:rFonts w:asciiTheme="minorHAnsi" w:hAnsiTheme="minorHAnsi" w:cstheme="minorHAnsi"/>
          <w:b/>
          <w:bCs/>
        </w:rPr>
      </w:pPr>
      <w:r>
        <w:rPr>
          <w:rFonts w:asciiTheme="minorHAnsi" w:hAnsiTheme="minorHAnsi" w:cstheme="minorHAnsi"/>
          <w:b/>
          <w:bCs/>
        </w:rPr>
        <w:t xml:space="preserve">4.2. </w:t>
      </w:r>
      <w:r w:rsidR="00003693" w:rsidRPr="005B1477">
        <w:rPr>
          <w:rFonts w:asciiTheme="minorHAnsi" w:hAnsiTheme="minorHAnsi" w:cstheme="minorHAnsi"/>
          <w:b/>
          <w:bCs/>
        </w:rPr>
        <w:t xml:space="preserve"> GMINN</w:t>
      </w:r>
      <w:r>
        <w:rPr>
          <w:rFonts w:asciiTheme="minorHAnsi" w:hAnsiTheme="minorHAnsi" w:cstheme="minorHAnsi"/>
          <w:b/>
          <w:bCs/>
        </w:rPr>
        <w:t>Y PROGRAM</w:t>
      </w:r>
      <w:r w:rsidR="00003693" w:rsidRPr="005B1477">
        <w:rPr>
          <w:rFonts w:asciiTheme="minorHAnsi" w:hAnsiTheme="minorHAnsi" w:cstheme="minorHAnsi"/>
          <w:b/>
          <w:bCs/>
        </w:rPr>
        <w:t xml:space="preserve"> PRZECIWDZIAŁANIA  PRZEMOCY W RODZINIE ORAZ OCHRONY OFIAR PRZEMOCY W RODZIIE NA LATA </w:t>
      </w:r>
      <w:r w:rsidR="00003693">
        <w:rPr>
          <w:rFonts w:asciiTheme="minorHAnsi" w:hAnsiTheme="minorHAnsi" w:cstheme="minorHAnsi"/>
          <w:b/>
          <w:bCs/>
        </w:rPr>
        <w:t xml:space="preserve"> 2022-2025</w:t>
      </w:r>
      <w:r w:rsidR="00003693" w:rsidRPr="005B1477">
        <w:rPr>
          <w:rFonts w:asciiTheme="minorHAnsi" w:hAnsiTheme="minorHAnsi" w:cstheme="minorHAnsi"/>
          <w:b/>
          <w:bCs/>
        </w:rPr>
        <w:t>”</w:t>
      </w:r>
    </w:p>
    <w:p w:rsidR="00003693" w:rsidRPr="005B1477" w:rsidRDefault="00003693" w:rsidP="00003693">
      <w:pPr>
        <w:pStyle w:val="Standard"/>
        <w:spacing w:line="360" w:lineRule="auto"/>
        <w:rPr>
          <w:rFonts w:asciiTheme="minorHAnsi" w:hAnsiTheme="minorHAnsi" w:cstheme="minorHAnsi"/>
          <w:b/>
          <w:bCs/>
        </w:rPr>
      </w:pPr>
    </w:p>
    <w:p w:rsidR="00003693" w:rsidRPr="001B1C66" w:rsidRDefault="00003693" w:rsidP="00EB7961">
      <w:pPr>
        <w:pStyle w:val="Standard"/>
        <w:spacing w:line="360" w:lineRule="auto"/>
        <w:ind w:firstLine="708"/>
        <w:jc w:val="both"/>
        <w:rPr>
          <w:rFonts w:asciiTheme="minorHAnsi" w:hAnsiTheme="minorHAnsi" w:cstheme="minorHAnsi"/>
        </w:rPr>
      </w:pPr>
      <w:r w:rsidRPr="001B1C66">
        <w:rPr>
          <w:rFonts w:asciiTheme="minorHAnsi" w:hAnsiTheme="minorHAnsi" w:cstheme="minorHAnsi"/>
        </w:rPr>
        <w:t xml:space="preserve">Głównym celem programu jest zwiększenie skuteczności przeciwdziałania przemocy </w:t>
      </w:r>
      <w:r w:rsidR="00EB7961">
        <w:rPr>
          <w:rFonts w:asciiTheme="minorHAnsi" w:hAnsiTheme="minorHAnsi" w:cstheme="minorHAnsi"/>
        </w:rPr>
        <w:br/>
      </w:r>
      <w:r w:rsidRPr="001B1C66">
        <w:rPr>
          <w:rFonts w:asciiTheme="minorHAnsi" w:hAnsiTheme="minorHAnsi" w:cstheme="minorHAnsi"/>
        </w:rPr>
        <w:t>w rodzinie oraz zmniejszenie skali tego zjawiska na terenie Gminy Kosów Lacki”.</w:t>
      </w:r>
    </w:p>
    <w:p w:rsidR="00003693" w:rsidRPr="001B1C66" w:rsidRDefault="00003693" w:rsidP="00EB7961">
      <w:pPr>
        <w:pStyle w:val="Standard"/>
        <w:spacing w:line="360" w:lineRule="auto"/>
        <w:jc w:val="both"/>
        <w:rPr>
          <w:rFonts w:asciiTheme="minorHAnsi" w:hAnsiTheme="minorHAnsi" w:cstheme="minorHAnsi"/>
        </w:rPr>
      </w:pPr>
      <w:r w:rsidRPr="001B1C66">
        <w:rPr>
          <w:rFonts w:asciiTheme="minorHAnsi" w:hAnsiTheme="minorHAnsi" w:cstheme="minorHAnsi"/>
        </w:rPr>
        <w:t>W ramach programu realizowane były następujące cele szczegółowe:</w:t>
      </w:r>
    </w:p>
    <w:p w:rsidR="00003693" w:rsidRPr="001B1C66" w:rsidRDefault="00003693" w:rsidP="00EB7961">
      <w:pPr>
        <w:pStyle w:val="Standard"/>
        <w:widowControl/>
        <w:numPr>
          <w:ilvl w:val="0"/>
          <w:numId w:val="46"/>
        </w:numPr>
        <w:spacing w:line="360" w:lineRule="auto"/>
        <w:jc w:val="both"/>
        <w:rPr>
          <w:rFonts w:asciiTheme="minorHAnsi" w:hAnsiTheme="minorHAnsi" w:cstheme="minorHAnsi"/>
        </w:rPr>
      </w:pPr>
      <w:r w:rsidRPr="001B1C66">
        <w:rPr>
          <w:rFonts w:asciiTheme="minorHAnsi" w:hAnsiTheme="minorHAnsi" w:cstheme="minorHAnsi"/>
        </w:rPr>
        <w:t>Diagnozowanie i zwalczanie zjawiska przemocy w rodzinie.</w:t>
      </w:r>
    </w:p>
    <w:p w:rsidR="00003693" w:rsidRPr="001B1C66" w:rsidRDefault="00003693" w:rsidP="00EB7961">
      <w:pPr>
        <w:pStyle w:val="Standard"/>
        <w:widowControl/>
        <w:numPr>
          <w:ilvl w:val="0"/>
          <w:numId w:val="46"/>
        </w:numPr>
        <w:spacing w:line="360" w:lineRule="auto"/>
        <w:jc w:val="both"/>
        <w:rPr>
          <w:rFonts w:asciiTheme="minorHAnsi" w:hAnsiTheme="minorHAnsi" w:cstheme="minorHAnsi"/>
        </w:rPr>
      </w:pPr>
      <w:r w:rsidRPr="001B1C66">
        <w:rPr>
          <w:rFonts w:asciiTheme="minorHAnsi" w:hAnsiTheme="minorHAnsi" w:cstheme="minorHAnsi"/>
        </w:rPr>
        <w:lastRenderedPageBreak/>
        <w:t>Zapewnienie ochrony i udzielenie wsparcia osobom i rodzinom dotkniętych przemocą.</w:t>
      </w:r>
    </w:p>
    <w:p w:rsidR="00003693" w:rsidRPr="001B1C66" w:rsidRDefault="00003693" w:rsidP="00EB7961">
      <w:pPr>
        <w:pStyle w:val="Standard"/>
        <w:widowControl/>
        <w:numPr>
          <w:ilvl w:val="0"/>
          <w:numId w:val="46"/>
        </w:numPr>
        <w:spacing w:line="360" w:lineRule="auto"/>
        <w:jc w:val="both"/>
        <w:rPr>
          <w:rFonts w:asciiTheme="minorHAnsi" w:hAnsiTheme="minorHAnsi" w:cstheme="minorHAnsi"/>
        </w:rPr>
      </w:pPr>
      <w:r w:rsidRPr="001B1C66">
        <w:rPr>
          <w:rFonts w:asciiTheme="minorHAnsi" w:hAnsiTheme="minorHAnsi" w:cstheme="minorHAnsi"/>
        </w:rPr>
        <w:t>Podniesienie poziomu kompetencji przedstawicieli instytucji i podmiotów realizujących zadania z zakresu przeciwdziałania przemocy w rodzinie.</w:t>
      </w:r>
    </w:p>
    <w:p w:rsidR="00003693" w:rsidRPr="001B1C66" w:rsidRDefault="00003693" w:rsidP="00EB7961">
      <w:pPr>
        <w:pStyle w:val="Standard"/>
        <w:widowControl/>
        <w:numPr>
          <w:ilvl w:val="0"/>
          <w:numId w:val="46"/>
        </w:numPr>
        <w:spacing w:line="360" w:lineRule="auto"/>
        <w:jc w:val="both"/>
        <w:rPr>
          <w:rFonts w:asciiTheme="minorHAnsi" w:hAnsiTheme="minorHAnsi" w:cstheme="minorHAnsi"/>
        </w:rPr>
      </w:pPr>
      <w:r w:rsidRPr="001B1C66">
        <w:rPr>
          <w:rFonts w:asciiTheme="minorHAnsi" w:hAnsiTheme="minorHAnsi" w:cstheme="minorHAnsi"/>
        </w:rPr>
        <w:t>Zwiększenie działań profilaktycznych w zakresie przeciwdziałania przemocy wśród mieszkańców Gminy Kosów Lacki.</w:t>
      </w:r>
    </w:p>
    <w:p w:rsidR="00003693" w:rsidRPr="001B1C66" w:rsidRDefault="00003693" w:rsidP="00EB7961">
      <w:pPr>
        <w:pStyle w:val="Standard"/>
        <w:spacing w:line="360" w:lineRule="auto"/>
        <w:jc w:val="both"/>
        <w:rPr>
          <w:rFonts w:asciiTheme="minorHAnsi" w:hAnsiTheme="minorHAnsi" w:cstheme="minorHAnsi"/>
        </w:rPr>
      </w:pPr>
      <w:r w:rsidRPr="001B1C66">
        <w:rPr>
          <w:rFonts w:asciiTheme="minorHAnsi" w:hAnsiTheme="minorHAnsi" w:cstheme="minorHAnsi"/>
        </w:rPr>
        <w:t>Realizując cele w 2022 roku podjęto następujące działania:</w:t>
      </w:r>
    </w:p>
    <w:p w:rsidR="00003693" w:rsidRPr="001B1C66" w:rsidRDefault="00003693" w:rsidP="00EB7961">
      <w:pPr>
        <w:pStyle w:val="Standard"/>
        <w:spacing w:line="360" w:lineRule="auto"/>
        <w:jc w:val="both"/>
        <w:rPr>
          <w:rFonts w:asciiTheme="minorHAnsi" w:hAnsiTheme="minorHAnsi" w:cstheme="minorHAnsi"/>
          <w:bCs/>
        </w:rPr>
      </w:pPr>
      <w:r w:rsidRPr="001B1C66">
        <w:rPr>
          <w:rFonts w:asciiTheme="minorHAnsi" w:hAnsiTheme="minorHAnsi" w:cstheme="minorHAnsi"/>
        </w:rPr>
        <w:t xml:space="preserve"> 1.W siedzibie Ośrodka Pomocy Społecznej nadal prowadzony był Punkt Konsultacyjny, </w:t>
      </w:r>
      <w:r w:rsidR="00EB7961">
        <w:rPr>
          <w:rFonts w:asciiTheme="minorHAnsi" w:hAnsiTheme="minorHAnsi" w:cstheme="minorHAnsi"/>
        </w:rPr>
        <w:br/>
      </w:r>
      <w:r w:rsidRPr="001B1C66">
        <w:rPr>
          <w:rFonts w:asciiTheme="minorHAnsi" w:hAnsiTheme="minorHAnsi" w:cstheme="minorHAnsi"/>
        </w:rPr>
        <w:t xml:space="preserve">w którym można uzyskać doraźną i fachową pomoc związaną m.in. z problemami nadużywania alkoholu oraz przemocy w rodzinie. Dwa razy w miesiącu w punkcie dyżuruje psycholog, który udziela bezpłatnych porad i wsparcia. W 2022 r. udzielono </w:t>
      </w:r>
      <w:r w:rsidRPr="001B1C66">
        <w:rPr>
          <w:rFonts w:asciiTheme="minorHAnsi" w:hAnsiTheme="minorHAnsi" w:cstheme="minorHAnsi"/>
          <w:bCs/>
        </w:rPr>
        <w:t>60 porad.</w:t>
      </w:r>
    </w:p>
    <w:p w:rsidR="00003693" w:rsidRPr="001B1C66" w:rsidRDefault="00003693" w:rsidP="00EB7961">
      <w:pPr>
        <w:pStyle w:val="Standard"/>
        <w:spacing w:line="360" w:lineRule="auto"/>
        <w:jc w:val="both"/>
        <w:rPr>
          <w:rFonts w:asciiTheme="minorHAnsi" w:hAnsiTheme="minorHAnsi" w:cstheme="minorHAnsi"/>
          <w:bCs/>
        </w:rPr>
      </w:pPr>
      <w:r w:rsidRPr="001B1C66">
        <w:rPr>
          <w:rFonts w:asciiTheme="minorHAnsi" w:hAnsiTheme="minorHAnsi" w:cstheme="minorHAnsi"/>
        </w:rPr>
        <w:t xml:space="preserve"> 2. Odbywały się cykliczne spotkania Zespołu Interdyscyplinarnego i Grup Roboczych, na których podejmowane były działania wszczynające procedurę Niebieskiej Karty oraz monitorowane były sytuacje zgodnie z planem pomocy.  W 2022 r. do przewodniczącego zespołu </w:t>
      </w:r>
      <w:r w:rsidRPr="001B1C66">
        <w:rPr>
          <w:rFonts w:asciiTheme="minorHAnsi" w:hAnsiTheme="minorHAnsi" w:cstheme="minorHAnsi"/>
          <w:bCs/>
        </w:rPr>
        <w:t>wpłynęło 17 formularzy Niebieskiej Karty w tym 10 wszczynających nową procedurę. Ogółem prowadzono 32 procedury, odbyło się 5 posiedzeń Zespołu Interdyscyplinarnego, powołano 10 Grup Roboczych, które odbyły 86 spotkań. Zakończono 12 procedur „Niebieska Karta”, 11 z powodu zakończenia przemocy w rodzinie oraz zrealizowania indywidualnego planu pomocy, 1 z powodu braku zasadności podejmowania działań.</w:t>
      </w:r>
    </w:p>
    <w:p w:rsidR="00003693" w:rsidRPr="001B1C66" w:rsidRDefault="00003693" w:rsidP="00EB7961">
      <w:pPr>
        <w:pStyle w:val="Standard"/>
        <w:spacing w:line="360" w:lineRule="auto"/>
        <w:jc w:val="both"/>
        <w:rPr>
          <w:rFonts w:asciiTheme="minorHAnsi" w:hAnsiTheme="minorHAnsi" w:cstheme="minorHAnsi"/>
        </w:rPr>
      </w:pPr>
      <w:r w:rsidRPr="001B1C66">
        <w:rPr>
          <w:rFonts w:asciiTheme="minorHAnsi" w:hAnsiTheme="minorHAnsi" w:cstheme="minorHAnsi"/>
        </w:rPr>
        <w:t>3. Rozpowszechniono ulotki i materiały edukacyjno-informacyjne o tematyce przeciwdziałania przemocy w rodzinie.</w:t>
      </w:r>
    </w:p>
    <w:p w:rsidR="00003693" w:rsidRPr="001B1C66" w:rsidRDefault="00003693" w:rsidP="00EB7961">
      <w:pPr>
        <w:pStyle w:val="Standard"/>
        <w:spacing w:line="360" w:lineRule="auto"/>
        <w:jc w:val="both"/>
        <w:rPr>
          <w:rFonts w:asciiTheme="minorHAnsi" w:hAnsiTheme="minorHAnsi" w:cstheme="minorHAnsi"/>
        </w:rPr>
      </w:pPr>
      <w:r w:rsidRPr="001B1C66">
        <w:rPr>
          <w:rFonts w:asciiTheme="minorHAnsi" w:hAnsiTheme="minorHAnsi" w:cstheme="minorHAnsi"/>
        </w:rPr>
        <w:t>4. Dzieci z rodzin dotkniętych przemocą objęte były pomocą psychologiczną w placówkach oświatowych.</w:t>
      </w:r>
    </w:p>
    <w:p w:rsidR="00003693" w:rsidRPr="001B1C66" w:rsidRDefault="00003693" w:rsidP="00EB7961">
      <w:pPr>
        <w:pStyle w:val="Standard"/>
        <w:spacing w:line="360" w:lineRule="auto"/>
        <w:jc w:val="both"/>
        <w:rPr>
          <w:rFonts w:asciiTheme="minorHAnsi" w:hAnsiTheme="minorHAnsi" w:cstheme="minorHAnsi"/>
        </w:rPr>
      </w:pPr>
      <w:r w:rsidRPr="001B1C66">
        <w:rPr>
          <w:rFonts w:asciiTheme="minorHAnsi" w:hAnsiTheme="minorHAnsi" w:cstheme="minorHAnsi"/>
        </w:rPr>
        <w:t>5. Prowadzona była wśród dzieci i młodzieży profilaktyka w zakresie agresji i przemocy, promowane były zachowania sprzyjające pozytywnym postawom w rodzinie.</w:t>
      </w:r>
    </w:p>
    <w:p w:rsidR="00003693" w:rsidRPr="001B1C66" w:rsidRDefault="00003693" w:rsidP="00EB7961">
      <w:pPr>
        <w:pStyle w:val="Standard"/>
        <w:spacing w:line="360" w:lineRule="auto"/>
        <w:jc w:val="both"/>
        <w:rPr>
          <w:rFonts w:asciiTheme="minorHAnsi" w:hAnsiTheme="minorHAnsi" w:cstheme="minorHAnsi"/>
        </w:rPr>
      </w:pPr>
      <w:r w:rsidRPr="001B1C66">
        <w:rPr>
          <w:rFonts w:asciiTheme="minorHAnsi" w:hAnsiTheme="minorHAnsi" w:cstheme="minorHAnsi"/>
        </w:rPr>
        <w:t>6. Kierowane były wnioski o przymusowe leczenie odwykowe sprawców przemocy.</w:t>
      </w:r>
    </w:p>
    <w:p w:rsidR="00003693" w:rsidRPr="001B1C66" w:rsidRDefault="00003693" w:rsidP="00EB7961">
      <w:pPr>
        <w:pStyle w:val="Standard"/>
        <w:spacing w:line="360" w:lineRule="auto"/>
        <w:jc w:val="both"/>
        <w:rPr>
          <w:rFonts w:asciiTheme="minorHAnsi" w:hAnsiTheme="minorHAnsi" w:cstheme="minorHAnsi"/>
        </w:rPr>
      </w:pPr>
      <w:r w:rsidRPr="001B1C66">
        <w:rPr>
          <w:rFonts w:asciiTheme="minorHAnsi" w:hAnsiTheme="minorHAnsi" w:cstheme="minorHAnsi"/>
        </w:rPr>
        <w:t xml:space="preserve">Instytucje i podmioty starały się maksymalnie wspierać osoby i rodziny będące w trudnej sytuacji życiowej, ze szczególnym uwzględnieniem osób najsłabszych, w tym dzieci </w:t>
      </w:r>
      <w:r w:rsidR="00EB7961">
        <w:rPr>
          <w:rFonts w:asciiTheme="minorHAnsi" w:hAnsiTheme="minorHAnsi" w:cstheme="minorHAnsi"/>
        </w:rPr>
        <w:br/>
      </w:r>
      <w:r w:rsidRPr="001B1C66">
        <w:rPr>
          <w:rFonts w:asciiTheme="minorHAnsi" w:hAnsiTheme="minorHAnsi" w:cstheme="minorHAnsi"/>
        </w:rPr>
        <w:t>i młodzieży, osób niepełnosprawnych i starszych.</w:t>
      </w:r>
    </w:p>
    <w:p w:rsidR="00003693" w:rsidRPr="001B1C66" w:rsidRDefault="00003693" w:rsidP="00EB7961">
      <w:pPr>
        <w:pStyle w:val="Standard"/>
        <w:spacing w:line="360" w:lineRule="auto"/>
        <w:jc w:val="both"/>
        <w:rPr>
          <w:rFonts w:asciiTheme="minorHAnsi" w:hAnsiTheme="minorHAnsi" w:cstheme="minorHAnsi"/>
        </w:rPr>
      </w:pPr>
      <w:r w:rsidRPr="001B1C66">
        <w:rPr>
          <w:rFonts w:asciiTheme="minorHAnsi" w:hAnsiTheme="minorHAnsi" w:cstheme="minorHAnsi"/>
        </w:rPr>
        <w:t>7. Członkowie Zespołu Interdyscyplinarnego uczestniczyli w konferencji pt. „Pomoc dziecku krzywdzonemu- rola, zadania, uprawnienia i obowiązki instytucji i służb pomocowych”.</w:t>
      </w:r>
    </w:p>
    <w:p w:rsidR="00003693" w:rsidRPr="001B1C66" w:rsidRDefault="00003693" w:rsidP="00003693">
      <w:pPr>
        <w:pStyle w:val="Standard"/>
        <w:spacing w:line="360" w:lineRule="auto"/>
        <w:rPr>
          <w:rFonts w:asciiTheme="minorHAnsi" w:hAnsiTheme="minorHAnsi" w:cstheme="minorHAnsi"/>
        </w:rPr>
      </w:pPr>
    </w:p>
    <w:p w:rsidR="00003693" w:rsidRPr="001B1C66" w:rsidRDefault="00003693" w:rsidP="00003693">
      <w:pPr>
        <w:pStyle w:val="Standard"/>
        <w:spacing w:line="360" w:lineRule="auto"/>
        <w:rPr>
          <w:rFonts w:asciiTheme="minorHAnsi" w:hAnsiTheme="minorHAnsi" w:cstheme="minorHAnsi"/>
        </w:rPr>
      </w:pPr>
    </w:p>
    <w:p w:rsidR="00725736" w:rsidRPr="001B1C66" w:rsidRDefault="00BF3468" w:rsidP="00BF3468">
      <w:pPr>
        <w:spacing w:line="360" w:lineRule="auto"/>
        <w:jc w:val="center"/>
        <w:rPr>
          <w:rFonts w:asciiTheme="minorHAnsi" w:hAnsiTheme="minorHAnsi" w:cstheme="minorHAnsi"/>
          <w:b/>
          <w:bCs/>
          <w:sz w:val="24"/>
          <w:szCs w:val="24"/>
        </w:rPr>
      </w:pPr>
      <w:r w:rsidRPr="001B1C66">
        <w:rPr>
          <w:rFonts w:asciiTheme="minorHAnsi" w:hAnsiTheme="minorHAnsi" w:cstheme="minorHAnsi"/>
          <w:b/>
          <w:bCs/>
          <w:sz w:val="24"/>
          <w:szCs w:val="24"/>
        </w:rPr>
        <w:lastRenderedPageBreak/>
        <w:t>4.3.</w:t>
      </w:r>
      <w:r w:rsidR="00725736" w:rsidRPr="001B1C66">
        <w:rPr>
          <w:rFonts w:asciiTheme="minorHAnsi" w:hAnsiTheme="minorHAnsi" w:cstheme="minorHAnsi"/>
          <w:b/>
          <w:bCs/>
          <w:sz w:val="24"/>
          <w:szCs w:val="24"/>
        </w:rPr>
        <w:t xml:space="preserve"> Gminn</w:t>
      </w:r>
      <w:r w:rsidR="00A4549F" w:rsidRPr="001B1C66">
        <w:rPr>
          <w:rFonts w:asciiTheme="minorHAnsi" w:hAnsiTheme="minorHAnsi" w:cstheme="minorHAnsi"/>
          <w:b/>
          <w:bCs/>
          <w:sz w:val="24"/>
          <w:szCs w:val="24"/>
        </w:rPr>
        <w:t>y</w:t>
      </w:r>
      <w:r w:rsidR="00725736" w:rsidRPr="001B1C66">
        <w:rPr>
          <w:rFonts w:asciiTheme="minorHAnsi" w:hAnsiTheme="minorHAnsi" w:cstheme="minorHAnsi"/>
          <w:b/>
          <w:bCs/>
          <w:sz w:val="24"/>
          <w:szCs w:val="24"/>
        </w:rPr>
        <w:t xml:space="preserve"> Program Profilaktyki i Rozwiązywania Problemów Alkoholowych oraz Przeciwdziałania Narkomanii za 2022 rok</w:t>
      </w:r>
    </w:p>
    <w:p w:rsidR="00725736" w:rsidRPr="001B1C66" w:rsidRDefault="00725736" w:rsidP="00EB7961">
      <w:pPr>
        <w:spacing w:line="360" w:lineRule="auto"/>
        <w:jc w:val="both"/>
        <w:rPr>
          <w:rFonts w:asciiTheme="minorHAnsi" w:hAnsiTheme="minorHAnsi" w:cstheme="minorHAnsi"/>
          <w:sz w:val="24"/>
          <w:szCs w:val="24"/>
        </w:rPr>
      </w:pPr>
      <w:r w:rsidRPr="001B1C66">
        <w:rPr>
          <w:rFonts w:asciiTheme="minorHAnsi" w:hAnsiTheme="minorHAnsi" w:cstheme="minorHAnsi"/>
          <w:sz w:val="24"/>
          <w:szCs w:val="24"/>
        </w:rPr>
        <w:tab/>
        <w:t xml:space="preserve">  Gminny Program Profilaktyki i Rozwiązywania Problemów Alkoholowych  oraz Przeciwdziałania Narkomanii na 2022 rok , zwany dalej „Programem”, tworzył lokalną strategię w zakresie profilaktyki oraz minimalizacji szkód społecznych i indywidualnych  wynikających z używania alkoholu i narkotyków oraz innych zagrożeń i uzależnień.  </w:t>
      </w:r>
      <w:r w:rsidR="00A4549F" w:rsidRPr="001B1C66">
        <w:rPr>
          <w:rFonts w:asciiTheme="minorHAnsi" w:hAnsiTheme="minorHAnsi" w:cstheme="minorHAnsi"/>
          <w:sz w:val="24"/>
          <w:szCs w:val="24"/>
        </w:rPr>
        <w:t>Przyjęty</w:t>
      </w:r>
      <w:r w:rsidRPr="001B1C66">
        <w:rPr>
          <w:rFonts w:asciiTheme="minorHAnsi" w:hAnsiTheme="minorHAnsi" w:cstheme="minorHAnsi"/>
          <w:sz w:val="24"/>
          <w:szCs w:val="24"/>
        </w:rPr>
        <w:t xml:space="preserve"> Uchwałą Nr XXXII/200/2022 Rady Miasta i Gminy  z dnia 31 marca 2022 r. w sprawie </w:t>
      </w:r>
      <w:r w:rsidR="00A4549F" w:rsidRPr="001B1C66">
        <w:rPr>
          <w:rFonts w:asciiTheme="minorHAnsi" w:hAnsiTheme="minorHAnsi" w:cstheme="minorHAnsi"/>
          <w:sz w:val="24"/>
          <w:szCs w:val="24"/>
        </w:rPr>
        <w:t>uchwalenia</w:t>
      </w:r>
      <w:r w:rsidRPr="001B1C66">
        <w:rPr>
          <w:rFonts w:asciiTheme="minorHAnsi" w:hAnsiTheme="minorHAnsi" w:cstheme="minorHAnsi"/>
          <w:sz w:val="24"/>
          <w:szCs w:val="24"/>
        </w:rPr>
        <w:t xml:space="preserve"> Gminnego Programu Profilaktyki i Rozwiązywania Problemów Alkoholowych oraz Przeciwdziałania Narkomanii na 2022 rok.</w:t>
      </w:r>
    </w:p>
    <w:p w:rsidR="00725736" w:rsidRPr="001B1C66" w:rsidRDefault="00725736" w:rsidP="00EB7961">
      <w:pPr>
        <w:spacing w:line="360" w:lineRule="auto"/>
        <w:ind w:firstLine="708"/>
        <w:jc w:val="both"/>
        <w:rPr>
          <w:rFonts w:asciiTheme="minorHAnsi" w:hAnsiTheme="minorHAnsi" w:cstheme="minorHAnsi"/>
          <w:sz w:val="24"/>
          <w:szCs w:val="24"/>
        </w:rPr>
      </w:pPr>
      <w:r w:rsidRPr="001B1C66">
        <w:rPr>
          <w:rFonts w:asciiTheme="minorHAnsi" w:hAnsiTheme="minorHAnsi" w:cstheme="minorHAnsi"/>
          <w:sz w:val="24"/>
          <w:szCs w:val="24"/>
        </w:rPr>
        <w:t>Sposoby realizacji zadań zawartych w Programie dostosowane były do potrzeb lokalnych i możliwości prowadzenia określonych działań w oparciu o posiadane za</w:t>
      </w:r>
      <w:r w:rsidR="00677F30" w:rsidRPr="001B1C66">
        <w:rPr>
          <w:rFonts w:asciiTheme="minorHAnsi" w:hAnsiTheme="minorHAnsi" w:cstheme="minorHAnsi"/>
          <w:sz w:val="24"/>
          <w:szCs w:val="24"/>
        </w:rPr>
        <w:t>soby instytucjonalne i osobowe.</w:t>
      </w:r>
    </w:p>
    <w:p w:rsidR="00725736" w:rsidRPr="001B1C66" w:rsidRDefault="00725736" w:rsidP="00EB7961">
      <w:pPr>
        <w:spacing w:line="360" w:lineRule="auto"/>
        <w:ind w:firstLine="708"/>
        <w:jc w:val="both"/>
        <w:rPr>
          <w:rFonts w:asciiTheme="minorHAnsi" w:hAnsiTheme="minorHAnsi" w:cstheme="minorHAnsi"/>
          <w:sz w:val="24"/>
          <w:szCs w:val="24"/>
        </w:rPr>
      </w:pPr>
      <w:r w:rsidRPr="001B1C66">
        <w:rPr>
          <w:rFonts w:asciiTheme="minorHAnsi" w:hAnsiTheme="minorHAnsi" w:cstheme="minorHAnsi"/>
          <w:sz w:val="24"/>
          <w:szCs w:val="24"/>
        </w:rPr>
        <w:t xml:space="preserve">Celem głównym Programu było ograniczanie zdrowotnych i społecznych skutków wynikających z nadużywania napojów alkoholowych oraz używania innych środków psychoaktywnych poprzez podnoszenie poziomu wiedzy i świadomości mieszkańców Gminy Kosów Lacki oraz prowadzenie skoordynowanych działań profilaktycznych, terapeutycznych </w:t>
      </w:r>
      <w:r w:rsidR="00EB7961">
        <w:rPr>
          <w:rFonts w:asciiTheme="minorHAnsi" w:hAnsiTheme="minorHAnsi" w:cstheme="minorHAnsi"/>
          <w:sz w:val="24"/>
          <w:szCs w:val="24"/>
        </w:rPr>
        <w:br/>
      </w:r>
      <w:r w:rsidRPr="001B1C66">
        <w:rPr>
          <w:rFonts w:asciiTheme="minorHAnsi" w:hAnsiTheme="minorHAnsi" w:cstheme="minorHAnsi"/>
          <w:sz w:val="24"/>
          <w:szCs w:val="24"/>
        </w:rPr>
        <w:t>i rehabilitacyjnych we współpracy z innymi instytucjami.</w:t>
      </w:r>
    </w:p>
    <w:p w:rsidR="00725736" w:rsidRPr="001B1C66" w:rsidRDefault="00725736" w:rsidP="00EB7961">
      <w:pPr>
        <w:spacing w:line="360" w:lineRule="auto"/>
        <w:ind w:firstLine="708"/>
        <w:jc w:val="both"/>
        <w:rPr>
          <w:rFonts w:asciiTheme="minorHAnsi" w:hAnsiTheme="minorHAnsi" w:cstheme="minorHAnsi"/>
          <w:sz w:val="24"/>
          <w:szCs w:val="24"/>
        </w:rPr>
      </w:pPr>
      <w:r w:rsidRPr="001B1C66">
        <w:rPr>
          <w:rFonts w:asciiTheme="minorHAnsi" w:hAnsiTheme="minorHAnsi" w:cstheme="minorHAnsi"/>
          <w:sz w:val="24"/>
          <w:szCs w:val="24"/>
        </w:rPr>
        <w:t xml:space="preserve">Jednym z założeń Programu było zintegrowanie działań różnych instytucji. W jego realizacji uczestniczyli przede wszystkim: Urząd Miasta i Gminy Kosów Lacki, Miejsko-Gminny Ośrodek Pomocy Społecznej w Kosowie Lackim, Zespół Interdyscyplinarny </w:t>
      </w:r>
      <w:r w:rsidR="00EB7961">
        <w:rPr>
          <w:rFonts w:asciiTheme="minorHAnsi" w:hAnsiTheme="minorHAnsi" w:cstheme="minorHAnsi"/>
          <w:sz w:val="24"/>
          <w:szCs w:val="24"/>
        </w:rPr>
        <w:br/>
      </w:r>
      <w:r w:rsidRPr="001B1C66">
        <w:rPr>
          <w:rFonts w:asciiTheme="minorHAnsi" w:hAnsiTheme="minorHAnsi" w:cstheme="minorHAnsi"/>
          <w:sz w:val="24"/>
          <w:szCs w:val="24"/>
        </w:rPr>
        <w:t>ds. Przeciwdziałania Przemocy, Poradnia Terapii Uzależnień w Sokołowie Podlaskim, Posterunek Policji w Kosowie Lackim, Sąd Rejonowy w Sokołowie Podlaskim III Wydział Rodzinny i Nieletnich, placówki oświatowe, organizacje pozarządowe itp.</w:t>
      </w:r>
    </w:p>
    <w:p w:rsidR="00725736" w:rsidRPr="001B1C66" w:rsidRDefault="00725736" w:rsidP="00EB7961">
      <w:pPr>
        <w:spacing w:line="360" w:lineRule="auto"/>
        <w:ind w:firstLine="708"/>
        <w:jc w:val="both"/>
        <w:rPr>
          <w:rFonts w:asciiTheme="minorHAnsi" w:hAnsiTheme="minorHAnsi" w:cstheme="minorHAnsi"/>
          <w:bCs/>
          <w:sz w:val="24"/>
          <w:szCs w:val="24"/>
        </w:rPr>
      </w:pPr>
      <w:r w:rsidRPr="001B1C66">
        <w:rPr>
          <w:rFonts w:asciiTheme="minorHAnsi" w:hAnsiTheme="minorHAnsi" w:cstheme="minorHAnsi"/>
          <w:sz w:val="24"/>
          <w:szCs w:val="24"/>
        </w:rPr>
        <w:t xml:space="preserve">Na realizację Programu wydatkowano środki w kwocie 123 881,60 zł pochodzące </w:t>
      </w:r>
      <w:r w:rsidR="00EB7961">
        <w:rPr>
          <w:rFonts w:asciiTheme="minorHAnsi" w:hAnsiTheme="minorHAnsi" w:cstheme="minorHAnsi"/>
          <w:sz w:val="24"/>
          <w:szCs w:val="24"/>
        </w:rPr>
        <w:br/>
      </w:r>
      <w:r w:rsidRPr="001B1C66">
        <w:rPr>
          <w:rFonts w:asciiTheme="minorHAnsi" w:hAnsiTheme="minorHAnsi" w:cstheme="minorHAnsi"/>
          <w:sz w:val="24"/>
          <w:szCs w:val="24"/>
        </w:rPr>
        <w:t>z opłat za korzystanie podmiotów gospodarczych z zezwoleń na sprzedaż napojów alkoholowych.</w:t>
      </w:r>
      <w:r w:rsidRPr="001B1C66">
        <w:rPr>
          <w:rFonts w:asciiTheme="minorHAnsi" w:hAnsiTheme="minorHAnsi" w:cstheme="minorHAnsi"/>
          <w:bCs/>
          <w:sz w:val="24"/>
          <w:szCs w:val="24"/>
        </w:rPr>
        <w:t>II.  Realizacja Programu w 2022 roku</w:t>
      </w:r>
    </w:p>
    <w:p w:rsidR="00725736" w:rsidRPr="001B1C66" w:rsidRDefault="00725736" w:rsidP="00EB7961">
      <w:pPr>
        <w:spacing w:line="360" w:lineRule="auto"/>
        <w:jc w:val="both"/>
        <w:rPr>
          <w:rFonts w:asciiTheme="minorHAnsi" w:hAnsiTheme="minorHAnsi" w:cstheme="minorHAnsi"/>
          <w:bCs/>
          <w:sz w:val="24"/>
          <w:szCs w:val="24"/>
        </w:rPr>
      </w:pPr>
      <w:r w:rsidRPr="001B1C66">
        <w:rPr>
          <w:rFonts w:asciiTheme="minorHAnsi" w:hAnsiTheme="minorHAnsi" w:cstheme="minorHAnsi"/>
          <w:bCs/>
          <w:sz w:val="24"/>
          <w:szCs w:val="24"/>
        </w:rPr>
        <w:t>Zadanie 1.</w:t>
      </w:r>
    </w:p>
    <w:p w:rsidR="00725736" w:rsidRPr="001B1C66" w:rsidRDefault="00725736" w:rsidP="00EB7961">
      <w:pPr>
        <w:spacing w:line="360" w:lineRule="auto"/>
        <w:jc w:val="both"/>
        <w:rPr>
          <w:rFonts w:asciiTheme="minorHAnsi" w:hAnsiTheme="minorHAnsi" w:cstheme="minorHAnsi"/>
          <w:bCs/>
          <w:sz w:val="24"/>
          <w:szCs w:val="24"/>
        </w:rPr>
      </w:pPr>
      <w:r w:rsidRPr="001B1C66">
        <w:rPr>
          <w:rFonts w:asciiTheme="minorHAnsi" w:hAnsiTheme="minorHAnsi" w:cstheme="minorHAnsi"/>
          <w:bCs/>
          <w:sz w:val="24"/>
          <w:szCs w:val="24"/>
        </w:rPr>
        <w:t xml:space="preserve">Uzmysłowienie szkodliwości wpływu używek na organizm człowieka oraz funkcjonowanie społeczeństwa  poprzez zwiększenie świadomości wśród dzieci, młodzieży oraz dorosłych </w:t>
      </w:r>
      <w:r w:rsidRPr="001B1C66">
        <w:rPr>
          <w:rFonts w:asciiTheme="minorHAnsi" w:hAnsiTheme="minorHAnsi" w:cstheme="minorHAnsi"/>
          <w:bCs/>
          <w:sz w:val="24"/>
          <w:szCs w:val="24"/>
        </w:rPr>
        <w:lastRenderedPageBreak/>
        <w:t>osób w zakresie zagrożeń wynikających z nadużywania alkoholu, narkotyków i innych substancji psychoaktywnych</w:t>
      </w:r>
    </w:p>
    <w:p w:rsidR="00725736" w:rsidRPr="001B1C66" w:rsidRDefault="00725736" w:rsidP="00EB7961">
      <w:pPr>
        <w:spacing w:line="360" w:lineRule="auto"/>
        <w:jc w:val="both"/>
        <w:rPr>
          <w:rFonts w:asciiTheme="minorHAnsi" w:hAnsiTheme="minorHAnsi" w:cstheme="minorHAnsi"/>
          <w:bCs/>
          <w:sz w:val="24"/>
          <w:szCs w:val="24"/>
        </w:rPr>
      </w:pPr>
      <w:r w:rsidRPr="001B1C66">
        <w:rPr>
          <w:rFonts w:asciiTheme="minorHAnsi" w:hAnsiTheme="minorHAnsi" w:cstheme="minorHAnsi"/>
          <w:bCs/>
          <w:sz w:val="24"/>
          <w:szCs w:val="24"/>
        </w:rPr>
        <w:t>Zadanie 2.</w:t>
      </w:r>
    </w:p>
    <w:p w:rsidR="00725736" w:rsidRPr="001B1C66" w:rsidRDefault="00725736" w:rsidP="00EB7961">
      <w:pPr>
        <w:spacing w:line="360" w:lineRule="auto"/>
        <w:jc w:val="both"/>
        <w:rPr>
          <w:rFonts w:asciiTheme="minorHAnsi" w:hAnsiTheme="minorHAnsi" w:cstheme="minorHAnsi"/>
          <w:sz w:val="24"/>
          <w:szCs w:val="24"/>
        </w:rPr>
      </w:pPr>
      <w:r w:rsidRPr="001B1C66">
        <w:rPr>
          <w:rFonts w:asciiTheme="minorHAnsi" w:hAnsiTheme="minorHAnsi" w:cstheme="minorHAnsi"/>
          <w:bCs/>
          <w:sz w:val="24"/>
          <w:szCs w:val="24"/>
        </w:rPr>
        <w:t xml:space="preserve">Zwiększanie dostępności pomocy terapeutycznej i rehabilitacyjnej dla osób uzależnionych </w:t>
      </w:r>
      <w:r w:rsidR="00EB7961">
        <w:rPr>
          <w:rFonts w:asciiTheme="minorHAnsi" w:hAnsiTheme="minorHAnsi" w:cstheme="minorHAnsi"/>
          <w:bCs/>
          <w:sz w:val="24"/>
          <w:szCs w:val="24"/>
        </w:rPr>
        <w:br/>
      </w:r>
      <w:r w:rsidRPr="001B1C66">
        <w:rPr>
          <w:rFonts w:asciiTheme="minorHAnsi" w:hAnsiTheme="minorHAnsi" w:cstheme="minorHAnsi"/>
          <w:bCs/>
          <w:sz w:val="24"/>
          <w:szCs w:val="24"/>
        </w:rPr>
        <w:t>i zagrożonych uzależnieniem od alkoholu, narkotyków, innych substancji psychoaktywnych.</w:t>
      </w:r>
    </w:p>
    <w:p w:rsidR="00725736" w:rsidRPr="001B1C66" w:rsidRDefault="00725736" w:rsidP="00EB7961">
      <w:pPr>
        <w:spacing w:line="360" w:lineRule="auto"/>
        <w:jc w:val="both"/>
        <w:rPr>
          <w:rFonts w:asciiTheme="minorHAnsi" w:hAnsiTheme="minorHAnsi" w:cstheme="minorHAnsi"/>
          <w:bCs/>
          <w:sz w:val="24"/>
          <w:szCs w:val="24"/>
        </w:rPr>
      </w:pPr>
      <w:r w:rsidRPr="001B1C66">
        <w:rPr>
          <w:rFonts w:asciiTheme="minorHAnsi" w:hAnsiTheme="minorHAnsi" w:cstheme="minorHAnsi"/>
          <w:bCs/>
          <w:sz w:val="24"/>
          <w:szCs w:val="24"/>
        </w:rPr>
        <w:t>Zadanie 3.</w:t>
      </w:r>
    </w:p>
    <w:p w:rsidR="00725736" w:rsidRPr="001B1C66" w:rsidRDefault="00725736" w:rsidP="00EB7961">
      <w:pPr>
        <w:spacing w:line="360" w:lineRule="auto"/>
        <w:ind w:firstLine="708"/>
        <w:jc w:val="both"/>
        <w:rPr>
          <w:rFonts w:asciiTheme="minorHAnsi" w:hAnsiTheme="minorHAnsi" w:cstheme="minorHAnsi"/>
          <w:bCs/>
          <w:sz w:val="24"/>
          <w:szCs w:val="24"/>
        </w:rPr>
      </w:pPr>
      <w:r w:rsidRPr="001B1C66">
        <w:rPr>
          <w:rFonts w:asciiTheme="minorHAnsi" w:hAnsiTheme="minorHAnsi" w:cstheme="minorHAnsi"/>
          <w:bCs/>
          <w:sz w:val="24"/>
          <w:szCs w:val="24"/>
        </w:rPr>
        <w:t>Udzielenie rodzinom, w których występują problemy związane z używaniem alkoholu, narkotyków i innych substancji psychoaktywnych, pomocy psychospołecznej i prawnej.</w:t>
      </w:r>
    </w:p>
    <w:p w:rsidR="00725736" w:rsidRPr="001B1C66" w:rsidRDefault="00725736" w:rsidP="00EB7961">
      <w:pPr>
        <w:numPr>
          <w:ilvl w:val="12"/>
          <w:numId w:val="0"/>
        </w:numPr>
        <w:spacing w:after="0" w:line="360" w:lineRule="auto"/>
        <w:ind w:firstLine="708"/>
        <w:jc w:val="both"/>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Pomoc terapeutyczna i konsultacyjno-informacyjna dla osób z problemem alkoholowym i osób współuzależnionych w/g danych uzyskanych z Gminnej Komisji Rozwiązywania Problemów Alkoholowych:</w:t>
      </w:r>
    </w:p>
    <w:p w:rsidR="001B1C66" w:rsidRPr="001B1C66" w:rsidRDefault="001B1C66" w:rsidP="00DC1607">
      <w:pPr>
        <w:numPr>
          <w:ilvl w:val="12"/>
          <w:numId w:val="0"/>
        </w:numPr>
        <w:spacing w:after="0" w:line="360" w:lineRule="auto"/>
        <w:ind w:firstLine="708"/>
        <w:jc w:val="both"/>
        <w:rPr>
          <w:rFonts w:asciiTheme="minorHAnsi" w:eastAsia="Times New Roman" w:hAnsiTheme="minorHAnsi" w:cstheme="minorHAnsi"/>
          <w:sz w:val="24"/>
          <w:szCs w:val="24"/>
          <w:lang w:eastAsia="pl-PL"/>
        </w:rPr>
      </w:pPr>
    </w:p>
    <w:p w:rsidR="001B1C66" w:rsidRPr="001B1C66" w:rsidRDefault="001B1C66" w:rsidP="00DC1607">
      <w:pPr>
        <w:numPr>
          <w:ilvl w:val="12"/>
          <w:numId w:val="0"/>
        </w:numPr>
        <w:spacing w:after="0" w:line="360" w:lineRule="auto"/>
        <w:ind w:firstLine="708"/>
        <w:jc w:val="both"/>
        <w:rPr>
          <w:rFonts w:asciiTheme="minorHAnsi" w:eastAsia="Times New Roman" w:hAnsiTheme="minorHAnsi" w:cstheme="minorHAnsi"/>
          <w:sz w:val="24"/>
          <w:szCs w:val="24"/>
          <w:lang w:eastAsia="pl-PL"/>
        </w:rPr>
      </w:pPr>
    </w:p>
    <w:p w:rsidR="00725736" w:rsidRPr="001B1C66" w:rsidRDefault="00725736" w:rsidP="00725736">
      <w:pPr>
        <w:numPr>
          <w:ilvl w:val="12"/>
          <w:numId w:val="0"/>
        </w:numPr>
        <w:spacing w:after="0" w:line="360" w:lineRule="auto"/>
        <w:jc w:val="both"/>
        <w:rPr>
          <w:rFonts w:asciiTheme="minorHAnsi" w:eastAsia="Times New Roman" w:hAnsiTheme="minorHAnsi" w:cstheme="minorHAnsi"/>
          <w:sz w:val="24"/>
          <w:szCs w:val="24"/>
          <w:lang w:eastAsia="pl-PL"/>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14"/>
        <w:gridCol w:w="852"/>
        <w:gridCol w:w="852"/>
        <w:gridCol w:w="852"/>
        <w:gridCol w:w="852"/>
      </w:tblGrid>
      <w:tr w:rsidR="00725736" w:rsidRPr="001B1C66" w:rsidTr="00A82946">
        <w:tc>
          <w:tcPr>
            <w:tcW w:w="5920" w:type="dxa"/>
            <w:tcBorders>
              <w:top w:val="single" w:sz="4" w:space="0" w:color="auto"/>
              <w:left w:val="single" w:sz="4" w:space="0" w:color="auto"/>
            </w:tcBorders>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 xml:space="preserve">Osoby korzystające z porad punktu </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Informacyjno- Konsultacyjnego oraz z terapii</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p>
        </w:tc>
        <w:tc>
          <w:tcPr>
            <w:tcW w:w="851" w:type="dxa"/>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t>2019r.</w:t>
            </w:r>
          </w:p>
        </w:tc>
        <w:tc>
          <w:tcPr>
            <w:tcW w:w="850" w:type="dxa"/>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t>2020r.</w:t>
            </w:r>
          </w:p>
        </w:tc>
        <w:tc>
          <w:tcPr>
            <w:tcW w:w="851" w:type="dxa"/>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t>2021r.</w:t>
            </w:r>
          </w:p>
        </w:tc>
        <w:tc>
          <w:tcPr>
            <w:tcW w:w="850" w:type="dxa"/>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t>2022r.</w:t>
            </w:r>
          </w:p>
        </w:tc>
      </w:tr>
      <w:tr w:rsidR="00725736" w:rsidRPr="001B1C66" w:rsidTr="00A82946">
        <w:trPr>
          <w:trHeight w:val="2227"/>
        </w:trPr>
        <w:tc>
          <w:tcPr>
            <w:tcW w:w="5920" w:type="dxa"/>
          </w:tcPr>
          <w:p w:rsidR="00725736" w:rsidRPr="001B1C66" w:rsidRDefault="00725736" w:rsidP="00A82946">
            <w:pPr>
              <w:numPr>
                <w:ilvl w:val="12"/>
                <w:numId w:val="0"/>
              </w:numPr>
              <w:spacing w:after="0" w:line="360" w:lineRule="auto"/>
              <w:jc w:val="both"/>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liczba osób:</w:t>
            </w:r>
          </w:p>
          <w:p w:rsidR="00725736" w:rsidRPr="001B1C66" w:rsidRDefault="00725736" w:rsidP="00A82946">
            <w:pPr>
              <w:numPr>
                <w:ilvl w:val="12"/>
                <w:numId w:val="0"/>
              </w:numPr>
              <w:spacing w:after="0" w:line="360" w:lineRule="auto"/>
              <w:jc w:val="both"/>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 xml:space="preserve">- wezwanych do punktu konsultacyjnego w  związku z nadużywaniem alkoholu  </w:t>
            </w:r>
          </w:p>
          <w:p w:rsidR="00725736" w:rsidRPr="001B1C66" w:rsidRDefault="00725736" w:rsidP="00A82946">
            <w:pPr>
              <w:numPr>
                <w:ilvl w:val="12"/>
                <w:numId w:val="0"/>
              </w:numPr>
              <w:spacing w:after="0" w:line="360" w:lineRule="auto"/>
              <w:jc w:val="both"/>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 xml:space="preserve">- wezwanych do punktu współuzależnionych, </w:t>
            </w:r>
          </w:p>
          <w:p w:rsidR="00725736" w:rsidRPr="001B1C66" w:rsidRDefault="00725736" w:rsidP="00A82946">
            <w:pPr>
              <w:numPr>
                <w:ilvl w:val="12"/>
                <w:numId w:val="0"/>
              </w:numPr>
              <w:spacing w:after="0" w:line="360" w:lineRule="auto"/>
              <w:jc w:val="both"/>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 sprawców przemocy domowej,</w:t>
            </w:r>
          </w:p>
          <w:p w:rsidR="00725736" w:rsidRPr="001B1C66" w:rsidRDefault="00725736" w:rsidP="00A82946">
            <w:pPr>
              <w:numPr>
                <w:ilvl w:val="12"/>
                <w:numId w:val="0"/>
              </w:numPr>
              <w:spacing w:after="0" w:line="360" w:lineRule="auto"/>
              <w:ind w:left="142" w:hanging="142"/>
              <w:jc w:val="both"/>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-skierowanych do biegłego w celu zbadania przedmiocie uzależnienia od alkoholu,</w:t>
            </w:r>
          </w:p>
          <w:p w:rsidR="00725736" w:rsidRPr="001B1C66" w:rsidRDefault="00725736" w:rsidP="00A82946">
            <w:pPr>
              <w:numPr>
                <w:ilvl w:val="12"/>
                <w:numId w:val="0"/>
              </w:numPr>
              <w:spacing w:after="0" w:line="360" w:lineRule="auto"/>
              <w:jc w:val="both"/>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 skierowanych na przymusowe leczenie</w:t>
            </w:r>
          </w:p>
          <w:p w:rsidR="00725736" w:rsidRPr="001B1C66" w:rsidRDefault="00725736" w:rsidP="00A82946">
            <w:pPr>
              <w:numPr>
                <w:ilvl w:val="12"/>
                <w:numId w:val="0"/>
              </w:numPr>
              <w:spacing w:after="0" w:line="360" w:lineRule="auto"/>
              <w:jc w:val="both"/>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 liczba udzielonych porad psychologa</w:t>
            </w:r>
          </w:p>
        </w:tc>
        <w:tc>
          <w:tcPr>
            <w:tcW w:w="851" w:type="dxa"/>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i/>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20</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2</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10</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3</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0</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120</w:t>
            </w:r>
          </w:p>
        </w:tc>
        <w:tc>
          <w:tcPr>
            <w:tcW w:w="850" w:type="dxa"/>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19</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3</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14</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3</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3</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115</w:t>
            </w:r>
          </w:p>
        </w:tc>
        <w:tc>
          <w:tcPr>
            <w:tcW w:w="851" w:type="dxa"/>
            <w:vAlign w:val="center"/>
          </w:tcPr>
          <w:p w:rsidR="00725736" w:rsidRPr="001B1C66" w:rsidRDefault="00725736" w:rsidP="00A82946">
            <w:pPr>
              <w:numPr>
                <w:ilvl w:val="12"/>
                <w:numId w:val="0"/>
              </w:numPr>
              <w:spacing w:after="0" w:line="360" w:lineRule="auto"/>
              <w:rPr>
                <w:rFonts w:asciiTheme="minorHAnsi" w:eastAsia="Times New Roman" w:hAnsiTheme="minorHAnsi" w:cstheme="minorHAnsi"/>
                <w:sz w:val="24"/>
                <w:szCs w:val="24"/>
                <w:lang w:eastAsia="pl-PL"/>
              </w:rPr>
            </w:pPr>
          </w:p>
          <w:p w:rsidR="00725736" w:rsidRPr="001B1C66" w:rsidRDefault="00725736" w:rsidP="00A82946">
            <w:pPr>
              <w:numPr>
                <w:ilvl w:val="12"/>
                <w:numId w:val="0"/>
              </w:numPr>
              <w:spacing w:after="0" w:line="360" w:lineRule="auto"/>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 xml:space="preserve"> 15</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0</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5</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2</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2</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120</w:t>
            </w:r>
          </w:p>
        </w:tc>
        <w:tc>
          <w:tcPr>
            <w:tcW w:w="850" w:type="dxa"/>
            <w:vAlign w:val="center"/>
          </w:tcPr>
          <w:p w:rsidR="00725736" w:rsidRPr="001B1C66" w:rsidRDefault="00725736" w:rsidP="00A82946">
            <w:pPr>
              <w:numPr>
                <w:ilvl w:val="12"/>
                <w:numId w:val="0"/>
              </w:numPr>
              <w:spacing w:after="0" w:line="360" w:lineRule="auto"/>
              <w:rPr>
                <w:rFonts w:asciiTheme="minorHAnsi" w:eastAsia="Times New Roman" w:hAnsiTheme="minorHAnsi" w:cstheme="minorHAnsi"/>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10</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0</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6</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0</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60</w:t>
            </w:r>
          </w:p>
        </w:tc>
      </w:tr>
    </w:tbl>
    <w:p w:rsidR="00725736" w:rsidRDefault="00725736" w:rsidP="00725736">
      <w:pPr>
        <w:spacing w:line="360" w:lineRule="auto"/>
        <w:rPr>
          <w:rFonts w:asciiTheme="minorHAnsi" w:hAnsiTheme="minorHAnsi" w:cstheme="minorHAnsi"/>
          <w:sz w:val="24"/>
          <w:szCs w:val="24"/>
        </w:rPr>
      </w:pPr>
    </w:p>
    <w:p w:rsidR="00EB7961" w:rsidRPr="001B1C66" w:rsidRDefault="00EB7961" w:rsidP="00725736">
      <w:pPr>
        <w:spacing w:line="360" w:lineRule="auto"/>
        <w:rPr>
          <w:rFonts w:asciiTheme="minorHAnsi" w:hAnsiTheme="minorHAnsi" w:cstheme="minorHAnsi"/>
          <w:sz w:val="24"/>
          <w:szCs w:val="24"/>
        </w:rPr>
      </w:pPr>
    </w:p>
    <w:p w:rsidR="00725736" w:rsidRPr="001B1C66" w:rsidRDefault="00725736" w:rsidP="00725736">
      <w:pPr>
        <w:numPr>
          <w:ilvl w:val="12"/>
          <w:numId w:val="0"/>
        </w:numPr>
        <w:spacing w:after="0" w:line="360" w:lineRule="auto"/>
        <w:jc w:val="both"/>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lastRenderedPageBreak/>
        <w:t>Pomoc materialna dla osób z problemem alkoholowym w/g danych                                                  z Miejsko-Gminnego Ośrodka Pomocy Społecznej:</w:t>
      </w:r>
    </w:p>
    <w:p w:rsidR="00725736" w:rsidRPr="001B1C66" w:rsidRDefault="00725736" w:rsidP="00725736">
      <w:pPr>
        <w:numPr>
          <w:ilvl w:val="12"/>
          <w:numId w:val="0"/>
        </w:numPr>
        <w:spacing w:after="0" w:line="360" w:lineRule="auto"/>
        <w:jc w:val="both"/>
        <w:rPr>
          <w:rFonts w:asciiTheme="minorHAnsi" w:eastAsia="Times New Roman" w:hAnsiTheme="minorHAnsi" w:cstheme="minorHAnsi"/>
          <w:sz w:val="24"/>
          <w:szCs w:val="24"/>
          <w:lang w:eastAsia="pl-PL"/>
        </w:rPr>
      </w:pPr>
    </w:p>
    <w:tbl>
      <w:tblPr>
        <w:tblW w:w="8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55"/>
        <w:gridCol w:w="852"/>
        <w:gridCol w:w="852"/>
        <w:gridCol w:w="852"/>
        <w:gridCol w:w="852"/>
      </w:tblGrid>
      <w:tr w:rsidR="00725736" w:rsidRPr="001B1C66" w:rsidTr="00A82946">
        <w:tc>
          <w:tcPr>
            <w:tcW w:w="5059" w:type="dxa"/>
            <w:tcBorders>
              <w:top w:val="single" w:sz="4" w:space="0" w:color="auto"/>
              <w:left w:val="single" w:sz="4" w:space="0" w:color="auto"/>
            </w:tcBorders>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Wyszczególnienie:</w:t>
            </w:r>
          </w:p>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p>
        </w:tc>
        <w:tc>
          <w:tcPr>
            <w:tcW w:w="851" w:type="dxa"/>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t>2019r.</w:t>
            </w:r>
          </w:p>
        </w:tc>
        <w:tc>
          <w:tcPr>
            <w:tcW w:w="851" w:type="dxa"/>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t>2020r.</w:t>
            </w:r>
          </w:p>
        </w:tc>
        <w:tc>
          <w:tcPr>
            <w:tcW w:w="851" w:type="dxa"/>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b/>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t>2021r.</w:t>
            </w:r>
          </w:p>
        </w:tc>
        <w:tc>
          <w:tcPr>
            <w:tcW w:w="851" w:type="dxa"/>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b/>
                <w:sz w:val="24"/>
                <w:szCs w:val="24"/>
                <w:lang w:eastAsia="pl-PL"/>
              </w:rPr>
            </w:pPr>
          </w:p>
          <w:p w:rsidR="00725736" w:rsidRPr="001B1C66" w:rsidRDefault="00725736" w:rsidP="00A82946">
            <w:pPr>
              <w:numPr>
                <w:ilvl w:val="12"/>
                <w:numId w:val="0"/>
              </w:numPr>
              <w:spacing w:after="0" w:line="360" w:lineRule="auto"/>
              <w:jc w:val="center"/>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t>2022r.</w:t>
            </w:r>
          </w:p>
        </w:tc>
      </w:tr>
      <w:tr w:rsidR="00725736" w:rsidRPr="001B1C66" w:rsidTr="00A82946">
        <w:tc>
          <w:tcPr>
            <w:tcW w:w="5059" w:type="dxa"/>
          </w:tcPr>
          <w:p w:rsidR="00725736" w:rsidRPr="001B1C66" w:rsidRDefault="00725736" w:rsidP="00A82946">
            <w:pPr>
              <w:numPr>
                <w:ilvl w:val="12"/>
                <w:numId w:val="0"/>
              </w:numPr>
              <w:spacing w:after="0" w:line="360" w:lineRule="auto"/>
              <w:jc w:val="both"/>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 xml:space="preserve">Ogólna liczba rodzin korzystających z pomocy </w:t>
            </w:r>
            <w:r w:rsidRPr="001B1C66">
              <w:rPr>
                <w:rFonts w:asciiTheme="minorHAnsi" w:eastAsia="Times New Roman" w:hAnsiTheme="minorHAnsi" w:cstheme="minorHAnsi"/>
                <w:sz w:val="24"/>
                <w:szCs w:val="24"/>
                <w:lang w:eastAsia="pl-PL"/>
              </w:rPr>
              <w:br/>
              <w:t>M-GOPS w gminie Kosów Lacki</w:t>
            </w:r>
          </w:p>
          <w:p w:rsidR="00725736" w:rsidRPr="001B1C66" w:rsidRDefault="00725736" w:rsidP="00A82946">
            <w:pPr>
              <w:numPr>
                <w:ilvl w:val="12"/>
                <w:numId w:val="0"/>
              </w:numPr>
              <w:spacing w:after="0" w:line="360" w:lineRule="auto"/>
              <w:jc w:val="both"/>
              <w:rPr>
                <w:rFonts w:asciiTheme="minorHAnsi" w:eastAsia="Times New Roman" w:hAnsiTheme="minorHAnsi" w:cstheme="minorHAnsi"/>
                <w:sz w:val="24"/>
                <w:szCs w:val="24"/>
                <w:lang w:eastAsia="pl-PL"/>
              </w:rPr>
            </w:pPr>
          </w:p>
        </w:tc>
        <w:tc>
          <w:tcPr>
            <w:tcW w:w="851" w:type="dxa"/>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205</w:t>
            </w:r>
          </w:p>
        </w:tc>
        <w:tc>
          <w:tcPr>
            <w:tcW w:w="851" w:type="dxa"/>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163</w:t>
            </w:r>
          </w:p>
        </w:tc>
        <w:tc>
          <w:tcPr>
            <w:tcW w:w="851" w:type="dxa"/>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195</w:t>
            </w:r>
          </w:p>
        </w:tc>
        <w:tc>
          <w:tcPr>
            <w:tcW w:w="851" w:type="dxa"/>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162</w:t>
            </w:r>
          </w:p>
        </w:tc>
      </w:tr>
      <w:tr w:rsidR="00725736" w:rsidRPr="001B1C66" w:rsidTr="00A82946">
        <w:tc>
          <w:tcPr>
            <w:tcW w:w="5059" w:type="dxa"/>
          </w:tcPr>
          <w:p w:rsidR="00725736" w:rsidRPr="001B1C66" w:rsidRDefault="00725736" w:rsidP="00A82946">
            <w:pPr>
              <w:numPr>
                <w:ilvl w:val="12"/>
                <w:numId w:val="0"/>
              </w:numPr>
              <w:spacing w:after="0" w:line="360" w:lineRule="auto"/>
              <w:jc w:val="both"/>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Liczba rodzin korzystających z pomocy materialnej M-GOPS w gminie Kosów Lacki, które zostały objęte tą pomocą z powodu uzależnienia lub nadużywania alkoholu przez co najmniej jednego członka rodziny</w:t>
            </w:r>
          </w:p>
        </w:tc>
        <w:tc>
          <w:tcPr>
            <w:tcW w:w="851" w:type="dxa"/>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19</w:t>
            </w:r>
          </w:p>
        </w:tc>
        <w:tc>
          <w:tcPr>
            <w:tcW w:w="851" w:type="dxa"/>
            <w:vAlign w:val="center"/>
          </w:tcPr>
          <w:p w:rsidR="00725736" w:rsidRPr="001B1C66" w:rsidRDefault="00725736" w:rsidP="00A82946">
            <w:pPr>
              <w:numPr>
                <w:ilvl w:val="12"/>
                <w:numId w:val="0"/>
              </w:numPr>
              <w:spacing w:after="0" w:line="360" w:lineRule="auto"/>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 xml:space="preserve">    16</w:t>
            </w:r>
          </w:p>
        </w:tc>
        <w:tc>
          <w:tcPr>
            <w:tcW w:w="851" w:type="dxa"/>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25</w:t>
            </w:r>
          </w:p>
        </w:tc>
        <w:tc>
          <w:tcPr>
            <w:tcW w:w="851" w:type="dxa"/>
            <w:vAlign w:val="center"/>
          </w:tcPr>
          <w:p w:rsidR="00725736" w:rsidRPr="001B1C66" w:rsidRDefault="00725736" w:rsidP="00A82946">
            <w:pPr>
              <w:numPr>
                <w:ilvl w:val="12"/>
                <w:numId w:val="0"/>
              </w:num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10</w:t>
            </w:r>
          </w:p>
        </w:tc>
      </w:tr>
    </w:tbl>
    <w:p w:rsidR="00725736" w:rsidRPr="001B1C66" w:rsidRDefault="00725736" w:rsidP="00725736">
      <w:pPr>
        <w:numPr>
          <w:ilvl w:val="12"/>
          <w:numId w:val="0"/>
        </w:numPr>
        <w:spacing w:after="0" w:line="360" w:lineRule="auto"/>
        <w:jc w:val="both"/>
        <w:rPr>
          <w:rFonts w:asciiTheme="minorHAnsi" w:eastAsia="Times New Roman" w:hAnsiTheme="minorHAnsi" w:cstheme="minorHAnsi"/>
          <w:b/>
          <w:sz w:val="24"/>
          <w:szCs w:val="24"/>
          <w:lang w:eastAsia="pl-PL"/>
        </w:rPr>
      </w:pPr>
    </w:p>
    <w:p w:rsidR="00725736" w:rsidRPr="001B1C66" w:rsidRDefault="00725736" w:rsidP="00725736">
      <w:pPr>
        <w:spacing w:after="0" w:line="360" w:lineRule="auto"/>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t xml:space="preserve">Informacje uzyskane z Posterunku Policji w Kosowie Lackim: </w:t>
      </w:r>
    </w:p>
    <w:p w:rsidR="00725736" w:rsidRPr="001B1C66" w:rsidRDefault="00725736" w:rsidP="00725736">
      <w:pPr>
        <w:spacing w:after="0" w:line="360" w:lineRule="auto"/>
        <w:rPr>
          <w:rFonts w:asciiTheme="minorHAnsi" w:eastAsia="Times New Roman" w:hAnsiTheme="minorHAnsi" w:cstheme="minorHAnsi"/>
          <w:b/>
          <w:sz w:val="24"/>
          <w:szCs w:val="24"/>
          <w:lang w:eastAsia="pl-PL"/>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42"/>
        <w:gridCol w:w="852"/>
        <w:gridCol w:w="852"/>
        <w:gridCol w:w="1418"/>
        <w:gridCol w:w="1558"/>
      </w:tblGrid>
      <w:tr w:rsidR="00725736" w:rsidRPr="001B1C66" w:rsidTr="00A82946">
        <w:tc>
          <w:tcPr>
            <w:tcW w:w="4644" w:type="dxa"/>
          </w:tcPr>
          <w:p w:rsidR="00725736" w:rsidRPr="001B1C66" w:rsidRDefault="00725736" w:rsidP="00A82946">
            <w:pPr>
              <w:spacing w:after="0" w:line="360" w:lineRule="auto"/>
              <w:rPr>
                <w:rFonts w:asciiTheme="minorHAnsi" w:eastAsia="Times New Roman" w:hAnsiTheme="minorHAnsi" w:cstheme="minorHAnsi"/>
                <w:i/>
                <w:sz w:val="24"/>
                <w:szCs w:val="24"/>
                <w:lang w:eastAsia="pl-PL"/>
              </w:rPr>
            </w:pPr>
          </w:p>
        </w:tc>
        <w:tc>
          <w:tcPr>
            <w:tcW w:w="851" w:type="dxa"/>
          </w:tcPr>
          <w:p w:rsidR="00725736" w:rsidRPr="001B1C66" w:rsidRDefault="00725736" w:rsidP="00A82946">
            <w:pPr>
              <w:spacing w:after="0" w:line="360" w:lineRule="auto"/>
              <w:jc w:val="center"/>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t>2019r.</w:t>
            </w:r>
          </w:p>
        </w:tc>
        <w:tc>
          <w:tcPr>
            <w:tcW w:w="850" w:type="dxa"/>
          </w:tcPr>
          <w:p w:rsidR="00725736" w:rsidRPr="001B1C66" w:rsidRDefault="00725736" w:rsidP="00A82946">
            <w:pPr>
              <w:spacing w:after="0" w:line="360" w:lineRule="auto"/>
              <w:jc w:val="center"/>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t>2020r.</w:t>
            </w:r>
          </w:p>
        </w:tc>
        <w:tc>
          <w:tcPr>
            <w:tcW w:w="1418" w:type="dxa"/>
          </w:tcPr>
          <w:p w:rsidR="00725736" w:rsidRPr="001B1C66" w:rsidRDefault="00725736" w:rsidP="00A82946">
            <w:pPr>
              <w:spacing w:after="0" w:line="360" w:lineRule="auto"/>
              <w:jc w:val="center"/>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t>2021r.</w:t>
            </w:r>
          </w:p>
        </w:tc>
        <w:tc>
          <w:tcPr>
            <w:tcW w:w="1559" w:type="dxa"/>
          </w:tcPr>
          <w:p w:rsidR="00725736" w:rsidRPr="001B1C66" w:rsidRDefault="00725736" w:rsidP="00A82946">
            <w:pPr>
              <w:spacing w:after="0" w:line="360" w:lineRule="auto"/>
              <w:jc w:val="center"/>
              <w:rPr>
                <w:rFonts w:asciiTheme="minorHAnsi" w:eastAsia="Times New Roman" w:hAnsiTheme="minorHAnsi" w:cstheme="minorHAnsi"/>
                <w:b/>
                <w:sz w:val="24"/>
                <w:szCs w:val="24"/>
                <w:lang w:eastAsia="pl-PL"/>
              </w:rPr>
            </w:pPr>
            <w:r w:rsidRPr="001B1C66">
              <w:rPr>
                <w:rFonts w:asciiTheme="minorHAnsi" w:eastAsia="Times New Roman" w:hAnsiTheme="minorHAnsi" w:cstheme="minorHAnsi"/>
                <w:b/>
                <w:sz w:val="24"/>
                <w:szCs w:val="24"/>
                <w:lang w:eastAsia="pl-PL"/>
              </w:rPr>
              <w:t>2022r.</w:t>
            </w:r>
          </w:p>
          <w:p w:rsidR="00725736" w:rsidRPr="001B1C66" w:rsidRDefault="00725736" w:rsidP="00A82946">
            <w:pPr>
              <w:spacing w:after="0" w:line="360" w:lineRule="auto"/>
              <w:jc w:val="center"/>
              <w:rPr>
                <w:rFonts w:asciiTheme="minorHAnsi" w:eastAsia="Times New Roman" w:hAnsiTheme="minorHAnsi" w:cstheme="minorHAnsi"/>
                <w:b/>
                <w:sz w:val="24"/>
                <w:szCs w:val="24"/>
                <w:lang w:eastAsia="pl-PL"/>
              </w:rPr>
            </w:pPr>
          </w:p>
        </w:tc>
      </w:tr>
      <w:tr w:rsidR="00725736" w:rsidRPr="001B1C66" w:rsidTr="00A82946">
        <w:trPr>
          <w:trHeight w:val="724"/>
        </w:trPr>
        <w:tc>
          <w:tcPr>
            <w:tcW w:w="4644" w:type="dxa"/>
          </w:tcPr>
          <w:p w:rsidR="00725736" w:rsidRPr="001B1C66" w:rsidRDefault="00725736" w:rsidP="00A82946">
            <w:pPr>
              <w:spacing w:after="0" w:line="360" w:lineRule="auto"/>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Izolowano nietrzeźwych z miejsc publicznych, w tym</w:t>
            </w:r>
          </w:p>
          <w:p w:rsidR="00725736" w:rsidRPr="001B1C66" w:rsidRDefault="00725736" w:rsidP="00A82946">
            <w:pPr>
              <w:spacing w:after="0" w:line="360" w:lineRule="auto"/>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dowieziono do miejsca zamieszkania lub izby wytrzeźwień</w:t>
            </w:r>
          </w:p>
        </w:tc>
        <w:tc>
          <w:tcPr>
            <w:tcW w:w="851" w:type="dxa"/>
            <w:vAlign w:val="center"/>
          </w:tcPr>
          <w:p w:rsidR="00725736" w:rsidRPr="001B1C66" w:rsidRDefault="00725736" w:rsidP="00A82946">
            <w:pPr>
              <w:spacing w:after="0" w:line="360" w:lineRule="auto"/>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32</w:t>
            </w:r>
          </w:p>
        </w:tc>
        <w:tc>
          <w:tcPr>
            <w:tcW w:w="850" w:type="dxa"/>
          </w:tcPr>
          <w:p w:rsidR="00725736" w:rsidRPr="001B1C66" w:rsidRDefault="00725736" w:rsidP="00A82946">
            <w:pPr>
              <w:spacing w:after="0" w:line="360" w:lineRule="auto"/>
              <w:rPr>
                <w:rFonts w:asciiTheme="minorHAnsi" w:eastAsia="Times New Roman" w:hAnsiTheme="minorHAnsi" w:cstheme="minorHAnsi"/>
                <w:sz w:val="24"/>
                <w:szCs w:val="24"/>
                <w:lang w:eastAsia="pl-PL"/>
              </w:rPr>
            </w:pPr>
          </w:p>
          <w:p w:rsidR="00725736" w:rsidRPr="001B1C66" w:rsidRDefault="00725736" w:rsidP="00A82946">
            <w:pPr>
              <w:spacing w:after="0" w:line="360" w:lineRule="auto"/>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34</w:t>
            </w:r>
          </w:p>
        </w:tc>
        <w:tc>
          <w:tcPr>
            <w:tcW w:w="1418" w:type="dxa"/>
          </w:tcPr>
          <w:p w:rsidR="00725736" w:rsidRPr="001B1C66" w:rsidRDefault="00725736" w:rsidP="00A82946">
            <w:pPr>
              <w:spacing w:after="0" w:line="360" w:lineRule="auto"/>
              <w:rPr>
                <w:rFonts w:asciiTheme="minorHAnsi" w:eastAsia="Times New Roman" w:hAnsiTheme="minorHAnsi" w:cstheme="minorHAnsi"/>
                <w:sz w:val="24"/>
                <w:szCs w:val="24"/>
                <w:lang w:eastAsia="pl-PL"/>
              </w:rPr>
            </w:pPr>
          </w:p>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28</w:t>
            </w:r>
          </w:p>
        </w:tc>
        <w:tc>
          <w:tcPr>
            <w:tcW w:w="1559" w:type="dxa"/>
          </w:tcPr>
          <w:p w:rsidR="00725736" w:rsidRPr="001B1C66" w:rsidRDefault="00725736" w:rsidP="00A82946">
            <w:pPr>
              <w:spacing w:after="0" w:line="360" w:lineRule="auto"/>
              <w:rPr>
                <w:rFonts w:asciiTheme="minorHAnsi" w:eastAsia="Times New Roman" w:hAnsiTheme="minorHAnsi" w:cstheme="minorHAnsi"/>
                <w:sz w:val="24"/>
                <w:szCs w:val="24"/>
                <w:lang w:eastAsia="pl-PL"/>
              </w:rPr>
            </w:pPr>
          </w:p>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29</w:t>
            </w:r>
          </w:p>
        </w:tc>
      </w:tr>
      <w:tr w:rsidR="00725736" w:rsidRPr="001B1C66" w:rsidTr="00A82946">
        <w:tc>
          <w:tcPr>
            <w:tcW w:w="4644" w:type="dxa"/>
          </w:tcPr>
          <w:p w:rsidR="00725736" w:rsidRPr="001B1C66" w:rsidRDefault="00725736" w:rsidP="00A82946">
            <w:pPr>
              <w:spacing w:after="0" w:line="360" w:lineRule="auto"/>
              <w:rPr>
                <w:rFonts w:asciiTheme="minorHAnsi" w:eastAsia="Times New Roman" w:hAnsiTheme="minorHAnsi" w:cstheme="minorHAnsi"/>
                <w:i/>
                <w:sz w:val="24"/>
                <w:szCs w:val="24"/>
                <w:lang w:eastAsia="pl-PL"/>
              </w:rPr>
            </w:pPr>
            <w:r w:rsidRPr="001B1C66">
              <w:rPr>
                <w:rFonts w:asciiTheme="minorHAnsi" w:eastAsia="Times New Roman" w:hAnsiTheme="minorHAnsi" w:cstheme="minorHAnsi"/>
                <w:sz w:val="24"/>
                <w:szCs w:val="24"/>
                <w:lang w:eastAsia="pl-PL"/>
              </w:rPr>
              <w:t>Przestępstwa dokonane pod wpływem alkoholu i in. środków psychoaktywnych</w:t>
            </w:r>
          </w:p>
        </w:tc>
        <w:tc>
          <w:tcPr>
            <w:tcW w:w="851" w:type="dxa"/>
            <w:vAlign w:val="center"/>
          </w:tcPr>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8</w:t>
            </w:r>
          </w:p>
        </w:tc>
        <w:tc>
          <w:tcPr>
            <w:tcW w:w="850" w:type="dxa"/>
          </w:tcPr>
          <w:p w:rsidR="00725736" w:rsidRPr="001B1C66" w:rsidRDefault="00725736" w:rsidP="00A82946">
            <w:pPr>
              <w:spacing w:after="0" w:line="360" w:lineRule="auto"/>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 xml:space="preserve">  13</w:t>
            </w:r>
          </w:p>
        </w:tc>
        <w:tc>
          <w:tcPr>
            <w:tcW w:w="1418" w:type="dxa"/>
            <w:vAlign w:val="center"/>
          </w:tcPr>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15</w:t>
            </w:r>
          </w:p>
        </w:tc>
        <w:tc>
          <w:tcPr>
            <w:tcW w:w="1559" w:type="dxa"/>
            <w:vAlign w:val="center"/>
          </w:tcPr>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16</w:t>
            </w:r>
          </w:p>
        </w:tc>
      </w:tr>
      <w:tr w:rsidR="00725736" w:rsidRPr="001B1C66" w:rsidTr="00A82946">
        <w:tc>
          <w:tcPr>
            <w:tcW w:w="4644" w:type="dxa"/>
          </w:tcPr>
          <w:p w:rsidR="00725736" w:rsidRPr="001B1C66" w:rsidRDefault="00725736" w:rsidP="00A82946">
            <w:pPr>
              <w:spacing w:after="0" w:line="360" w:lineRule="auto"/>
              <w:rPr>
                <w:rFonts w:asciiTheme="minorHAnsi" w:eastAsia="Times New Roman" w:hAnsiTheme="minorHAnsi" w:cstheme="minorHAnsi"/>
                <w:i/>
                <w:sz w:val="24"/>
                <w:szCs w:val="24"/>
                <w:lang w:eastAsia="pl-PL"/>
              </w:rPr>
            </w:pPr>
            <w:r w:rsidRPr="001B1C66">
              <w:rPr>
                <w:rFonts w:asciiTheme="minorHAnsi" w:eastAsia="Times New Roman" w:hAnsiTheme="minorHAnsi" w:cstheme="minorHAnsi"/>
                <w:sz w:val="24"/>
                <w:szCs w:val="24"/>
                <w:lang w:eastAsia="pl-PL"/>
              </w:rPr>
              <w:t>Ilość wszczętych postępowań przygotowawczych w związku z ujawnionymi przypadkami prowadzenia pojazdu mechanicznego w stanie nietrzeźwości</w:t>
            </w:r>
          </w:p>
        </w:tc>
        <w:tc>
          <w:tcPr>
            <w:tcW w:w="851" w:type="dxa"/>
            <w:vAlign w:val="center"/>
          </w:tcPr>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12</w:t>
            </w:r>
          </w:p>
        </w:tc>
        <w:tc>
          <w:tcPr>
            <w:tcW w:w="850" w:type="dxa"/>
          </w:tcPr>
          <w:p w:rsidR="00725736" w:rsidRPr="001B1C66" w:rsidRDefault="00725736" w:rsidP="00A82946">
            <w:pPr>
              <w:spacing w:after="0" w:line="360" w:lineRule="auto"/>
              <w:rPr>
                <w:rFonts w:asciiTheme="minorHAnsi" w:eastAsia="Times New Roman" w:hAnsiTheme="minorHAnsi" w:cstheme="minorHAnsi"/>
                <w:sz w:val="24"/>
                <w:szCs w:val="24"/>
                <w:lang w:eastAsia="pl-PL"/>
              </w:rPr>
            </w:pPr>
          </w:p>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p>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14</w:t>
            </w:r>
          </w:p>
        </w:tc>
        <w:tc>
          <w:tcPr>
            <w:tcW w:w="1418" w:type="dxa"/>
          </w:tcPr>
          <w:p w:rsidR="00725736" w:rsidRPr="001B1C66" w:rsidRDefault="00725736" w:rsidP="00A82946">
            <w:pPr>
              <w:spacing w:after="0" w:line="360" w:lineRule="auto"/>
              <w:rPr>
                <w:rFonts w:asciiTheme="minorHAnsi" w:eastAsia="Times New Roman" w:hAnsiTheme="minorHAnsi" w:cstheme="minorHAnsi"/>
                <w:sz w:val="24"/>
                <w:szCs w:val="24"/>
                <w:lang w:eastAsia="pl-PL"/>
              </w:rPr>
            </w:pPr>
          </w:p>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p>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17</w:t>
            </w:r>
          </w:p>
        </w:tc>
        <w:tc>
          <w:tcPr>
            <w:tcW w:w="1559" w:type="dxa"/>
          </w:tcPr>
          <w:p w:rsidR="00725736" w:rsidRPr="001B1C66" w:rsidRDefault="00725736" w:rsidP="00A82946">
            <w:pPr>
              <w:spacing w:after="0" w:line="360" w:lineRule="auto"/>
              <w:rPr>
                <w:rFonts w:asciiTheme="minorHAnsi" w:eastAsia="Times New Roman" w:hAnsiTheme="minorHAnsi" w:cstheme="minorHAnsi"/>
                <w:sz w:val="24"/>
                <w:szCs w:val="24"/>
                <w:lang w:eastAsia="pl-PL"/>
              </w:rPr>
            </w:pPr>
          </w:p>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p>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19</w:t>
            </w:r>
          </w:p>
        </w:tc>
      </w:tr>
      <w:tr w:rsidR="00725736" w:rsidRPr="001B1C66" w:rsidTr="00A82946">
        <w:tc>
          <w:tcPr>
            <w:tcW w:w="4644" w:type="dxa"/>
          </w:tcPr>
          <w:p w:rsidR="00725736" w:rsidRPr="001B1C66" w:rsidRDefault="00725736" w:rsidP="00A82946">
            <w:pPr>
              <w:spacing w:after="0" w:line="360" w:lineRule="auto"/>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Ujawniono nietrzeźwych nieletnich</w:t>
            </w:r>
          </w:p>
        </w:tc>
        <w:tc>
          <w:tcPr>
            <w:tcW w:w="851" w:type="dxa"/>
            <w:vAlign w:val="center"/>
          </w:tcPr>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0</w:t>
            </w:r>
          </w:p>
        </w:tc>
        <w:tc>
          <w:tcPr>
            <w:tcW w:w="850" w:type="dxa"/>
            <w:vAlign w:val="center"/>
          </w:tcPr>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1</w:t>
            </w:r>
          </w:p>
        </w:tc>
        <w:tc>
          <w:tcPr>
            <w:tcW w:w="1418" w:type="dxa"/>
            <w:vAlign w:val="center"/>
          </w:tcPr>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0</w:t>
            </w:r>
          </w:p>
        </w:tc>
        <w:tc>
          <w:tcPr>
            <w:tcW w:w="1559" w:type="dxa"/>
            <w:vAlign w:val="center"/>
          </w:tcPr>
          <w:p w:rsidR="00725736" w:rsidRPr="001B1C66" w:rsidRDefault="00725736" w:rsidP="00A82946">
            <w:pPr>
              <w:spacing w:after="0" w:line="360" w:lineRule="auto"/>
              <w:rPr>
                <w:rFonts w:asciiTheme="minorHAnsi" w:eastAsia="Times New Roman" w:hAnsiTheme="minorHAnsi" w:cstheme="minorHAnsi"/>
                <w:sz w:val="24"/>
                <w:szCs w:val="24"/>
                <w:lang w:eastAsia="pl-PL"/>
              </w:rPr>
            </w:pPr>
            <w:r w:rsidRPr="001B1C66">
              <w:rPr>
                <w:rFonts w:asciiTheme="minorHAnsi" w:eastAsia="Times New Roman" w:hAnsiTheme="minorHAnsi" w:cstheme="minorHAnsi"/>
                <w:sz w:val="24"/>
                <w:szCs w:val="24"/>
                <w:lang w:eastAsia="pl-PL"/>
              </w:rPr>
              <w:t xml:space="preserve">     0</w:t>
            </w:r>
          </w:p>
          <w:p w:rsidR="00725736" w:rsidRPr="001B1C66" w:rsidRDefault="00725736" w:rsidP="00A82946">
            <w:pPr>
              <w:spacing w:after="0" w:line="360" w:lineRule="auto"/>
              <w:jc w:val="center"/>
              <w:rPr>
                <w:rFonts w:asciiTheme="minorHAnsi" w:eastAsia="Times New Roman" w:hAnsiTheme="minorHAnsi" w:cstheme="minorHAnsi"/>
                <w:sz w:val="24"/>
                <w:szCs w:val="24"/>
                <w:lang w:eastAsia="pl-PL"/>
              </w:rPr>
            </w:pPr>
          </w:p>
        </w:tc>
      </w:tr>
    </w:tbl>
    <w:p w:rsidR="00725736" w:rsidRPr="001B1C66" w:rsidRDefault="00725736" w:rsidP="00725736">
      <w:pPr>
        <w:spacing w:line="360" w:lineRule="auto"/>
        <w:rPr>
          <w:rFonts w:asciiTheme="minorHAnsi" w:hAnsiTheme="minorHAnsi" w:cstheme="minorHAnsi"/>
          <w:sz w:val="24"/>
          <w:szCs w:val="24"/>
        </w:rPr>
      </w:pPr>
    </w:p>
    <w:p w:rsidR="00725736" w:rsidRPr="001B1C66" w:rsidRDefault="00725736" w:rsidP="00725736">
      <w:pPr>
        <w:spacing w:line="360" w:lineRule="auto"/>
        <w:rPr>
          <w:rFonts w:asciiTheme="minorHAnsi" w:hAnsiTheme="minorHAnsi" w:cstheme="minorHAnsi"/>
          <w:bCs/>
          <w:sz w:val="24"/>
          <w:szCs w:val="24"/>
        </w:rPr>
      </w:pPr>
      <w:r w:rsidRPr="001B1C66">
        <w:rPr>
          <w:rFonts w:asciiTheme="minorHAnsi" w:hAnsiTheme="minorHAnsi" w:cstheme="minorHAnsi"/>
          <w:bCs/>
          <w:sz w:val="24"/>
          <w:szCs w:val="24"/>
        </w:rPr>
        <w:lastRenderedPageBreak/>
        <w:t xml:space="preserve">Zadanie 3. </w:t>
      </w:r>
    </w:p>
    <w:p w:rsidR="00725736" w:rsidRPr="001B1C66" w:rsidRDefault="00725736" w:rsidP="00EB7961">
      <w:pPr>
        <w:spacing w:line="360" w:lineRule="auto"/>
        <w:ind w:firstLine="708"/>
        <w:jc w:val="both"/>
        <w:rPr>
          <w:rFonts w:asciiTheme="minorHAnsi" w:hAnsiTheme="minorHAnsi" w:cstheme="minorHAnsi"/>
          <w:bCs/>
          <w:sz w:val="24"/>
          <w:szCs w:val="24"/>
        </w:rPr>
      </w:pPr>
      <w:r w:rsidRPr="001B1C66">
        <w:rPr>
          <w:rFonts w:asciiTheme="minorHAnsi" w:hAnsiTheme="minorHAnsi" w:cstheme="minorHAnsi"/>
          <w:bCs/>
          <w:sz w:val="24"/>
          <w:szCs w:val="24"/>
        </w:rPr>
        <w:t>Wspomaganie działalności instytucji, stowarzyszeń i osób fizycznych służącej rozwiązywaniu problemów uzależnień.</w:t>
      </w:r>
    </w:p>
    <w:p w:rsidR="00725736" w:rsidRPr="001B1C66" w:rsidRDefault="00725736" w:rsidP="00EB7961">
      <w:pPr>
        <w:spacing w:line="360" w:lineRule="auto"/>
        <w:jc w:val="both"/>
        <w:rPr>
          <w:rFonts w:asciiTheme="minorHAnsi" w:hAnsiTheme="minorHAnsi" w:cstheme="minorHAnsi"/>
          <w:bCs/>
          <w:sz w:val="24"/>
          <w:szCs w:val="24"/>
        </w:rPr>
      </w:pPr>
      <w:r w:rsidRPr="001B1C66">
        <w:rPr>
          <w:rFonts w:asciiTheme="minorHAnsi" w:hAnsiTheme="minorHAnsi" w:cstheme="minorHAnsi"/>
          <w:bCs/>
          <w:sz w:val="24"/>
          <w:szCs w:val="24"/>
        </w:rPr>
        <w:t xml:space="preserve">Prowadzenie profilaktycznej działalności informacyjnej, edukacyjnej oraz szkoleniowej </w:t>
      </w:r>
      <w:r w:rsidR="00EB7961">
        <w:rPr>
          <w:rFonts w:asciiTheme="minorHAnsi" w:hAnsiTheme="minorHAnsi" w:cstheme="minorHAnsi"/>
          <w:bCs/>
          <w:sz w:val="24"/>
          <w:szCs w:val="24"/>
        </w:rPr>
        <w:br/>
      </w:r>
      <w:r w:rsidRPr="001B1C66">
        <w:rPr>
          <w:rFonts w:asciiTheme="minorHAnsi" w:hAnsiTheme="minorHAnsi" w:cstheme="minorHAnsi"/>
          <w:bCs/>
          <w:sz w:val="24"/>
          <w:szCs w:val="24"/>
        </w:rPr>
        <w:t xml:space="preserve">w zakresie rozwiązywania problemów alkoholowych i przeciwdziałania narkomanii, </w:t>
      </w:r>
      <w:r w:rsidR="00EB7961">
        <w:rPr>
          <w:rFonts w:asciiTheme="minorHAnsi" w:hAnsiTheme="minorHAnsi" w:cstheme="minorHAnsi"/>
          <w:bCs/>
          <w:sz w:val="24"/>
          <w:szCs w:val="24"/>
        </w:rPr>
        <w:br/>
      </w:r>
      <w:r w:rsidRPr="001B1C66">
        <w:rPr>
          <w:rFonts w:asciiTheme="minorHAnsi" w:hAnsiTheme="minorHAnsi" w:cstheme="minorHAnsi"/>
          <w:bCs/>
          <w:sz w:val="24"/>
          <w:szCs w:val="24"/>
        </w:rPr>
        <w:t>w szczególności dla dzieci i młodzieży, w tym prowadzenie pozalekcyjnych zajęć  rekreacyjnych i sportowych.</w:t>
      </w:r>
    </w:p>
    <w:p w:rsidR="00725736" w:rsidRPr="001B1C66" w:rsidRDefault="00725736" w:rsidP="00EB7961">
      <w:pPr>
        <w:spacing w:line="360" w:lineRule="auto"/>
        <w:jc w:val="both"/>
        <w:rPr>
          <w:rFonts w:asciiTheme="minorHAnsi" w:hAnsiTheme="minorHAnsi" w:cstheme="minorHAnsi"/>
          <w:bCs/>
          <w:sz w:val="24"/>
          <w:szCs w:val="24"/>
        </w:rPr>
      </w:pPr>
      <w:r w:rsidRPr="001B1C66">
        <w:rPr>
          <w:rFonts w:asciiTheme="minorHAnsi" w:hAnsiTheme="minorHAnsi" w:cstheme="minorHAnsi"/>
          <w:bCs/>
          <w:sz w:val="24"/>
          <w:szCs w:val="24"/>
        </w:rPr>
        <w:t>Zadanie 5.</w:t>
      </w:r>
    </w:p>
    <w:p w:rsidR="00725736" w:rsidRPr="001B1C66" w:rsidRDefault="00725736" w:rsidP="00EB7961">
      <w:pPr>
        <w:spacing w:line="360" w:lineRule="auto"/>
        <w:jc w:val="both"/>
        <w:rPr>
          <w:rFonts w:asciiTheme="minorHAnsi" w:hAnsiTheme="minorHAnsi" w:cstheme="minorHAnsi"/>
          <w:bCs/>
          <w:sz w:val="24"/>
          <w:szCs w:val="24"/>
        </w:rPr>
      </w:pPr>
      <w:r w:rsidRPr="001B1C66">
        <w:rPr>
          <w:rFonts w:asciiTheme="minorHAnsi" w:hAnsiTheme="minorHAnsi" w:cstheme="minorHAnsi"/>
          <w:bCs/>
          <w:sz w:val="24"/>
          <w:szCs w:val="24"/>
        </w:rPr>
        <w:t xml:space="preserve">Działalność Miejsko-Gminnej Komisji Rozwiązywania Problemów Alkoholowych. </w:t>
      </w:r>
    </w:p>
    <w:p w:rsidR="00725736" w:rsidRPr="001B1C66" w:rsidRDefault="00725736" w:rsidP="00EB7961">
      <w:pPr>
        <w:spacing w:line="360" w:lineRule="auto"/>
        <w:jc w:val="both"/>
        <w:rPr>
          <w:rFonts w:asciiTheme="minorHAnsi" w:hAnsiTheme="minorHAnsi" w:cstheme="minorHAnsi"/>
          <w:sz w:val="24"/>
          <w:szCs w:val="24"/>
        </w:rPr>
      </w:pPr>
      <w:r w:rsidRPr="001B1C66">
        <w:rPr>
          <w:rFonts w:asciiTheme="minorHAnsi" w:hAnsiTheme="minorHAnsi" w:cstheme="minorHAnsi"/>
          <w:sz w:val="24"/>
          <w:szCs w:val="24"/>
        </w:rPr>
        <w:t>Do zadań Komisji w szczególności należy:</w:t>
      </w:r>
    </w:p>
    <w:p w:rsidR="00725736" w:rsidRPr="001B1C66" w:rsidRDefault="00725736" w:rsidP="00EB7961">
      <w:pPr>
        <w:spacing w:line="360" w:lineRule="auto"/>
        <w:jc w:val="both"/>
        <w:rPr>
          <w:rFonts w:asciiTheme="minorHAnsi" w:hAnsiTheme="minorHAnsi" w:cstheme="minorHAnsi"/>
          <w:sz w:val="24"/>
          <w:szCs w:val="24"/>
        </w:rPr>
      </w:pPr>
      <w:r w:rsidRPr="001B1C66">
        <w:rPr>
          <w:rFonts w:asciiTheme="minorHAnsi" w:hAnsiTheme="minorHAnsi" w:cstheme="minorHAnsi"/>
          <w:sz w:val="24"/>
          <w:szCs w:val="24"/>
        </w:rPr>
        <w:t xml:space="preserve">a) inicjowanie działań w zakresie realizacji zadań własnych gminy związanych z profilaktyką </w:t>
      </w:r>
      <w:r w:rsidR="00EB7961">
        <w:rPr>
          <w:rFonts w:asciiTheme="minorHAnsi" w:hAnsiTheme="minorHAnsi" w:cstheme="minorHAnsi"/>
          <w:sz w:val="24"/>
          <w:szCs w:val="24"/>
        </w:rPr>
        <w:br/>
      </w:r>
      <w:r w:rsidRPr="001B1C66">
        <w:rPr>
          <w:rFonts w:asciiTheme="minorHAnsi" w:hAnsiTheme="minorHAnsi" w:cstheme="minorHAnsi"/>
          <w:sz w:val="24"/>
          <w:szCs w:val="24"/>
        </w:rPr>
        <w:t>i rozwiązywaniem problemów alkoholowych,</w:t>
      </w:r>
    </w:p>
    <w:p w:rsidR="00725736" w:rsidRPr="001B1C66" w:rsidRDefault="00725736" w:rsidP="00EB7961">
      <w:pPr>
        <w:spacing w:line="360" w:lineRule="auto"/>
        <w:jc w:val="both"/>
        <w:rPr>
          <w:rFonts w:asciiTheme="minorHAnsi" w:hAnsiTheme="minorHAnsi" w:cstheme="minorHAnsi"/>
          <w:sz w:val="24"/>
          <w:szCs w:val="24"/>
        </w:rPr>
      </w:pPr>
      <w:r w:rsidRPr="001B1C66">
        <w:rPr>
          <w:rFonts w:asciiTheme="minorHAnsi" w:hAnsiTheme="minorHAnsi" w:cstheme="minorHAnsi"/>
          <w:sz w:val="24"/>
          <w:szCs w:val="24"/>
        </w:rPr>
        <w:t>b) podejmowanie czynności zmierzających do zobowiązania przez sąd osoby uzależnionej do leczenia w zakładzie lecznictwa odwykowego,</w:t>
      </w:r>
    </w:p>
    <w:p w:rsidR="00725736" w:rsidRPr="001B1C66" w:rsidRDefault="00725736" w:rsidP="00EB7961">
      <w:pPr>
        <w:spacing w:line="360" w:lineRule="auto"/>
        <w:jc w:val="both"/>
        <w:rPr>
          <w:rFonts w:asciiTheme="minorHAnsi" w:hAnsiTheme="minorHAnsi" w:cstheme="minorHAnsi"/>
          <w:sz w:val="24"/>
          <w:szCs w:val="24"/>
        </w:rPr>
      </w:pPr>
      <w:r w:rsidRPr="001B1C66">
        <w:rPr>
          <w:rFonts w:asciiTheme="minorHAnsi" w:hAnsiTheme="minorHAnsi" w:cstheme="minorHAnsi"/>
          <w:sz w:val="24"/>
          <w:szCs w:val="24"/>
        </w:rPr>
        <w:t>c) opiniowanie wydawania zezwoleń na sprzedaż lub podawanie napojów alkoholowych – zgodność lokalizacji punktu sprzedaży z uchwałami Rady Miasta i Gminy,</w:t>
      </w:r>
    </w:p>
    <w:p w:rsidR="00725736" w:rsidRPr="001B1C66" w:rsidRDefault="00725736" w:rsidP="00EB7961">
      <w:pPr>
        <w:spacing w:line="360" w:lineRule="auto"/>
        <w:jc w:val="both"/>
        <w:rPr>
          <w:rFonts w:asciiTheme="minorHAnsi" w:hAnsiTheme="minorHAnsi" w:cstheme="minorHAnsi"/>
          <w:sz w:val="24"/>
          <w:szCs w:val="24"/>
        </w:rPr>
      </w:pPr>
      <w:r w:rsidRPr="001B1C66">
        <w:rPr>
          <w:rFonts w:asciiTheme="minorHAnsi" w:hAnsiTheme="minorHAnsi" w:cstheme="minorHAnsi"/>
          <w:sz w:val="24"/>
          <w:szCs w:val="24"/>
        </w:rPr>
        <w:t>d) kontrola przestrzegania zasad i warunków korzystania z zezwoleń na sprzedaż lub podawanie napojów alkoholowych.</w:t>
      </w:r>
    </w:p>
    <w:p w:rsidR="00725736" w:rsidRPr="001B1C66" w:rsidRDefault="00725736" w:rsidP="00EB7961">
      <w:pPr>
        <w:spacing w:line="360" w:lineRule="auto"/>
        <w:jc w:val="both"/>
        <w:rPr>
          <w:rFonts w:asciiTheme="minorHAnsi" w:hAnsiTheme="minorHAnsi" w:cstheme="minorHAnsi"/>
          <w:sz w:val="24"/>
          <w:szCs w:val="24"/>
        </w:rPr>
      </w:pPr>
      <w:r w:rsidRPr="001B1C66">
        <w:rPr>
          <w:rFonts w:asciiTheme="minorHAnsi" w:hAnsiTheme="minorHAnsi" w:cstheme="minorHAnsi"/>
          <w:sz w:val="24"/>
          <w:szCs w:val="24"/>
        </w:rPr>
        <w:t>e) podejmowanie interwencji w związku z naruszeniem przepisów określonych w art. 13i 15 ustawy o wychowaniu w trzeźwości i przeciwdziałaniu alkoholizmowi oraz występowanie przed sądem w charakterze oskarżyciela publicznego.</w:t>
      </w:r>
    </w:p>
    <w:p w:rsidR="00725736" w:rsidRPr="001B1C66" w:rsidRDefault="00725736" w:rsidP="00EB7961">
      <w:pPr>
        <w:spacing w:line="360" w:lineRule="auto"/>
        <w:ind w:firstLine="708"/>
        <w:jc w:val="both"/>
        <w:rPr>
          <w:rFonts w:asciiTheme="minorHAnsi" w:hAnsiTheme="minorHAnsi" w:cstheme="minorHAnsi"/>
          <w:sz w:val="24"/>
          <w:szCs w:val="24"/>
        </w:rPr>
      </w:pPr>
      <w:r w:rsidRPr="001B1C66">
        <w:rPr>
          <w:rFonts w:asciiTheme="minorHAnsi" w:hAnsiTheme="minorHAnsi" w:cstheme="minorHAnsi"/>
          <w:sz w:val="24"/>
          <w:szCs w:val="24"/>
        </w:rPr>
        <w:t xml:space="preserve">Komisja składa się z 4 członków. Są to osoby o różnych uzupełniających się kompetencjach, które są wykorzystywane w pracy Komisji, są to m. in.: przedstawiciel Urzędu Miasta i Gminy, policjant, lekarz rodzinny, dyrektor MGOK.                                      </w:t>
      </w:r>
    </w:p>
    <w:p w:rsidR="00725736" w:rsidRPr="001B1C66" w:rsidRDefault="00725736" w:rsidP="00EB7961">
      <w:pPr>
        <w:spacing w:line="360" w:lineRule="auto"/>
        <w:ind w:firstLine="708"/>
        <w:jc w:val="both"/>
        <w:rPr>
          <w:rFonts w:asciiTheme="minorHAnsi" w:hAnsiTheme="minorHAnsi" w:cstheme="minorHAnsi"/>
          <w:sz w:val="24"/>
          <w:szCs w:val="24"/>
        </w:rPr>
      </w:pPr>
      <w:r w:rsidRPr="001B1C66">
        <w:rPr>
          <w:rFonts w:asciiTheme="minorHAnsi" w:hAnsiTheme="minorHAnsi" w:cstheme="minorHAnsi"/>
          <w:sz w:val="24"/>
          <w:szCs w:val="24"/>
        </w:rPr>
        <w:t xml:space="preserve">Do Komisji wpływały wnioski w sprawie skierowania na przymusowe leczenie osób nadużywających alkoholu. Wnioski wpływały od najbliższej rodziny, sąsiadów, MGOPS, Posterunku Policji, Zespołu Interdyscyplinarnego ds. Przeciwdziałania Przemocy.                         </w:t>
      </w:r>
      <w:r w:rsidRPr="001B1C66">
        <w:rPr>
          <w:rFonts w:asciiTheme="minorHAnsi" w:hAnsiTheme="minorHAnsi" w:cstheme="minorHAnsi"/>
          <w:sz w:val="24"/>
          <w:szCs w:val="24"/>
        </w:rPr>
        <w:lastRenderedPageBreak/>
        <w:t xml:space="preserve">Komisja odbyła  12 posiedzeń, na których motywowała osoby nadużywające alkoholu do podjęcia leczenia dobrowolnego oraz opiniowała wnioski o wydanie zezwolenia na sprzedaż alkoholi.  </w:t>
      </w:r>
    </w:p>
    <w:p w:rsidR="00EB7961" w:rsidRDefault="00725736" w:rsidP="00EB7961">
      <w:pPr>
        <w:spacing w:line="360" w:lineRule="auto"/>
        <w:ind w:firstLine="708"/>
        <w:jc w:val="both"/>
        <w:rPr>
          <w:rFonts w:asciiTheme="minorHAnsi" w:hAnsiTheme="minorHAnsi" w:cstheme="minorHAnsi"/>
          <w:sz w:val="24"/>
          <w:szCs w:val="24"/>
        </w:rPr>
      </w:pPr>
      <w:r w:rsidRPr="001B1C66">
        <w:rPr>
          <w:rFonts w:asciiTheme="minorHAnsi" w:hAnsiTheme="minorHAnsi" w:cstheme="minorHAnsi"/>
          <w:sz w:val="24"/>
          <w:szCs w:val="24"/>
        </w:rPr>
        <w:t>W wyniku prac Komisji w 2022 roku podjęto następujące decyzje:</w:t>
      </w:r>
    </w:p>
    <w:p w:rsidR="00EB7961" w:rsidRDefault="00725736" w:rsidP="00EB7961">
      <w:pPr>
        <w:spacing w:line="360" w:lineRule="auto"/>
        <w:ind w:firstLine="708"/>
        <w:jc w:val="both"/>
        <w:rPr>
          <w:rFonts w:asciiTheme="minorHAnsi" w:hAnsiTheme="minorHAnsi" w:cstheme="minorHAnsi"/>
          <w:sz w:val="24"/>
          <w:szCs w:val="24"/>
        </w:rPr>
      </w:pPr>
      <w:r w:rsidRPr="001B1C66">
        <w:rPr>
          <w:rFonts w:asciiTheme="minorHAnsi" w:hAnsiTheme="minorHAnsi" w:cstheme="minorHAnsi"/>
          <w:sz w:val="24"/>
          <w:szCs w:val="24"/>
        </w:rPr>
        <w:t xml:space="preserve"> a) Komisja wydała 4 postanowienia w sprawie wydania pozytywnej opinii </w:t>
      </w:r>
      <w:r w:rsidR="00EB7961">
        <w:rPr>
          <w:rFonts w:asciiTheme="minorHAnsi" w:hAnsiTheme="minorHAnsi" w:cstheme="minorHAnsi"/>
          <w:sz w:val="24"/>
          <w:szCs w:val="24"/>
        </w:rPr>
        <w:br/>
      </w:r>
      <w:r w:rsidRPr="001B1C66">
        <w:rPr>
          <w:rFonts w:asciiTheme="minorHAnsi" w:hAnsiTheme="minorHAnsi" w:cstheme="minorHAnsi"/>
          <w:sz w:val="24"/>
          <w:szCs w:val="24"/>
        </w:rPr>
        <w:t>o zgodności lokalizacji punktu sprzedaży napojów alkoholowych z Uchwałą nr XXXIII/224/2018 Rady Miasta i Gminy Kosów Lacki z dnia 28 czerwca 2018r. w sprawie ustalenia zasad usytuowania na terenie Gminy Kosów Lacki miejsc sprzedaży i podawania napojów alkoholowych.</w:t>
      </w:r>
    </w:p>
    <w:p w:rsidR="00EB7961" w:rsidRDefault="00725736" w:rsidP="00EB7961">
      <w:pPr>
        <w:spacing w:line="360" w:lineRule="auto"/>
        <w:ind w:firstLine="708"/>
        <w:jc w:val="both"/>
        <w:rPr>
          <w:rFonts w:asciiTheme="minorHAnsi" w:hAnsiTheme="minorHAnsi" w:cstheme="minorHAnsi"/>
          <w:sz w:val="24"/>
          <w:szCs w:val="24"/>
        </w:rPr>
      </w:pPr>
      <w:r w:rsidRPr="001B1C66">
        <w:rPr>
          <w:rFonts w:asciiTheme="minorHAnsi" w:hAnsiTheme="minorHAnsi" w:cstheme="minorHAnsi"/>
          <w:sz w:val="24"/>
          <w:szCs w:val="24"/>
        </w:rPr>
        <w:t xml:space="preserve"> b) skierowano  1 wniosek do Sądu Rejonowego w Sokołowie Podlaskim III Wydział Rodzinny i Nieletnich o wszczęcie postępowania w sprawie zastosowania obowiązku poddania się leczeniu odwykowemu na podstawie art. 26 ust. 3 ustawy o wychowaniu </w:t>
      </w:r>
      <w:r w:rsidR="00EB7961">
        <w:rPr>
          <w:rFonts w:asciiTheme="minorHAnsi" w:hAnsiTheme="minorHAnsi" w:cstheme="minorHAnsi"/>
          <w:sz w:val="24"/>
          <w:szCs w:val="24"/>
        </w:rPr>
        <w:br/>
      </w:r>
      <w:r w:rsidRPr="001B1C66">
        <w:rPr>
          <w:rFonts w:asciiTheme="minorHAnsi" w:hAnsiTheme="minorHAnsi" w:cstheme="minorHAnsi"/>
          <w:sz w:val="24"/>
          <w:szCs w:val="24"/>
        </w:rPr>
        <w:t xml:space="preserve">w trzeźwości i przeciwdziałaniu alkoholizmowi;                                                                           </w:t>
      </w:r>
    </w:p>
    <w:p w:rsidR="00EB7961" w:rsidRDefault="00725736" w:rsidP="00EB7961">
      <w:pPr>
        <w:spacing w:line="360" w:lineRule="auto"/>
        <w:ind w:firstLine="708"/>
        <w:jc w:val="both"/>
        <w:rPr>
          <w:rFonts w:asciiTheme="minorHAnsi" w:hAnsiTheme="minorHAnsi" w:cstheme="minorHAnsi"/>
          <w:sz w:val="24"/>
          <w:szCs w:val="24"/>
        </w:rPr>
      </w:pPr>
      <w:r w:rsidRPr="001B1C66">
        <w:rPr>
          <w:rFonts w:asciiTheme="minorHAnsi" w:hAnsiTheme="minorHAnsi" w:cstheme="minorHAnsi"/>
          <w:sz w:val="24"/>
          <w:szCs w:val="24"/>
        </w:rPr>
        <w:t xml:space="preserve">c) wezwano do punktu konsultacyjnego 10 osób nadużywających alkohol </w:t>
      </w:r>
    </w:p>
    <w:p w:rsidR="00FA2C8D" w:rsidRPr="001B1C66" w:rsidRDefault="00725736" w:rsidP="00EB7961">
      <w:pPr>
        <w:spacing w:line="360" w:lineRule="auto"/>
        <w:ind w:firstLine="708"/>
        <w:jc w:val="both"/>
        <w:rPr>
          <w:rFonts w:asciiTheme="minorHAnsi" w:hAnsiTheme="minorHAnsi" w:cstheme="minorHAnsi"/>
          <w:b/>
          <w:sz w:val="28"/>
          <w:szCs w:val="28"/>
        </w:rPr>
      </w:pPr>
      <w:r w:rsidRPr="001B1C66">
        <w:rPr>
          <w:rFonts w:asciiTheme="minorHAnsi" w:hAnsiTheme="minorHAnsi" w:cstheme="minorHAnsi"/>
          <w:sz w:val="24"/>
          <w:szCs w:val="24"/>
        </w:rPr>
        <w:t>d) członkowie Komisji odbyli 2 spotkania robocze w celu opracowania Gminnego Programu Profilaktyki i Rozwiązywania Problemów Alkoholowych oraz Przeciwdziałania Narkomanii na lata 2023-2026</w:t>
      </w:r>
      <w:r w:rsidR="001B1C66" w:rsidRPr="001B1C66">
        <w:rPr>
          <w:rFonts w:asciiTheme="minorHAnsi" w:hAnsiTheme="minorHAnsi" w:cstheme="minorHAnsi"/>
          <w:sz w:val="24"/>
          <w:szCs w:val="24"/>
        </w:rPr>
        <w:t>.</w:t>
      </w:r>
    </w:p>
    <w:p w:rsidR="00FA2C8D" w:rsidRPr="001B1C66" w:rsidRDefault="00FA2C8D" w:rsidP="00FA2C8D">
      <w:pPr>
        <w:rPr>
          <w:rFonts w:asciiTheme="minorHAnsi" w:hAnsiTheme="minorHAnsi" w:cstheme="minorHAnsi"/>
          <w:b/>
          <w:bCs/>
          <w:sz w:val="24"/>
          <w:szCs w:val="24"/>
        </w:rPr>
      </w:pPr>
    </w:p>
    <w:p w:rsidR="00AC1480" w:rsidRPr="001B1C66" w:rsidRDefault="001B1C66" w:rsidP="00AC4410">
      <w:pPr>
        <w:pStyle w:val="Nagwek1"/>
      </w:pPr>
      <w:bookmarkStart w:id="18" w:name="_Toc136472482"/>
      <w:r w:rsidRPr="001B1C66">
        <w:rPr>
          <w:sz w:val="24"/>
          <w:szCs w:val="24"/>
        </w:rPr>
        <w:t>V.</w:t>
      </w:r>
      <w:r w:rsidR="00FA2C8D" w:rsidRPr="001B1C66">
        <w:rPr>
          <w:sz w:val="24"/>
          <w:szCs w:val="24"/>
        </w:rPr>
        <w:tab/>
      </w:r>
      <w:r w:rsidR="00AC1480" w:rsidRPr="001B1C66">
        <w:t>Współdziałanie z organizacjami pozarządowymi.</w:t>
      </w:r>
      <w:bookmarkEnd w:id="18"/>
    </w:p>
    <w:p w:rsidR="00AC1480" w:rsidRPr="001B1C66" w:rsidRDefault="00AC1480" w:rsidP="00EB7961">
      <w:pPr>
        <w:pStyle w:val="Standard"/>
        <w:tabs>
          <w:tab w:val="left" w:pos="360"/>
        </w:tabs>
        <w:spacing w:line="360" w:lineRule="auto"/>
        <w:jc w:val="both"/>
        <w:rPr>
          <w:rFonts w:asciiTheme="minorHAnsi" w:hAnsiTheme="minorHAnsi" w:cstheme="minorHAnsi"/>
        </w:rPr>
      </w:pPr>
      <w:r w:rsidRPr="001B1C66">
        <w:rPr>
          <w:rFonts w:asciiTheme="minorHAnsi" w:hAnsiTheme="minorHAnsi" w:cstheme="minorHAnsi"/>
        </w:rPr>
        <w:t xml:space="preserve">       Roczny program współpracy z organizacjami pozarządowymi oraz innymi podmiotami prowadzącymi działalność pożytku publicznego przyjęty został uchwałą nr XXVII/166/2021 Rady Miasta</w:t>
      </w:r>
      <w:r w:rsidR="005E66FA" w:rsidRPr="001B1C66">
        <w:rPr>
          <w:rFonts w:asciiTheme="minorHAnsi" w:hAnsiTheme="minorHAnsi" w:cstheme="minorHAnsi"/>
        </w:rPr>
        <w:t xml:space="preserve"> i G</w:t>
      </w:r>
      <w:r w:rsidRPr="001B1C66">
        <w:rPr>
          <w:rFonts w:asciiTheme="minorHAnsi" w:hAnsiTheme="minorHAnsi" w:cstheme="minorHAnsi"/>
        </w:rPr>
        <w:t xml:space="preserve">miny Kosów Lacki z dnia 26 października 2021 r.  w sprawie uchwalenia rocznego programu współpracy Gminy Kosów Lacki z organizacjami pozarządowymi oraz innymi podmiotami prowadzącymi działalność pożytku publicznego na rok 2022.  </w:t>
      </w:r>
    </w:p>
    <w:p w:rsidR="005E66FA" w:rsidRPr="001B1C66" w:rsidRDefault="005E66FA" w:rsidP="00EB7961">
      <w:pPr>
        <w:pStyle w:val="Standard"/>
        <w:spacing w:line="360" w:lineRule="auto"/>
        <w:ind w:firstLine="708"/>
        <w:jc w:val="both"/>
        <w:rPr>
          <w:rFonts w:asciiTheme="minorHAnsi" w:hAnsiTheme="minorHAnsi" w:cstheme="minorHAnsi"/>
        </w:rPr>
      </w:pPr>
      <w:r w:rsidRPr="001B1C66">
        <w:rPr>
          <w:rFonts w:asciiTheme="minorHAnsi" w:hAnsiTheme="minorHAnsi" w:cstheme="minorHAnsi"/>
        </w:rPr>
        <w:t>Głównym celem Programu jest budowanie i umacnianie partnerstwa pomiędzy samorządem a organizacjami pozarządowymi.</w:t>
      </w:r>
    </w:p>
    <w:p w:rsidR="005E66FA" w:rsidRPr="001B1C66" w:rsidRDefault="005E66FA" w:rsidP="00EB7961">
      <w:pPr>
        <w:pStyle w:val="Standard"/>
        <w:spacing w:line="360" w:lineRule="auto"/>
        <w:jc w:val="both"/>
        <w:rPr>
          <w:rFonts w:asciiTheme="minorHAnsi" w:hAnsiTheme="minorHAnsi" w:cstheme="minorHAnsi"/>
        </w:rPr>
      </w:pPr>
      <w:r w:rsidRPr="001B1C66">
        <w:rPr>
          <w:rFonts w:asciiTheme="minorHAnsi" w:hAnsiTheme="minorHAnsi" w:cstheme="minorHAnsi"/>
        </w:rPr>
        <w:t xml:space="preserve">Zakresem współpracy objęte </w:t>
      </w:r>
      <w:r w:rsidR="0051361E" w:rsidRPr="001B1C66">
        <w:rPr>
          <w:rFonts w:asciiTheme="minorHAnsi" w:hAnsiTheme="minorHAnsi" w:cstheme="minorHAnsi"/>
        </w:rPr>
        <w:t>są między innymi</w:t>
      </w:r>
      <w:r w:rsidRPr="001B1C66">
        <w:rPr>
          <w:rFonts w:asciiTheme="minorHAnsi" w:hAnsiTheme="minorHAnsi" w:cstheme="minorHAnsi"/>
        </w:rPr>
        <w:t xml:space="preserve"> zadania z obszarów: pomocy społecznej, działalności charytatywnej, działa</w:t>
      </w:r>
      <w:r w:rsidR="0051361E" w:rsidRPr="001B1C66">
        <w:rPr>
          <w:rFonts w:asciiTheme="minorHAnsi" w:hAnsiTheme="minorHAnsi" w:cstheme="minorHAnsi"/>
        </w:rPr>
        <w:t>lności na rzecz integracji zawodowej, nauki szkolnictwa, na rzecz dzieci i młodzieży, w tym wypoczynku dzieci i młodzieży, kultury i nauki.</w:t>
      </w:r>
    </w:p>
    <w:p w:rsidR="00AC1480" w:rsidRPr="001B1C66" w:rsidRDefault="00AC1480" w:rsidP="00EB7961">
      <w:pPr>
        <w:pStyle w:val="Standard"/>
        <w:spacing w:line="360" w:lineRule="auto"/>
        <w:jc w:val="both"/>
        <w:rPr>
          <w:rFonts w:asciiTheme="minorHAnsi" w:hAnsiTheme="minorHAnsi" w:cstheme="minorHAnsi"/>
        </w:rPr>
      </w:pPr>
    </w:p>
    <w:p w:rsidR="0051361E" w:rsidRPr="001B1C66" w:rsidRDefault="00AC1480" w:rsidP="00EB7961">
      <w:pPr>
        <w:pStyle w:val="Standard"/>
        <w:spacing w:line="360" w:lineRule="auto"/>
        <w:jc w:val="both"/>
        <w:rPr>
          <w:rFonts w:asciiTheme="minorHAnsi" w:hAnsiTheme="minorHAnsi" w:cstheme="minorHAnsi"/>
        </w:rPr>
      </w:pPr>
      <w:r w:rsidRPr="001B1C66">
        <w:rPr>
          <w:rFonts w:asciiTheme="minorHAnsi" w:hAnsiTheme="minorHAnsi" w:cstheme="minorHAnsi"/>
        </w:rPr>
        <w:lastRenderedPageBreak/>
        <w:t xml:space="preserve">    Gmina Kosów Lacki ogłosiła  w 2022 r. sześć otwartych konkursów ofert na wsparcie realizacji  zadania publicznego w różnych obszarach.</w:t>
      </w:r>
    </w:p>
    <w:p w:rsidR="00AC1480" w:rsidRPr="001B1C66" w:rsidRDefault="00AC1480" w:rsidP="00EB7961">
      <w:pPr>
        <w:pStyle w:val="Standard"/>
        <w:spacing w:line="360" w:lineRule="auto"/>
        <w:jc w:val="both"/>
        <w:rPr>
          <w:rFonts w:asciiTheme="minorHAnsi" w:hAnsiTheme="minorHAnsi" w:cstheme="minorHAnsi"/>
        </w:rPr>
      </w:pPr>
      <w:r w:rsidRPr="001B1C66">
        <w:rPr>
          <w:rFonts w:asciiTheme="minorHAnsi" w:hAnsiTheme="minorHAnsi" w:cstheme="minorHAnsi"/>
        </w:rPr>
        <w:t xml:space="preserve"> Łączna suma dotacji przyznanych na realizację zadań publicznych w roku 2022 wyniosła 40.000,00 zł. </w:t>
      </w:r>
    </w:p>
    <w:p w:rsidR="00AC1480" w:rsidRPr="001B1C66" w:rsidRDefault="00AC1480" w:rsidP="00EB7961">
      <w:pPr>
        <w:pStyle w:val="Standard"/>
        <w:spacing w:line="360" w:lineRule="auto"/>
        <w:jc w:val="both"/>
        <w:rPr>
          <w:rFonts w:asciiTheme="minorHAnsi" w:hAnsiTheme="minorHAnsi" w:cstheme="minorHAnsi"/>
        </w:rPr>
      </w:pPr>
      <w:r w:rsidRPr="001B1C66">
        <w:rPr>
          <w:rFonts w:asciiTheme="minorHAnsi" w:hAnsiTheme="minorHAnsi" w:cstheme="minorHAnsi"/>
          <w:bCs/>
        </w:rPr>
        <w:t>Konkursy ogłoszono na realizacje zadań publicznych w zakresie:</w:t>
      </w:r>
    </w:p>
    <w:p w:rsidR="0051361E" w:rsidRPr="001B1C66" w:rsidRDefault="0051361E" w:rsidP="00EB7961">
      <w:pPr>
        <w:pStyle w:val="Standard"/>
        <w:spacing w:line="360" w:lineRule="auto"/>
        <w:jc w:val="both"/>
        <w:rPr>
          <w:rFonts w:asciiTheme="minorHAnsi" w:hAnsiTheme="minorHAnsi" w:cstheme="minorHAnsi"/>
        </w:rPr>
      </w:pPr>
    </w:p>
    <w:p w:rsidR="00007404" w:rsidRPr="001B1C66" w:rsidRDefault="00AC1480" w:rsidP="00EB7961">
      <w:pPr>
        <w:pStyle w:val="Standard"/>
        <w:numPr>
          <w:ilvl w:val="1"/>
          <w:numId w:val="46"/>
        </w:numPr>
        <w:spacing w:line="360" w:lineRule="auto"/>
        <w:jc w:val="both"/>
        <w:rPr>
          <w:rFonts w:asciiTheme="minorHAnsi" w:hAnsiTheme="minorHAnsi" w:cstheme="minorHAnsi"/>
        </w:rPr>
      </w:pPr>
      <w:r w:rsidRPr="001B1C66">
        <w:rPr>
          <w:rFonts w:asciiTheme="minorHAnsi" w:hAnsiTheme="minorHAnsi" w:cstheme="minorHAnsi"/>
          <w:bCs/>
        </w:rPr>
        <w:t>Podtrzymywania i upowszechniania tradycji narodowej, pielęgnowania polskości oraz rozwoju świadomości narodowej, obywatelskiej i kulturowej.</w:t>
      </w:r>
    </w:p>
    <w:p w:rsidR="0051361E" w:rsidRPr="001B1C66" w:rsidRDefault="00007404" w:rsidP="00EB7961">
      <w:pPr>
        <w:pStyle w:val="Standard"/>
        <w:spacing w:line="360" w:lineRule="auto"/>
        <w:ind w:left="360"/>
        <w:jc w:val="both"/>
        <w:rPr>
          <w:rFonts w:asciiTheme="minorHAnsi" w:hAnsiTheme="minorHAnsi" w:cstheme="minorHAnsi"/>
        </w:rPr>
      </w:pPr>
      <w:r w:rsidRPr="001B1C66">
        <w:rPr>
          <w:rFonts w:asciiTheme="minorHAnsi" w:hAnsiTheme="minorHAnsi" w:cstheme="minorHAnsi"/>
        </w:rPr>
        <w:t>Na to zadanie przyznano datację w wysokości 20 000,00zł.</w:t>
      </w:r>
      <w:r w:rsidR="00AC1480" w:rsidRPr="001B1C66">
        <w:rPr>
          <w:rFonts w:asciiTheme="minorHAnsi" w:hAnsiTheme="minorHAnsi" w:cstheme="minorHAnsi"/>
        </w:rPr>
        <w:t xml:space="preserve">. </w:t>
      </w:r>
      <w:r w:rsidR="00AC1480" w:rsidRPr="001B1C66">
        <w:rPr>
          <w:rFonts w:asciiTheme="minorHAnsi" w:hAnsiTheme="minorHAnsi" w:cstheme="minorHAnsi"/>
        </w:rPr>
        <w:br/>
      </w:r>
    </w:p>
    <w:p w:rsidR="00AC1480" w:rsidRPr="001B1C66" w:rsidRDefault="00AC1480" w:rsidP="00EB7961">
      <w:pPr>
        <w:pStyle w:val="Standard"/>
        <w:numPr>
          <w:ilvl w:val="1"/>
          <w:numId w:val="46"/>
        </w:numPr>
        <w:spacing w:line="360" w:lineRule="auto"/>
        <w:jc w:val="both"/>
        <w:rPr>
          <w:rFonts w:asciiTheme="minorHAnsi" w:hAnsiTheme="minorHAnsi" w:cstheme="minorHAnsi"/>
        </w:rPr>
      </w:pPr>
      <w:r w:rsidRPr="001B1C66">
        <w:rPr>
          <w:rFonts w:asciiTheme="minorHAnsi" w:hAnsiTheme="minorHAnsi" w:cstheme="minorHAnsi"/>
          <w:bCs/>
        </w:rPr>
        <w:t>W zakresie wspierania i upowszechniania kultury fizycznej oraz w zakresie przeciwdziałania uzależnieniom i patologiom społecznym</w:t>
      </w:r>
      <w:r w:rsidRPr="001B1C66">
        <w:rPr>
          <w:rFonts w:asciiTheme="minorHAnsi" w:hAnsiTheme="minorHAnsi" w:cstheme="minorHAnsi"/>
        </w:rPr>
        <w:t xml:space="preserve">. </w:t>
      </w:r>
    </w:p>
    <w:p w:rsidR="00B22449" w:rsidRPr="001B1C66" w:rsidRDefault="00B22449" w:rsidP="00EB7961">
      <w:pPr>
        <w:pStyle w:val="Standard"/>
        <w:spacing w:line="360" w:lineRule="auto"/>
        <w:ind w:left="360"/>
        <w:jc w:val="both"/>
        <w:rPr>
          <w:rFonts w:asciiTheme="minorHAnsi" w:hAnsiTheme="minorHAnsi" w:cstheme="minorHAnsi"/>
        </w:rPr>
      </w:pPr>
      <w:r w:rsidRPr="001B1C66">
        <w:rPr>
          <w:rFonts w:asciiTheme="minorHAnsi" w:hAnsiTheme="minorHAnsi" w:cstheme="minorHAnsi"/>
          <w:bCs/>
        </w:rPr>
        <w:t xml:space="preserve">Na zadanie przeznaczono kwotę </w:t>
      </w:r>
      <w:r w:rsidRPr="001B1C66">
        <w:rPr>
          <w:rFonts w:asciiTheme="minorHAnsi" w:hAnsiTheme="minorHAnsi" w:cstheme="minorHAnsi"/>
        </w:rPr>
        <w:t>– 10 000,00zł.</w:t>
      </w:r>
    </w:p>
    <w:p w:rsidR="00B22449" w:rsidRPr="001B1C66" w:rsidRDefault="00B22449" w:rsidP="00EB7961">
      <w:pPr>
        <w:pStyle w:val="Standard"/>
        <w:spacing w:line="360" w:lineRule="auto"/>
        <w:ind w:left="360"/>
        <w:jc w:val="both"/>
        <w:rPr>
          <w:rFonts w:asciiTheme="minorHAnsi" w:hAnsiTheme="minorHAnsi" w:cstheme="minorHAnsi"/>
        </w:rPr>
      </w:pPr>
    </w:p>
    <w:p w:rsidR="00AC1480" w:rsidRPr="001B1C66" w:rsidRDefault="00AC1480" w:rsidP="00EB7961">
      <w:pPr>
        <w:pStyle w:val="Standard"/>
        <w:numPr>
          <w:ilvl w:val="1"/>
          <w:numId w:val="46"/>
        </w:numPr>
        <w:spacing w:line="360" w:lineRule="auto"/>
        <w:jc w:val="both"/>
        <w:rPr>
          <w:rFonts w:asciiTheme="minorHAnsi" w:hAnsiTheme="minorHAnsi" w:cstheme="minorHAnsi"/>
          <w:bCs/>
        </w:rPr>
      </w:pPr>
      <w:r w:rsidRPr="001B1C66">
        <w:rPr>
          <w:rFonts w:asciiTheme="minorHAnsi" w:hAnsiTheme="minorHAnsi" w:cstheme="minorHAnsi"/>
          <w:bCs/>
        </w:rPr>
        <w:t xml:space="preserve">W zakresie działalności na rzecz dzieci i młodzieży oraz w zakresie przeciwdziałania uzależnieniom i patologiom społecznym. </w:t>
      </w:r>
    </w:p>
    <w:p w:rsidR="00B22449" w:rsidRPr="001B1C66" w:rsidRDefault="00B22449" w:rsidP="00EB7961">
      <w:pPr>
        <w:pStyle w:val="Standard"/>
        <w:spacing w:line="360" w:lineRule="auto"/>
        <w:ind w:left="360"/>
        <w:jc w:val="both"/>
        <w:rPr>
          <w:rFonts w:asciiTheme="minorHAnsi" w:hAnsiTheme="minorHAnsi" w:cstheme="minorHAnsi"/>
          <w:bCs/>
        </w:rPr>
      </w:pPr>
      <w:r w:rsidRPr="001B1C66">
        <w:rPr>
          <w:rFonts w:asciiTheme="minorHAnsi" w:hAnsiTheme="minorHAnsi" w:cstheme="minorHAnsi"/>
          <w:bCs/>
        </w:rPr>
        <w:t>Na to zadanie przeznaczono kwotę – 10 000,00zł.</w:t>
      </w:r>
    </w:p>
    <w:p w:rsidR="00B22449" w:rsidRPr="001B1C66" w:rsidRDefault="00B22449" w:rsidP="00EB7961">
      <w:pPr>
        <w:pStyle w:val="Standard"/>
        <w:spacing w:line="360" w:lineRule="auto"/>
        <w:ind w:left="360"/>
        <w:jc w:val="both"/>
        <w:rPr>
          <w:rFonts w:asciiTheme="minorHAnsi" w:hAnsiTheme="minorHAnsi" w:cstheme="minorHAnsi"/>
          <w:bCs/>
        </w:rPr>
      </w:pPr>
    </w:p>
    <w:p w:rsidR="00B22449" w:rsidRPr="001B1C66" w:rsidRDefault="00B22449" w:rsidP="00EB7961">
      <w:pPr>
        <w:pStyle w:val="Standard"/>
        <w:spacing w:line="360" w:lineRule="auto"/>
        <w:ind w:left="360"/>
        <w:jc w:val="both"/>
        <w:rPr>
          <w:rFonts w:asciiTheme="minorHAnsi" w:hAnsiTheme="minorHAnsi" w:cstheme="minorHAnsi"/>
          <w:bCs/>
        </w:rPr>
      </w:pPr>
      <w:r w:rsidRPr="001B1C66">
        <w:rPr>
          <w:rFonts w:asciiTheme="minorHAnsi" w:hAnsiTheme="minorHAnsi" w:cstheme="minorHAnsi"/>
          <w:bCs/>
        </w:rPr>
        <w:t>Pozafinansowa współpraca obejmowała między innymi:</w:t>
      </w:r>
    </w:p>
    <w:p w:rsidR="00B22449" w:rsidRPr="001B1C66" w:rsidRDefault="00B22449" w:rsidP="00EB7961">
      <w:pPr>
        <w:pStyle w:val="Standard"/>
        <w:spacing w:line="360" w:lineRule="auto"/>
        <w:ind w:left="360"/>
        <w:jc w:val="both"/>
        <w:rPr>
          <w:rFonts w:asciiTheme="minorHAnsi" w:hAnsiTheme="minorHAnsi" w:cstheme="minorHAnsi"/>
          <w:bCs/>
        </w:rPr>
      </w:pPr>
      <w:r w:rsidRPr="001B1C66">
        <w:rPr>
          <w:rFonts w:asciiTheme="minorHAnsi" w:hAnsiTheme="minorHAnsi" w:cstheme="minorHAnsi"/>
          <w:bCs/>
        </w:rPr>
        <w:t>- wzajemne informowanie o planowanych kierunkach działalności,</w:t>
      </w:r>
    </w:p>
    <w:p w:rsidR="00B22449" w:rsidRPr="001B1C66" w:rsidRDefault="00B22449" w:rsidP="00EB7961">
      <w:pPr>
        <w:pStyle w:val="Standard"/>
        <w:spacing w:line="360" w:lineRule="auto"/>
        <w:ind w:left="360"/>
        <w:jc w:val="both"/>
        <w:rPr>
          <w:rFonts w:asciiTheme="minorHAnsi" w:hAnsiTheme="minorHAnsi" w:cstheme="minorHAnsi"/>
          <w:bCs/>
        </w:rPr>
      </w:pPr>
      <w:r w:rsidRPr="001B1C66">
        <w:rPr>
          <w:rFonts w:asciiTheme="minorHAnsi" w:hAnsiTheme="minorHAnsi" w:cstheme="minorHAnsi"/>
          <w:bCs/>
        </w:rPr>
        <w:t>- udostepnienia organizacjom pozarządowym pomieszczeń będących w dyspozycji Urzędu na organizację konferencji, konsultacji, szkoleń i spotkań okolicznościowych,</w:t>
      </w:r>
    </w:p>
    <w:p w:rsidR="00B22449" w:rsidRPr="001B1C66" w:rsidRDefault="00B22449" w:rsidP="00EB7961">
      <w:pPr>
        <w:pStyle w:val="Standard"/>
        <w:spacing w:line="360" w:lineRule="auto"/>
        <w:ind w:left="360"/>
        <w:jc w:val="both"/>
        <w:rPr>
          <w:rFonts w:asciiTheme="minorHAnsi" w:hAnsiTheme="minorHAnsi" w:cstheme="minorHAnsi"/>
          <w:bCs/>
        </w:rPr>
      </w:pPr>
      <w:r w:rsidRPr="001B1C66">
        <w:rPr>
          <w:rFonts w:asciiTheme="minorHAnsi" w:hAnsiTheme="minorHAnsi" w:cstheme="minorHAnsi"/>
          <w:bCs/>
        </w:rPr>
        <w:t>- umożliwienie organizacji imprez sportowych, kulturalnych i innych wydarzeń na terenach i obiektach należących do gminy.</w:t>
      </w:r>
    </w:p>
    <w:p w:rsidR="00007404" w:rsidRPr="001B1C66" w:rsidRDefault="00007404" w:rsidP="00F13D60">
      <w:pPr>
        <w:pStyle w:val="Nagwek1"/>
        <w:spacing w:before="0" w:line="360" w:lineRule="auto"/>
        <w:rPr>
          <w:rFonts w:asciiTheme="minorHAnsi" w:hAnsiTheme="minorHAnsi" w:cstheme="minorHAnsi"/>
        </w:rPr>
      </w:pPr>
      <w:bookmarkStart w:id="19" w:name="_Toc9232445"/>
    </w:p>
    <w:p w:rsidR="00A82946" w:rsidRDefault="001B1C66" w:rsidP="00F13D60">
      <w:pPr>
        <w:pStyle w:val="Nagwek1"/>
        <w:spacing w:before="0" w:line="360" w:lineRule="auto"/>
        <w:rPr>
          <w:rFonts w:asciiTheme="minorHAnsi" w:hAnsiTheme="minorHAnsi" w:cstheme="minorHAnsi"/>
        </w:rPr>
      </w:pPr>
      <w:bookmarkStart w:id="20" w:name="_Toc136472483"/>
      <w:r>
        <w:rPr>
          <w:rFonts w:asciiTheme="minorHAnsi" w:hAnsiTheme="minorHAnsi" w:cstheme="minorHAnsi"/>
        </w:rPr>
        <w:t xml:space="preserve">VI. </w:t>
      </w:r>
      <w:r w:rsidR="00007404">
        <w:rPr>
          <w:rFonts w:asciiTheme="minorHAnsi" w:hAnsiTheme="minorHAnsi" w:cstheme="minorHAnsi"/>
        </w:rPr>
        <w:t xml:space="preserve">  Ś</w:t>
      </w:r>
      <w:r w:rsidR="00A82946">
        <w:rPr>
          <w:rFonts w:asciiTheme="minorHAnsi" w:hAnsiTheme="minorHAnsi" w:cstheme="minorHAnsi"/>
        </w:rPr>
        <w:t>rodowisko</w:t>
      </w:r>
      <w:bookmarkEnd w:id="20"/>
    </w:p>
    <w:p w:rsidR="009A015A" w:rsidRPr="00E64022" w:rsidRDefault="00E64022" w:rsidP="00E64022">
      <w:pPr>
        <w:pStyle w:val="Nagwek1"/>
      </w:pPr>
      <w:bookmarkStart w:id="21" w:name="_Toc136472484"/>
      <w:r>
        <w:t xml:space="preserve">6.1 </w:t>
      </w:r>
      <w:r w:rsidR="005E22D5" w:rsidRPr="00E64022">
        <w:t>Gospodarka odpadami komunalnymi.</w:t>
      </w:r>
      <w:bookmarkEnd w:id="19"/>
      <w:bookmarkEnd w:id="21"/>
    </w:p>
    <w:p w:rsidR="009A015A" w:rsidRPr="00A82946" w:rsidRDefault="009A015A" w:rsidP="00F13D60">
      <w:pPr>
        <w:pStyle w:val="Akapitzlist"/>
        <w:spacing w:after="0" w:line="360" w:lineRule="auto"/>
        <w:ind w:left="735"/>
        <w:contextualSpacing w:val="0"/>
        <w:rPr>
          <w:rFonts w:asciiTheme="minorHAnsi" w:hAnsiTheme="minorHAnsi" w:cstheme="minorHAnsi"/>
          <w:b/>
          <w:sz w:val="28"/>
          <w:szCs w:val="28"/>
        </w:rPr>
      </w:pPr>
    </w:p>
    <w:p w:rsidR="00D13CFB" w:rsidRPr="00F13D60" w:rsidRDefault="005E22D5" w:rsidP="00EB7961">
      <w:pPr>
        <w:pStyle w:val="Akapitzlist"/>
        <w:spacing w:after="0" w:line="360" w:lineRule="auto"/>
        <w:ind w:left="0" w:firstLine="735"/>
        <w:contextualSpacing w:val="0"/>
        <w:rPr>
          <w:rFonts w:asciiTheme="minorHAnsi" w:hAnsiTheme="minorHAnsi" w:cstheme="minorHAnsi"/>
          <w:szCs w:val="24"/>
        </w:rPr>
      </w:pPr>
      <w:r w:rsidRPr="00F13D60">
        <w:rPr>
          <w:rFonts w:asciiTheme="minorHAnsi" w:hAnsiTheme="minorHAnsi" w:cstheme="minorHAnsi"/>
          <w:szCs w:val="24"/>
        </w:rPr>
        <w:t>Od 1 stycznia</w:t>
      </w:r>
      <w:r w:rsidR="00326B07" w:rsidRPr="00F13D60">
        <w:rPr>
          <w:rFonts w:asciiTheme="minorHAnsi" w:hAnsiTheme="minorHAnsi" w:cstheme="minorHAnsi"/>
          <w:szCs w:val="24"/>
        </w:rPr>
        <w:t xml:space="preserve"> do 3</w:t>
      </w:r>
      <w:r w:rsidR="005E0145" w:rsidRPr="00F13D60">
        <w:rPr>
          <w:rFonts w:asciiTheme="minorHAnsi" w:hAnsiTheme="minorHAnsi" w:cstheme="minorHAnsi"/>
          <w:szCs w:val="24"/>
        </w:rPr>
        <w:t>1</w:t>
      </w:r>
      <w:r w:rsidR="00326B07" w:rsidRPr="00F13D60">
        <w:rPr>
          <w:rFonts w:asciiTheme="minorHAnsi" w:hAnsiTheme="minorHAnsi" w:cstheme="minorHAnsi"/>
          <w:szCs w:val="24"/>
        </w:rPr>
        <w:t xml:space="preserve"> grudnia </w:t>
      </w:r>
      <w:r w:rsidRPr="00F13D60">
        <w:rPr>
          <w:rFonts w:asciiTheme="minorHAnsi" w:hAnsiTheme="minorHAnsi" w:cstheme="minorHAnsi"/>
          <w:szCs w:val="24"/>
        </w:rPr>
        <w:t>20</w:t>
      </w:r>
      <w:r w:rsidR="00A82946">
        <w:rPr>
          <w:rFonts w:asciiTheme="minorHAnsi" w:hAnsiTheme="minorHAnsi" w:cstheme="minorHAnsi"/>
          <w:szCs w:val="24"/>
        </w:rPr>
        <w:t>22</w:t>
      </w:r>
      <w:r w:rsidRPr="00F13D60">
        <w:rPr>
          <w:rFonts w:asciiTheme="minorHAnsi" w:hAnsiTheme="minorHAnsi" w:cstheme="minorHAnsi"/>
          <w:szCs w:val="24"/>
        </w:rPr>
        <w:t>r.</w:t>
      </w:r>
      <w:r w:rsidR="00326B07" w:rsidRPr="00F13D60">
        <w:rPr>
          <w:rFonts w:asciiTheme="minorHAnsi" w:hAnsiTheme="minorHAnsi" w:cstheme="minorHAnsi"/>
          <w:szCs w:val="24"/>
        </w:rPr>
        <w:t xml:space="preserve"> zgodnie z ustawą o utrzymaniu czystości </w:t>
      </w:r>
      <w:r w:rsidR="00EB7961">
        <w:rPr>
          <w:rFonts w:asciiTheme="minorHAnsi" w:hAnsiTheme="minorHAnsi" w:cstheme="minorHAnsi"/>
          <w:szCs w:val="24"/>
        </w:rPr>
        <w:br/>
      </w:r>
      <w:r w:rsidR="00326B07" w:rsidRPr="00F13D60">
        <w:rPr>
          <w:rFonts w:asciiTheme="minorHAnsi" w:hAnsiTheme="minorHAnsi" w:cstheme="minorHAnsi"/>
          <w:szCs w:val="24"/>
        </w:rPr>
        <w:t xml:space="preserve">i porządku w gminach odbiór </w:t>
      </w:r>
      <w:r w:rsidR="004A2F65" w:rsidRPr="00F13D60">
        <w:rPr>
          <w:rFonts w:asciiTheme="minorHAnsi" w:hAnsiTheme="minorHAnsi" w:cstheme="minorHAnsi"/>
          <w:szCs w:val="24"/>
        </w:rPr>
        <w:t xml:space="preserve"> i zagospodarowanie odpadów</w:t>
      </w:r>
      <w:r w:rsidR="00326B07" w:rsidRPr="00F13D60">
        <w:rPr>
          <w:rFonts w:asciiTheme="minorHAnsi" w:hAnsiTheme="minorHAnsi" w:cstheme="minorHAnsi"/>
          <w:szCs w:val="24"/>
        </w:rPr>
        <w:t xml:space="preserve"> komunalnych  od właścicieli nieruchomości zamieszkałych realizowane było przez Zakład </w:t>
      </w:r>
      <w:r w:rsidR="004A2F65" w:rsidRPr="00F13D60">
        <w:rPr>
          <w:rFonts w:asciiTheme="minorHAnsi" w:hAnsiTheme="minorHAnsi" w:cstheme="minorHAnsi"/>
          <w:szCs w:val="24"/>
        </w:rPr>
        <w:t xml:space="preserve"> Gospodarki Komunalnej </w:t>
      </w:r>
      <w:r w:rsidR="00EB7961">
        <w:rPr>
          <w:rFonts w:asciiTheme="minorHAnsi" w:hAnsiTheme="minorHAnsi" w:cstheme="minorHAnsi"/>
          <w:szCs w:val="24"/>
        </w:rPr>
        <w:br/>
      </w:r>
      <w:r w:rsidR="004A2F65" w:rsidRPr="00F13D60">
        <w:rPr>
          <w:rFonts w:asciiTheme="minorHAnsi" w:hAnsiTheme="minorHAnsi" w:cstheme="minorHAnsi"/>
          <w:szCs w:val="24"/>
        </w:rPr>
        <w:lastRenderedPageBreak/>
        <w:t xml:space="preserve">Sp. Z o.o. w Stoczku ul. Warszawska 22 07-104 Stoczek , wyłoniony </w:t>
      </w:r>
      <w:r w:rsidR="00326B07" w:rsidRPr="00F13D60">
        <w:rPr>
          <w:rFonts w:asciiTheme="minorHAnsi" w:hAnsiTheme="minorHAnsi" w:cstheme="minorHAnsi"/>
          <w:szCs w:val="24"/>
        </w:rPr>
        <w:t xml:space="preserve"> w trybie przetargu nieograniczonego. </w:t>
      </w:r>
      <w:r w:rsidR="00E71766" w:rsidRPr="00F13D60">
        <w:rPr>
          <w:rFonts w:asciiTheme="minorHAnsi" w:hAnsiTheme="minorHAnsi" w:cstheme="minorHAnsi"/>
          <w:szCs w:val="24"/>
        </w:rPr>
        <w:t xml:space="preserve">W ramach prowadzonego odbioru odpadów mieszkańcy mieli możliwość przekazania odpadów wielkogabarytowych, zużytych opon z samochodów do 3,5 tony, zużytego sprzętu elektronicznego i elektrycznego. Zorganizowano również odbiór odpadów budowlanych. Zużyte baterie można było dostarczyć do pojemników znajdujących się </w:t>
      </w:r>
      <w:r w:rsidR="00EB7961">
        <w:rPr>
          <w:rFonts w:asciiTheme="minorHAnsi" w:hAnsiTheme="minorHAnsi" w:cstheme="minorHAnsi"/>
          <w:szCs w:val="24"/>
        </w:rPr>
        <w:br/>
      </w:r>
      <w:r w:rsidR="00E71766" w:rsidRPr="00F13D60">
        <w:rPr>
          <w:rFonts w:asciiTheme="minorHAnsi" w:hAnsiTheme="minorHAnsi" w:cstheme="minorHAnsi"/>
          <w:szCs w:val="24"/>
        </w:rPr>
        <w:t>w budynku Urzędu Miasta i Gminy , a przeterminowane leki do pojemników umieszczonych w aptece przy ul. Wolności 45 i prz</w:t>
      </w:r>
      <w:r w:rsidR="00740C64" w:rsidRPr="00F13D60">
        <w:rPr>
          <w:rFonts w:asciiTheme="minorHAnsi" w:hAnsiTheme="minorHAnsi" w:cstheme="minorHAnsi"/>
          <w:szCs w:val="24"/>
        </w:rPr>
        <w:t>y</w:t>
      </w:r>
      <w:r w:rsidR="00E71766" w:rsidRPr="00F13D60">
        <w:rPr>
          <w:rFonts w:asciiTheme="minorHAnsi" w:hAnsiTheme="minorHAnsi" w:cstheme="minorHAnsi"/>
          <w:szCs w:val="24"/>
        </w:rPr>
        <w:t xml:space="preserve"> ulicy Słonecznej 8 w Kosowie Lackim.</w:t>
      </w:r>
    </w:p>
    <w:p w:rsidR="00326B07" w:rsidRPr="00F13D60" w:rsidRDefault="004A2F65" w:rsidP="00F13D60">
      <w:pPr>
        <w:pStyle w:val="Akapitzlist"/>
        <w:spacing w:after="0" w:line="360" w:lineRule="auto"/>
        <w:ind w:left="0" w:firstLine="1416"/>
        <w:contextualSpacing w:val="0"/>
        <w:rPr>
          <w:rFonts w:asciiTheme="minorHAnsi" w:hAnsiTheme="minorHAnsi" w:cstheme="minorHAnsi"/>
          <w:szCs w:val="24"/>
        </w:rPr>
      </w:pPr>
      <w:r w:rsidRPr="00F13D60">
        <w:rPr>
          <w:rFonts w:asciiTheme="minorHAnsi" w:hAnsiTheme="minorHAnsi" w:cstheme="minorHAnsi"/>
          <w:szCs w:val="24"/>
        </w:rPr>
        <w:t>Punkt Selektywnego Zbierania Odpadów Komunalnych</w:t>
      </w:r>
      <w:r w:rsidR="007D4E09" w:rsidRPr="00F13D60">
        <w:rPr>
          <w:rFonts w:asciiTheme="minorHAnsi" w:hAnsiTheme="minorHAnsi" w:cstheme="minorHAnsi"/>
          <w:szCs w:val="24"/>
        </w:rPr>
        <w:t xml:space="preserve"> prowadzony jest na podstawie umowy zawartej z Zakładem Komunalnym Sp. </w:t>
      </w:r>
      <w:r w:rsidR="00B67E25">
        <w:rPr>
          <w:rFonts w:asciiTheme="minorHAnsi" w:hAnsiTheme="minorHAnsi" w:cstheme="minorHAnsi"/>
          <w:szCs w:val="24"/>
        </w:rPr>
        <w:t>z</w:t>
      </w:r>
      <w:r w:rsidR="007D4E09" w:rsidRPr="00F13D60">
        <w:rPr>
          <w:rFonts w:asciiTheme="minorHAnsi" w:hAnsiTheme="minorHAnsi" w:cstheme="minorHAnsi"/>
          <w:szCs w:val="24"/>
        </w:rPr>
        <w:t xml:space="preserve"> o.o w Stoczku pod adresem : Gajówka Zachodnia 21 , 07-104 Stoczek. W ramach PSZOK zbierane są </w:t>
      </w:r>
      <w:r w:rsidR="00326B07" w:rsidRPr="00F13D60">
        <w:rPr>
          <w:rFonts w:asciiTheme="minorHAnsi" w:hAnsiTheme="minorHAnsi" w:cstheme="minorHAnsi"/>
          <w:szCs w:val="24"/>
        </w:rPr>
        <w:t xml:space="preserve">  następując</w:t>
      </w:r>
      <w:r w:rsidR="007D4E09" w:rsidRPr="00F13D60">
        <w:rPr>
          <w:rFonts w:asciiTheme="minorHAnsi" w:hAnsiTheme="minorHAnsi" w:cstheme="minorHAnsi"/>
          <w:szCs w:val="24"/>
        </w:rPr>
        <w:t>e</w:t>
      </w:r>
      <w:r w:rsidR="00326B07" w:rsidRPr="00F13D60">
        <w:rPr>
          <w:rFonts w:asciiTheme="minorHAnsi" w:hAnsiTheme="minorHAnsi" w:cstheme="minorHAnsi"/>
          <w:szCs w:val="24"/>
        </w:rPr>
        <w:t xml:space="preserve"> frakcj</w:t>
      </w:r>
      <w:r w:rsidR="007D4E09" w:rsidRPr="00F13D60">
        <w:rPr>
          <w:rFonts w:asciiTheme="minorHAnsi" w:hAnsiTheme="minorHAnsi" w:cstheme="minorHAnsi"/>
          <w:szCs w:val="24"/>
        </w:rPr>
        <w:t>e</w:t>
      </w:r>
      <w:r w:rsidR="00326B07" w:rsidRPr="00F13D60">
        <w:rPr>
          <w:rFonts w:asciiTheme="minorHAnsi" w:hAnsiTheme="minorHAnsi" w:cstheme="minorHAnsi"/>
          <w:szCs w:val="24"/>
        </w:rPr>
        <w:t xml:space="preserve"> odpadów komunalnych:</w:t>
      </w:r>
    </w:p>
    <w:p w:rsidR="00326B07" w:rsidRPr="00F13D60" w:rsidRDefault="00326B07" w:rsidP="00F13D60">
      <w:pPr>
        <w:pStyle w:val="Akapitzlist"/>
        <w:numPr>
          <w:ilvl w:val="0"/>
          <w:numId w:val="2"/>
        </w:numPr>
        <w:spacing w:after="0" w:line="360" w:lineRule="auto"/>
        <w:ind w:left="142" w:firstLine="709"/>
        <w:contextualSpacing w:val="0"/>
        <w:rPr>
          <w:rFonts w:asciiTheme="minorHAnsi" w:hAnsiTheme="minorHAnsi" w:cstheme="minorHAnsi"/>
          <w:szCs w:val="24"/>
        </w:rPr>
      </w:pPr>
      <w:r w:rsidRPr="00F13D60">
        <w:rPr>
          <w:rFonts w:asciiTheme="minorHAnsi" w:hAnsiTheme="minorHAnsi" w:cstheme="minorHAnsi"/>
          <w:szCs w:val="24"/>
        </w:rPr>
        <w:t>Papier i tektura,</w:t>
      </w:r>
    </w:p>
    <w:p w:rsidR="00326B07" w:rsidRPr="00F13D60" w:rsidRDefault="00326B07" w:rsidP="00F13D60">
      <w:pPr>
        <w:pStyle w:val="Akapitzlist"/>
        <w:numPr>
          <w:ilvl w:val="0"/>
          <w:numId w:val="2"/>
        </w:numPr>
        <w:spacing w:after="0" w:line="360" w:lineRule="auto"/>
        <w:ind w:left="142" w:firstLine="709"/>
        <w:contextualSpacing w:val="0"/>
        <w:rPr>
          <w:rFonts w:asciiTheme="minorHAnsi" w:hAnsiTheme="minorHAnsi" w:cstheme="minorHAnsi"/>
          <w:szCs w:val="24"/>
        </w:rPr>
      </w:pPr>
      <w:r w:rsidRPr="00F13D60">
        <w:rPr>
          <w:rFonts w:asciiTheme="minorHAnsi" w:hAnsiTheme="minorHAnsi" w:cstheme="minorHAnsi"/>
          <w:szCs w:val="24"/>
        </w:rPr>
        <w:t>Szkło opakowaniowe,</w:t>
      </w:r>
    </w:p>
    <w:p w:rsidR="00326B07" w:rsidRPr="00F13D60" w:rsidRDefault="00326B07" w:rsidP="00F13D60">
      <w:pPr>
        <w:pStyle w:val="Akapitzlist"/>
        <w:numPr>
          <w:ilvl w:val="0"/>
          <w:numId w:val="2"/>
        </w:numPr>
        <w:spacing w:after="0" w:line="360" w:lineRule="auto"/>
        <w:ind w:left="142" w:firstLine="709"/>
        <w:contextualSpacing w:val="0"/>
        <w:rPr>
          <w:rFonts w:asciiTheme="minorHAnsi" w:hAnsiTheme="minorHAnsi" w:cstheme="minorHAnsi"/>
          <w:szCs w:val="24"/>
        </w:rPr>
      </w:pPr>
      <w:r w:rsidRPr="00F13D60">
        <w:rPr>
          <w:rFonts w:asciiTheme="minorHAnsi" w:hAnsiTheme="minorHAnsi" w:cstheme="minorHAnsi"/>
          <w:szCs w:val="24"/>
        </w:rPr>
        <w:t xml:space="preserve">Opakowania metalowe, drobny złom, opakowania z tworzyw sztucznych </w:t>
      </w:r>
      <w:r w:rsidR="008A6612">
        <w:rPr>
          <w:rFonts w:asciiTheme="minorHAnsi" w:hAnsiTheme="minorHAnsi" w:cstheme="minorHAnsi"/>
          <w:szCs w:val="24"/>
        </w:rPr>
        <w:br/>
      </w:r>
      <w:r w:rsidRPr="00F13D60">
        <w:rPr>
          <w:rFonts w:asciiTheme="minorHAnsi" w:hAnsiTheme="minorHAnsi" w:cstheme="minorHAnsi"/>
          <w:szCs w:val="24"/>
        </w:rPr>
        <w:t>i plastik, opakowania wielomateriałowe,</w:t>
      </w:r>
    </w:p>
    <w:p w:rsidR="00326B07" w:rsidRPr="00F13D60" w:rsidRDefault="00326B07" w:rsidP="00F13D60">
      <w:pPr>
        <w:pStyle w:val="Akapitzlist"/>
        <w:numPr>
          <w:ilvl w:val="0"/>
          <w:numId w:val="2"/>
        </w:numPr>
        <w:spacing w:after="0" w:line="360" w:lineRule="auto"/>
        <w:ind w:left="142" w:firstLine="709"/>
        <w:contextualSpacing w:val="0"/>
        <w:rPr>
          <w:rFonts w:asciiTheme="minorHAnsi" w:hAnsiTheme="minorHAnsi" w:cstheme="minorHAnsi"/>
          <w:szCs w:val="24"/>
        </w:rPr>
      </w:pPr>
      <w:r w:rsidRPr="00F13D60">
        <w:rPr>
          <w:rFonts w:asciiTheme="minorHAnsi" w:hAnsiTheme="minorHAnsi" w:cstheme="minorHAnsi"/>
          <w:szCs w:val="24"/>
        </w:rPr>
        <w:t xml:space="preserve">Odpady ulegające biodegradacji, w ty opakowania ulegające biodegradacji </w:t>
      </w:r>
      <w:r w:rsidR="008A6612">
        <w:rPr>
          <w:rFonts w:asciiTheme="minorHAnsi" w:hAnsiTheme="minorHAnsi" w:cstheme="minorHAnsi"/>
          <w:szCs w:val="24"/>
        </w:rPr>
        <w:br/>
      </w:r>
      <w:r w:rsidRPr="00F13D60">
        <w:rPr>
          <w:rFonts w:asciiTheme="minorHAnsi" w:hAnsiTheme="minorHAnsi" w:cstheme="minorHAnsi"/>
          <w:szCs w:val="24"/>
        </w:rPr>
        <w:t>i odpady zielone,</w:t>
      </w:r>
    </w:p>
    <w:p w:rsidR="005E22D5" w:rsidRPr="00F13D60" w:rsidRDefault="00DE1A10" w:rsidP="00F13D60">
      <w:pPr>
        <w:pStyle w:val="Akapitzlist"/>
        <w:numPr>
          <w:ilvl w:val="0"/>
          <w:numId w:val="2"/>
        </w:numPr>
        <w:spacing w:after="0" w:line="360" w:lineRule="auto"/>
        <w:ind w:left="142" w:firstLine="1274"/>
        <w:contextualSpacing w:val="0"/>
        <w:rPr>
          <w:rFonts w:asciiTheme="minorHAnsi" w:hAnsiTheme="minorHAnsi" w:cstheme="minorHAnsi"/>
          <w:szCs w:val="24"/>
        </w:rPr>
      </w:pPr>
      <w:r w:rsidRPr="00F13D60">
        <w:rPr>
          <w:rFonts w:asciiTheme="minorHAnsi" w:hAnsiTheme="minorHAnsi" w:cstheme="minorHAnsi"/>
          <w:szCs w:val="24"/>
        </w:rPr>
        <w:t>Odpady niebezpieczne powstające w gospodarstwach domowych oraz przeterminowane leki,</w:t>
      </w:r>
    </w:p>
    <w:p w:rsidR="00DE1A10" w:rsidRPr="00F13D60" w:rsidRDefault="00DE1A10" w:rsidP="00F13D60">
      <w:pPr>
        <w:pStyle w:val="Akapitzlist"/>
        <w:numPr>
          <w:ilvl w:val="0"/>
          <w:numId w:val="2"/>
        </w:numPr>
        <w:spacing w:after="0" w:line="360" w:lineRule="auto"/>
        <w:ind w:left="142" w:firstLine="851"/>
        <w:contextualSpacing w:val="0"/>
        <w:rPr>
          <w:rFonts w:asciiTheme="minorHAnsi" w:hAnsiTheme="minorHAnsi" w:cstheme="minorHAnsi"/>
          <w:szCs w:val="24"/>
        </w:rPr>
      </w:pPr>
      <w:r w:rsidRPr="00F13D60">
        <w:rPr>
          <w:rFonts w:asciiTheme="minorHAnsi" w:hAnsiTheme="minorHAnsi" w:cstheme="minorHAnsi"/>
          <w:szCs w:val="24"/>
        </w:rPr>
        <w:t>Zużyte baterie i akumulatory,</w:t>
      </w:r>
    </w:p>
    <w:p w:rsidR="00DE1A10" w:rsidRPr="00F13D60" w:rsidRDefault="00DE1A10" w:rsidP="00F13D60">
      <w:pPr>
        <w:pStyle w:val="Akapitzlist"/>
        <w:numPr>
          <w:ilvl w:val="0"/>
          <w:numId w:val="2"/>
        </w:numPr>
        <w:spacing w:after="0" w:line="360" w:lineRule="auto"/>
        <w:ind w:left="142" w:firstLine="851"/>
        <w:contextualSpacing w:val="0"/>
        <w:rPr>
          <w:rFonts w:asciiTheme="minorHAnsi" w:hAnsiTheme="minorHAnsi" w:cstheme="minorHAnsi"/>
          <w:szCs w:val="24"/>
        </w:rPr>
      </w:pPr>
      <w:r w:rsidRPr="00F13D60">
        <w:rPr>
          <w:rFonts w:asciiTheme="minorHAnsi" w:hAnsiTheme="minorHAnsi" w:cstheme="minorHAnsi"/>
          <w:szCs w:val="24"/>
        </w:rPr>
        <w:t>Zużyty sprzęt elektryczny i elektroniczny w tym RTV i AGD,</w:t>
      </w:r>
    </w:p>
    <w:p w:rsidR="00DE1A10" w:rsidRPr="00F13D60" w:rsidRDefault="00DE1A10" w:rsidP="00F13D60">
      <w:pPr>
        <w:pStyle w:val="Akapitzlist"/>
        <w:numPr>
          <w:ilvl w:val="0"/>
          <w:numId w:val="2"/>
        </w:numPr>
        <w:tabs>
          <w:tab w:val="left" w:pos="993"/>
        </w:tabs>
        <w:spacing w:after="0" w:line="360" w:lineRule="auto"/>
        <w:ind w:left="142" w:firstLine="851"/>
        <w:contextualSpacing w:val="0"/>
        <w:rPr>
          <w:rFonts w:asciiTheme="minorHAnsi" w:hAnsiTheme="minorHAnsi" w:cstheme="minorHAnsi"/>
          <w:szCs w:val="24"/>
        </w:rPr>
      </w:pPr>
      <w:r w:rsidRPr="00F13D60">
        <w:rPr>
          <w:rFonts w:asciiTheme="minorHAnsi" w:hAnsiTheme="minorHAnsi" w:cstheme="minorHAnsi"/>
          <w:szCs w:val="24"/>
        </w:rPr>
        <w:t>Meble i inne odpady wielkogabarytowe,</w:t>
      </w:r>
    </w:p>
    <w:p w:rsidR="00DE1A10" w:rsidRPr="00F13D60" w:rsidRDefault="00DE1A10" w:rsidP="00F13D60">
      <w:pPr>
        <w:pStyle w:val="Akapitzlist"/>
        <w:numPr>
          <w:ilvl w:val="0"/>
          <w:numId w:val="2"/>
        </w:numPr>
        <w:spacing w:after="0" w:line="360" w:lineRule="auto"/>
        <w:ind w:left="142" w:firstLine="851"/>
        <w:contextualSpacing w:val="0"/>
        <w:rPr>
          <w:rFonts w:asciiTheme="minorHAnsi" w:hAnsiTheme="minorHAnsi" w:cstheme="minorHAnsi"/>
          <w:szCs w:val="24"/>
        </w:rPr>
      </w:pPr>
      <w:r w:rsidRPr="00F13D60">
        <w:rPr>
          <w:rFonts w:asciiTheme="minorHAnsi" w:hAnsiTheme="minorHAnsi" w:cstheme="minorHAnsi"/>
          <w:szCs w:val="24"/>
        </w:rPr>
        <w:t>Zużyte opony,</w:t>
      </w:r>
    </w:p>
    <w:p w:rsidR="00DE1A10" w:rsidRPr="00F13D60" w:rsidRDefault="00DE1A10" w:rsidP="00F13D60">
      <w:pPr>
        <w:pStyle w:val="Akapitzlist"/>
        <w:numPr>
          <w:ilvl w:val="0"/>
          <w:numId w:val="2"/>
        </w:numPr>
        <w:spacing w:after="0" w:line="360" w:lineRule="auto"/>
        <w:ind w:left="142" w:firstLine="851"/>
        <w:contextualSpacing w:val="0"/>
        <w:rPr>
          <w:rFonts w:asciiTheme="minorHAnsi" w:hAnsiTheme="minorHAnsi" w:cstheme="minorHAnsi"/>
          <w:szCs w:val="24"/>
        </w:rPr>
      </w:pPr>
      <w:r w:rsidRPr="00F13D60">
        <w:rPr>
          <w:rFonts w:asciiTheme="minorHAnsi" w:hAnsiTheme="minorHAnsi" w:cstheme="minorHAnsi"/>
          <w:szCs w:val="24"/>
        </w:rPr>
        <w:t>Odpady budowlane i rozbiórkowe pochodzące z remontów i innych robót budowlanych wykonywanych przez właściciela nieruchomości we własnym zakresie , na wykonanie których nie jest wymagane uzyskanie pozwolenia na budowę, lub na wykonanie których nie jest wymagane uzyskanie pozwolenia na budowę, lub na wykonanie których nie jest wymagane zgłoszenie do administracji architektoniczno-budowlanej.,</w:t>
      </w:r>
    </w:p>
    <w:p w:rsidR="00DE1A10" w:rsidRPr="00F13D60" w:rsidRDefault="00DE1A10" w:rsidP="00F13D60">
      <w:pPr>
        <w:pStyle w:val="Akapitzlist"/>
        <w:numPr>
          <w:ilvl w:val="0"/>
          <w:numId w:val="2"/>
        </w:numPr>
        <w:spacing w:after="0" w:line="360" w:lineRule="auto"/>
        <w:ind w:left="851" w:firstLine="0"/>
        <w:contextualSpacing w:val="0"/>
        <w:rPr>
          <w:rFonts w:asciiTheme="minorHAnsi" w:hAnsiTheme="minorHAnsi" w:cstheme="minorHAnsi"/>
          <w:szCs w:val="24"/>
        </w:rPr>
      </w:pPr>
      <w:r w:rsidRPr="00F13D60">
        <w:rPr>
          <w:rFonts w:asciiTheme="minorHAnsi" w:hAnsiTheme="minorHAnsi" w:cstheme="minorHAnsi"/>
          <w:szCs w:val="24"/>
        </w:rPr>
        <w:t>Popiół</w:t>
      </w:r>
      <w:r w:rsidR="007D4E09" w:rsidRPr="00F13D60">
        <w:rPr>
          <w:rFonts w:asciiTheme="minorHAnsi" w:hAnsiTheme="minorHAnsi" w:cstheme="minorHAnsi"/>
          <w:szCs w:val="24"/>
        </w:rPr>
        <w:t xml:space="preserve"> pochodzący z instalacji grzewczych budynków mieszkalnych</w:t>
      </w:r>
    </w:p>
    <w:p w:rsidR="004B2E07" w:rsidRPr="00F13D60" w:rsidRDefault="00C34E25" w:rsidP="00F13D60">
      <w:pPr>
        <w:spacing w:after="0" w:line="360" w:lineRule="auto"/>
        <w:ind w:firstLine="708"/>
        <w:rPr>
          <w:rFonts w:asciiTheme="minorHAnsi" w:hAnsiTheme="minorHAnsi" w:cstheme="minorHAnsi"/>
          <w:sz w:val="24"/>
          <w:szCs w:val="24"/>
        </w:rPr>
      </w:pPr>
      <w:r w:rsidRPr="00F13D60">
        <w:rPr>
          <w:rFonts w:asciiTheme="minorHAnsi" w:hAnsiTheme="minorHAnsi" w:cstheme="minorHAnsi"/>
          <w:sz w:val="24"/>
          <w:szCs w:val="24"/>
        </w:rPr>
        <w:t>W  PSZOK odpady komunalne przyjmowane są nieodpłatnie od właścicieli nieruchomości. Mieszkańcy samodzielnie maj</w:t>
      </w:r>
      <w:r w:rsidR="00801470" w:rsidRPr="00F13D60">
        <w:rPr>
          <w:rFonts w:asciiTheme="minorHAnsi" w:hAnsiTheme="minorHAnsi" w:cstheme="minorHAnsi"/>
          <w:sz w:val="24"/>
          <w:szCs w:val="24"/>
        </w:rPr>
        <w:t>ą</w:t>
      </w:r>
      <w:r w:rsidRPr="00F13D60">
        <w:rPr>
          <w:rFonts w:asciiTheme="minorHAnsi" w:hAnsiTheme="minorHAnsi" w:cstheme="minorHAnsi"/>
          <w:sz w:val="24"/>
          <w:szCs w:val="24"/>
        </w:rPr>
        <w:t xml:space="preserve"> możliwość dostarczenia odpadów do punktu selektywnej zbiórki odpadów komunalnych.</w:t>
      </w:r>
    </w:p>
    <w:p w:rsidR="007F597F" w:rsidRPr="00F13D60" w:rsidRDefault="00A82946" w:rsidP="00F13D60">
      <w:pPr>
        <w:spacing w:after="0" w:line="360" w:lineRule="auto"/>
        <w:ind w:firstLine="708"/>
        <w:jc w:val="both"/>
        <w:rPr>
          <w:rFonts w:asciiTheme="minorHAnsi" w:hAnsiTheme="minorHAnsi" w:cstheme="minorHAnsi"/>
          <w:sz w:val="24"/>
          <w:szCs w:val="24"/>
        </w:rPr>
      </w:pPr>
      <w:r>
        <w:rPr>
          <w:rFonts w:asciiTheme="minorHAnsi" w:hAnsiTheme="minorHAnsi" w:cstheme="minorHAnsi"/>
          <w:sz w:val="24"/>
          <w:szCs w:val="24"/>
        </w:rPr>
        <w:lastRenderedPageBreak/>
        <w:t>Na ogólną liczbę  5 928</w:t>
      </w:r>
      <w:r w:rsidR="00C944D8" w:rsidRPr="00F13D60">
        <w:rPr>
          <w:rFonts w:asciiTheme="minorHAnsi" w:hAnsiTheme="minorHAnsi" w:cstheme="minorHAnsi"/>
          <w:sz w:val="24"/>
          <w:szCs w:val="24"/>
        </w:rPr>
        <w:t xml:space="preserve"> osób zameldowanych na dzień 31 grudnia </w:t>
      </w:r>
      <w:r w:rsidR="007F597F" w:rsidRPr="00F13D60">
        <w:rPr>
          <w:rFonts w:asciiTheme="minorHAnsi" w:hAnsiTheme="minorHAnsi" w:cstheme="minorHAnsi"/>
          <w:sz w:val="24"/>
          <w:szCs w:val="24"/>
        </w:rPr>
        <w:t xml:space="preserve"> 20</w:t>
      </w:r>
      <w:r w:rsidR="007D4E09" w:rsidRPr="00F13D60">
        <w:rPr>
          <w:rFonts w:asciiTheme="minorHAnsi" w:hAnsiTheme="minorHAnsi" w:cstheme="minorHAnsi"/>
          <w:sz w:val="24"/>
          <w:szCs w:val="24"/>
        </w:rPr>
        <w:t>2</w:t>
      </w:r>
      <w:r>
        <w:rPr>
          <w:rFonts w:asciiTheme="minorHAnsi" w:hAnsiTheme="minorHAnsi" w:cstheme="minorHAnsi"/>
          <w:sz w:val="24"/>
          <w:szCs w:val="24"/>
        </w:rPr>
        <w:t>2</w:t>
      </w:r>
      <w:r w:rsidR="007F597F" w:rsidRPr="00F13D60">
        <w:rPr>
          <w:rFonts w:asciiTheme="minorHAnsi" w:hAnsiTheme="minorHAnsi" w:cstheme="minorHAnsi"/>
          <w:sz w:val="24"/>
          <w:szCs w:val="24"/>
        </w:rPr>
        <w:t>r</w:t>
      </w:r>
      <w:r>
        <w:rPr>
          <w:rFonts w:asciiTheme="minorHAnsi" w:hAnsiTheme="minorHAnsi" w:cstheme="minorHAnsi"/>
          <w:sz w:val="24"/>
          <w:szCs w:val="24"/>
        </w:rPr>
        <w:t xml:space="preserve">.   objętych systemem było </w:t>
      </w:r>
      <w:r w:rsidR="00D673BE" w:rsidRPr="00F13D60">
        <w:rPr>
          <w:rFonts w:asciiTheme="minorHAnsi" w:hAnsiTheme="minorHAnsi" w:cstheme="minorHAnsi"/>
          <w:sz w:val="24"/>
          <w:szCs w:val="24"/>
        </w:rPr>
        <w:t xml:space="preserve"> 4 </w:t>
      </w:r>
      <w:r>
        <w:rPr>
          <w:rFonts w:asciiTheme="minorHAnsi" w:hAnsiTheme="minorHAnsi" w:cstheme="minorHAnsi"/>
          <w:sz w:val="24"/>
          <w:szCs w:val="24"/>
        </w:rPr>
        <w:t>73</w:t>
      </w:r>
      <w:r w:rsidR="00C944D8" w:rsidRPr="00F13D60">
        <w:rPr>
          <w:rFonts w:asciiTheme="minorHAnsi" w:hAnsiTheme="minorHAnsi" w:cstheme="minorHAnsi"/>
          <w:sz w:val="24"/>
          <w:szCs w:val="24"/>
        </w:rPr>
        <w:t>0</w:t>
      </w:r>
      <w:r w:rsidR="007F597F" w:rsidRPr="00F13D60">
        <w:rPr>
          <w:rFonts w:asciiTheme="minorHAnsi" w:hAnsiTheme="minorHAnsi" w:cstheme="minorHAnsi"/>
          <w:sz w:val="24"/>
          <w:szCs w:val="24"/>
        </w:rPr>
        <w:t xml:space="preserve"> os</w:t>
      </w:r>
      <w:r w:rsidR="00DD679C" w:rsidRPr="00F13D60">
        <w:rPr>
          <w:rFonts w:asciiTheme="minorHAnsi" w:hAnsiTheme="minorHAnsi" w:cstheme="minorHAnsi"/>
          <w:sz w:val="24"/>
          <w:szCs w:val="24"/>
        </w:rPr>
        <w:t>oby</w:t>
      </w:r>
      <w:r w:rsidR="007F597F" w:rsidRPr="00F13D60">
        <w:rPr>
          <w:rFonts w:asciiTheme="minorHAnsi" w:hAnsiTheme="minorHAnsi" w:cstheme="minorHAnsi"/>
          <w:sz w:val="24"/>
          <w:szCs w:val="24"/>
        </w:rPr>
        <w:t xml:space="preserve"> zamieszkuj</w:t>
      </w:r>
      <w:r w:rsidR="00DD679C" w:rsidRPr="00F13D60">
        <w:rPr>
          <w:rFonts w:asciiTheme="minorHAnsi" w:hAnsiTheme="minorHAnsi" w:cstheme="minorHAnsi"/>
          <w:sz w:val="24"/>
          <w:szCs w:val="24"/>
        </w:rPr>
        <w:t xml:space="preserve">ące na </w:t>
      </w:r>
      <w:r w:rsidR="00D673BE" w:rsidRPr="00F13D60">
        <w:rPr>
          <w:rFonts w:asciiTheme="minorHAnsi" w:hAnsiTheme="minorHAnsi" w:cstheme="minorHAnsi"/>
          <w:sz w:val="24"/>
          <w:szCs w:val="24"/>
        </w:rPr>
        <w:t xml:space="preserve"> teren</w:t>
      </w:r>
      <w:r w:rsidR="00DD679C" w:rsidRPr="00F13D60">
        <w:rPr>
          <w:rFonts w:asciiTheme="minorHAnsi" w:hAnsiTheme="minorHAnsi" w:cstheme="minorHAnsi"/>
          <w:sz w:val="24"/>
          <w:szCs w:val="24"/>
        </w:rPr>
        <w:t>ie</w:t>
      </w:r>
      <w:r w:rsidR="00D673BE" w:rsidRPr="00F13D60">
        <w:rPr>
          <w:rFonts w:asciiTheme="minorHAnsi" w:hAnsiTheme="minorHAnsi" w:cstheme="minorHAnsi"/>
          <w:sz w:val="24"/>
          <w:szCs w:val="24"/>
        </w:rPr>
        <w:t xml:space="preserve"> gminy</w:t>
      </w:r>
      <w:r>
        <w:rPr>
          <w:rFonts w:asciiTheme="minorHAnsi" w:hAnsiTheme="minorHAnsi" w:cstheme="minorHAnsi"/>
          <w:sz w:val="24"/>
          <w:szCs w:val="24"/>
        </w:rPr>
        <w:t xml:space="preserve">. Liczba </w:t>
      </w:r>
      <w:r w:rsidR="007F597F" w:rsidRPr="00F13D60">
        <w:rPr>
          <w:rFonts w:asciiTheme="minorHAnsi" w:hAnsiTheme="minorHAnsi" w:cstheme="minorHAnsi"/>
          <w:sz w:val="24"/>
          <w:szCs w:val="24"/>
        </w:rPr>
        <w:t xml:space="preserve"> z</w:t>
      </w:r>
      <w:r w:rsidR="00D673BE" w:rsidRPr="00F13D60">
        <w:rPr>
          <w:rFonts w:asciiTheme="minorHAnsi" w:hAnsiTheme="minorHAnsi" w:cstheme="minorHAnsi"/>
          <w:sz w:val="24"/>
          <w:szCs w:val="24"/>
        </w:rPr>
        <w:t xml:space="preserve">łożonych </w:t>
      </w:r>
      <w:r>
        <w:rPr>
          <w:rFonts w:asciiTheme="minorHAnsi" w:hAnsiTheme="minorHAnsi" w:cstheme="minorHAnsi"/>
          <w:sz w:val="24"/>
          <w:szCs w:val="24"/>
        </w:rPr>
        <w:t xml:space="preserve">deklaracji </w:t>
      </w:r>
      <w:r w:rsidR="00CF54FD" w:rsidRPr="00F13D60">
        <w:rPr>
          <w:rFonts w:asciiTheme="minorHAnsi" w:hAnsiTheme="minorHAnsi" w:cstheme="minorHAnsi"/>
          <w:sz w:val="24"/>
          <w:szCs w:val="24"/>
        </w:rPr>
        <w:t xml:space="preserve">- </w:t>
      </w:r>
      <w:r w:rsidR="00D673BE" w:rsidRPr="00F13D60">
        <w:rPr>
          <w:rFonts w:asciiTheme="minorHAnsi" w:hAnsiTheme="minorHAnsi" w:cstheme="minorHAnsi"/>
          <w:sz w:val="24"/>
          <w:szCs w:val="24"/>
        </w:rPr>
        <w:t>1 </w:t>
      </w:r>
      <w:r w:rsidR="00C944D8" w:rsidRPr="00F13D60">
        <w:rPr>
          <w:rFonts w:asciiTheme="minorHAnsi" w:hAnsiTheme="minorHAnsi" w:cstheme="minorHAnsi"/>
          <w:sz w:val="24"/>
          <w:szCs w:val="24"/>
        </w:rPr>
        <w:t>80</w:t>
      </w:r>
      <w:r w:rsidR="007D4E09" w:rsidRPr="00F13D60">
        <w:rPr>
          <w:rFonts w:asciiTheme="minorHAnsi" w:hAnsiTheme="minorHAnsi" w:cstheme="minorHAnsi"/>
          <w:sz w:val="24"/>
          <w:szCs w:val="24"/>
        </w:rPr>
        <w:t>3</w:t>
      </w:r>
      <w:r w:rsidR="007F597F" w:rsidRPr="00F13D60">
        <w:rPr>
          <w:rFonts w:asciiTheme="minorHAnsi" w:hAnsiTheme="minorHAnsi" w:cstheme="minorHAnsi"/>
          <w:sz w:val="24"/>
          <w:szCs w:val="24"/>
        </w:rPr>
        <w:t>.</w:t>
      </w:r>
    </w:p>
    <w:p w:rsidR="00F64D6D" w:rsidRPr="00F13D60" w:rsidRDefault="009E0F02" w:rsidP="00F13D60">
      <w:pPr>
        <w:spacing w:after="0" w:line="360" w:lineRule="auto"/>
        <w:ind w:firstLine="708"/>
        <w:jc w:val="both"/>
        <w:rPr>
          <w:rFonts w:asciiTheme="minorHAnsi" w:hAnsiTheme="minorHAnsi" w:cstheme="minorHAnsi"/>
          <w:sz w:val="24"/>
          <w:szCs w:val="24"/>
        </w:rPr>
      </w:pPr>
      <w:r w:rsidRPr="00F13D60">
        <w:rPr>
          <w:rFonts w:asciiTheme="minorHAnsi" w:hAnsiTheme="minorHAnsi" w:cstheme="minorHAnsi"/>
          <w:sz w:val="24"/>
          <w:szCs w:val="24"/>
        </w:rPr>
        <w:t>Informacja o odebranych odpadach komunalnych.</w:t>
      </w:r>
    </w:p>
    <w:tbl>
      <w:tblPr>
        <w:tblStyle w:val="Tabela-Siatka"/>
        <w:tblW w:w="0" w:type="auto"/>
        <w:tblLook w:val="04A0"/>
      </w:tblPr>
      <w:tblGrid>
        <w:gridCol w:w="2384"/>
        <w:gridCol w:w="20"/>
        <w:gridCol w:w="4110"/>
        <w:gridCol w:w="2546"/>
      </w:tblGrid>
      <w:tr w:rsidR="00F64D6D" w:rsidRPr="00F13D60" w:rsidTr="00AD22B8">
        <w:tc>
          <w:tcPr>
            <w:tcW w:w="2404" w:type="dxa"/>
            <w:gridSpan w:val="2"/>
          </w:tcPr>
          <w:p w:rsidR="00F64D6D" w:rsidRPr="00F13D60" w:rsidRDefault="00F64D6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Kod odpadów</w:t>
            </w:r>
            <w:r w:rsidR="00A75476" w:rsidRPr="00F13D60">
              <w:rPr>
                <w:rFonts w:asciiTheme="minorHAnsi" w:hAnsiTheme="minorHAnsi" w:cstheme="minorHAnsi"/>
                <w:sz w:val="24"/>
                <w:szCs w:val="24"/>
              </w:rPr>
              <w:fldChar w:fldCharType="begin"/>
            </w:r>
            <w:r w:rsidRPr="00F13D60">
              <w:rPr>
                <w:rFonts w:asciiTheme="minorHAnsi" w:hAnsiTheme="minorHAnsi" w:cstheme="minorHAnsi"/>
                <w:sz w:val="24"/>
                <w:szCs w:val="24"/>
              </w:rPr>
              <w:instrText xml:space="preserve"> LISTNUM </w:instrText>
            </w:r>
            <w:r w:rsidR="00A75476" w:rsidRPr="00F13D60">
              <w:rPr>
                <w:rFonts w:asciiTheme="minorHAnsi" w:hAnsiTheme="minorHAnsi" w:cstheme="minorHAnsi"/>
                <w:sz w:val="24"/>
                <w:szCs w:val="24"/>
              </w:rPr>
              <w:fldChar w:fldCharType="end"/>
            </w:r>
          </w:p>
        </w:tc>
        <w:tc>
          <w:tcPr>
            <w:tcW w:w="4110" w:type="dxa"/>
          </w:tcPr>
          <w:p w:rsidR="00F64D6D" w:rsidRPr="00F13D60" w:rsidRDefault="00F64D6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Rodzaj odpadów</w:t>
            </w:r>
          </w:p>
        </w:tc>
        <w:tc>
          <w:tcPr>
            <w:tcW w:w="2546" w:type="dxa"/>
          </w:tcPr>
          <w:p w:rsidR="00F64D6D" w:rsidRPr="00F13D60" w:rsidRDefault="00F64D6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Masa odebranych odpadów komunalnych (Mg)</w:t>
            </w:r>
          </w:p>
        </w:tc>
      </w:tr>
      <w:tr w:rsidR="00F64D6D" w:rsidRPr="00F13D60" w:rsidTr="00AD22B8">
        <w:tc>
          <w:tcPr>
            <w:tcW w:w="2404" w:type="dxa"/>
            <w:gridSpan w:val="2"/>
          </w:tcPr>
          <w:p w:rsidR="00F64D6D" w:rsidRPr="00F13D60" w:rsidRDefault="009651AF"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 xml:space="preserve">15 01 01 </w:t>
            </w:r>
          </w:p>
        </w:tc>
        <w:tc>
          <w:tcPr>
            <w:tcW w:w="4110" w:type="dxa"/>
          </w:tcPr>
          <w:p w:rsidR="00F64D6D" w:rsidRPr="00F13D60" w:rsidRDefault="009651AF"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Opakowania z papieru i tektury</w:t>
            </w:r>
          </w:p>
        </w:tc>
        <w:tc>
          <w:tcPr>
            <w:tcW w:w="2546" w:type="dxa"/>
          </w:tcPr>
          <w:p w:rsidR="00F64D6D" w:rsidRPr="00F13D60" w:rsidRDefault="00AD22B8" w:rsidP="00F13D60">
            <w:pPr>
              <w:spacing w:line="360" w:lineRule="auto"/>
              <w:jc w:val="both"/>
              <w:rPr>
                <w:rFonts w:asciiTheme="minorHAnsi" w:hAnsiTheme="minorHAnsi" w:cstheme="minorHAnsi"/>
                <w:sz w:val="24"/>
                <w:szCs w:val="24"/>
              </w:rPr>
            </w:pPr>
            <w:r>
              <w:rPr>
                <w:rFonts w:asciiTheme="minorHAnsi" w:hAnsiTheme="minorHAnsi" w:cstheme="minorHAnsi"/>
                <w:sz w:val="24"/>
                <w:szCs w:val="24"/>
              </w:rPr>
              <w:t>9,10</w:t>
            </w:r>
          </w:p>
        </w:tc>
      </w:tr>
      <w:tr w:rsidR="00F64D6D" w:rsidRPr="00F13D60" w:rsidTr="00AD22B8">
        <w:tc>
          <w:tcPr>
            <w:tcW w:w="2404" w:type="dxa"/>
            <w:gridSpan w:val="2"/>
          </w:tcPr>
          <w:p w:rsidR="00F64D6D" w:rsidRPr="00F13D60" w:rsidRDefault="00340054"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15 01 02</w:t>
            </w:r>
          </w:p>
        </w:tc>
        <w:tc>
          <w:tcPr>
            <w:tcW w:w="4110" w:type="dxa"/>
          </w:tcPr>
          <w:p w:rsidR="00F64D6D" w:rsidRPr="00F13D60" w:rsidRDefault="00340054"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Opakowania z tworzyw sztucznych</w:t>
            </w:r>
          </w:p>
        </w:tc>
        <w:tc>
          <w:tcPr>
            <w:tcW w:w="2546" w:type="dxa"/>
          </w:tcPr>
          <w:p w:rsidR="00F64D6D" w:rsidRPr="00F13D60" w:rsidRDefault="00AD22B8" w:rsidP="00F13D60">
            <w:pPr>
              <w:spacing w:line="360" w:lineRule="auto"/>
              <w:jc w:val="both"/>
              <w:rPr>
                <w:rFonts w:asciiTheme="minorHAnsi" w:hAnsiTheme="minorHAnsi" w:cstheme="minorHAnsi"/>
                <w:sz w:val="24"/>
                <w:szCs w:val="24"/>
              </w:rPr>
            </w:pPr>
            <w:r>
              <w:rPr>
                <w:rFonts w:asciiTheme="minorHAnsi" w:hAnsiTheme="minorHAnsi" w:cstheme="minorHAnsi"/>
                <w:sz w:val="24"/>
                <w:szCs w:val="24"/>
              </w:rPr>
              <w:t>4,12</w:t>
            </w:r>
          </w:p>
        </w:tc>
      </w:tr>
      <w:tr w:rsidR="00F64D6D" w:rsidRPr="00F13D60" w:rsidTr="00AD22B8">
        <w:tc>
          <w:tcPr>
            <w:tcW w:w="2404" w:type="dxa"/>
            <w:gridSpan w:val="2"/>
          </w:tcPr>
          <w:p w:rsidR="00F64D6D" w:rsidRPr="00F13D60" w:rsidRDefault="00340054"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15 01 06</w:t>
            </w:r>
          </w:p>
        </w:tc>
        <w:tc>
          <w:tcPr>
            <w:tcW w:w="4110" w:type="dxa"/>
          </w:tcPr>
          <w:p w:rsidR="00F64D6D" w:rsidRPr="00F13D60" w:rsidRDefault="00FF4F1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Zmieszane odpady opakowaniowe</w:t>
            </w:r>
          </w:p>
        </w:tc>
        <w:tc>
          <w:tcPr>
            <w:tcW w:w="2546" w:type="dxa"/>
          </w:tcPr>
          <w:p w:rsidR="00F64D6D" w:rsidRPr="00F13D60" w:rsidRDefault="00AD22B8" w:rsidP="00AD22B8">
            <w:pPr>
              <w:spacing w:line="360" w:lineRule="auto"/>
              <w:jc w:val="both"/>
              <w:rPr>
                <w:rFonts w:asciiTheme="minorHAnsi" w:hAnsiTheme="minorHAnsi" w:cstheme="minorHAnsi"/>
                <w:sz w:val="24"/>
                <w:szCs w:val="24"/>
              </w:rPr>
            </w:pPr>
            <w:r>
              <w:rPr>
                <w:rFonts w:asciiTheme="minorHAnsi" w:hAnsiTheme="minorHAnsi" w:cstheme="minorHAnsi"/>
                <w:sz w:val="24"/>
                <w:szCs w:val="24"/>
              </w:rPr>
              <w:t>100,45</w:t>
            </w:r>
          </w:p>
        </w:tc>
      </w:tr>
      <w:tr w:rsidR="00F64D6D" w:rsidRPr="00F13D60" w:rsidTr="00AD22B8">
        <w:tc>
          <w:tcPr>
            <w:tcW w:w="2404" w:type="dxa"/>
            <w:gridSpan w:val="2"/>
          </w:tcPr>
          <w:p w:rsidR="00F64D6D" w:rsidRPr="00F13D60" w:rsidRDefault="00FF4F1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15 01 07</w:t>
            </w:r>
          </w:p>
        </w:tc>
        <w:tc>
          <w:tcPr>
            <w:tcW w:w="4110" w:type="dxa"/>
          </w:tcPr>
          <w:p w:rsidR="00F64D6D" w:rsidRPr="00F13D60" w:rsidRDefault="00FF4F1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Opakowania ze szkła</w:t>
            </w:r>
          </w:p>
        </w:tc>
        <w:tc>
          <w:tcPr>
            <w:tcW w:w="2546" w:type="dxa"/>
          </w:tcPr>
          <w:p w:rsidR="00F64D6D" w:rsidRPr="00F13D60" w:rsidRDefault="00FF4F1D" w:rsidP="00AD22B8">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1</w:t>
            </w:r>
            <w:r w:rsidR="00AD22B8">
              <w:rPr>
                <w:rFonts w:asciiTheme="minorHAnsi" w:hAnsiTheme="minorHAnsi" w:cstheme="minorHAnsi"/>
                <w:sz w:val="24"/>
                <w:szCs w:val="24"/>
              </w:rPr>
              <w:t>01</w:t>
            </w:r>
            <w:r w:rsidRPr="00F13D60">
              <w:rPr>
                <w:rFonts w:asciiTheme="minorHAnsi" w:hAnsiTheme="minorHAnsi" w:cstheme="minorHAnsi"/>
                <w:sz w:val="24"/>
                <w:szCs w:val="24"/>
              </w:rPr>
              <w:t>,</w:t>
            </w:r>
            <w:r w:rsidR="00AD22B8">
              <w:rPr>
                <w:rFonts w:asciiTheme="minorHAnsi" w:hAnsiTheme="minorHAnsi" w:cstheme="minorHAnsi"/>
                <w:sz w:val="24"/>
                <w:szCs w:val="24"/>
              </w:rPr>
              <w:t>20</w:t>
            </w:r>
          </w:p>
        </w:tc>
      </w:tr>
      <w:tr w:rsidR="00F64D6D" w:rsidRPr="00F13D60" w:rsidTr="00AD22B8">
        <w:tc>
          <w:tcPr>
            <w:tcW w:w="2404" w:type="dxa"/>
            <w:gridSpan w:val="2"/>
          </w:tcPr>
          <w:p w:rsidR="00F64D6D" w:rsidRPr="00F13D60" w:rsidRDefault="00FF4F1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15 01 03</w:t>
            </w:r>
          </w:p>
        </w:tc>
        <w:tc>
          <w:tcPr>
            <w:tcW w:w="4110" w:type="dxa"/>
          </w:tcPr>
          <w:p w:rsidR="00F64D6D" w:rsidRPr="00F13D60" w:rsidRDefault="00FF4F1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Zużyte opony</w:t>
            </w:r>
          </w:p>
        </w:tc>
        <w:tc>
          <w:tcPr>
            <w:tcW w:w="2546" w:type="dxa"/>
          </w:tcPr>
          <w:p w:rsidR="00F64D6D" w:rsidRPr="00F13D60" w:rsidRDefault="00AD22B8" w:rsidP="00AD22B8">
            <w:pPr>
              <w:spacing w:line="360" w:lineRule="auto"/>
              <w:jc w:val="both"/>
              <w:rPr>
                <w:rFonts w:asciiTheme="minorHAnsi" w:hAnsiTheme="minorHAnsi" w:cstheme="minorHAnsi"/>
                <w:sz w:val="24"/>
                <w:szCs w:val="24"/>
              </w:rPr>
            </w:pPr>
            <w:r>
              <w:rPr>
                <w:rFonts w:asciiTheme="minorHAnsi" w:hAnsiTheme="minorHAnsi" w:cstheme="minorHAnsi"/>
                <w:sz w:val="24"/>
                <w:szCs w:val="24"/>
              </w:rPr>
              <w:t>14,456</w:t>
            </w:r>
          </w:p>
        </w:tc>
      </w:tr>
      <w:tr w:rsidR="00F64D6D" w:rsidRPr="00F13D60" w:rsidTr="00AD22B8">
        <w:tc>
          <w:tcPr>
            <w:tcW w:w="2404" w:type="dxa"/>
            <w:gridSpan w:val="2"/>
          </w:tcPr>
          <w:p w:rsidR="00F64D6D" w:rsidRPr="00F13D60" w:rsidRDefault="00FF4F1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17 01 07</w:t>
            </w:r>
          </w:p>
        </w:tc>
        <w:tc>
          <w:tcPr>
            <w:tcW w:w="4110" w:type="dxa"/>
          </w:tcPr>
          <w:p w:rsidR="00F64D6D" w:rsidRPr="00F13D60" w:rsidRDefault="00FF4F1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Zmieszane odpady z betonu, gruzu ceglanego, odpadowych materiałów ceramicznych i elementów wyposażenia inne niż wymienione w 17 01 06</w:t>
            </w:r>
          </w:p>
        </w:tc>
        <w:tc>
          <w:tcPr>
            <w:tcW w:w="2546" w:type="dxa"/>
          </w:tcPr>
          <w:p w:rsidR="00F64D6D" w:rsidRPr="00F13D60" w:rsidRDefault="00AD22B8" w:rsidP="00AD22B8">
            <w:pPr>
              <w:spacing w:line="360" w:lineRule="auto"/>
              <w:jc w:val="both"/>
              <w:rPr>
                <w:rFonts w:asciiTheme="minorHAnsi" w:hAnsiTheme="minorHAnsi" w:cstheme="minorHAnsi"/>
                <w:sz w:val="24"/>
                <w:szCs w:val="24"/>
              </w:rPr>
            </w:pPr>
            <w:r>
              <w:rPr>
                <w:rFonts w:asciiTheme="minorHAnsi" w:hAnsiTheme="minorHAnsi" w:cstheme="minorHAnsi"/>
                <w:sz w:val="24"/>
                <w:szCs w:val="24"/>
              </w:rPr>
              <w:t>20</w:t>
            </w:r>
            <w:r w:rsidR="00FF4F1D" w:rsidRPr="00F13D60">
              <w:rPr>
                <w:rFonts w:asciiTheme="minorHAnsi" w:hAnsiTheme="minorHAnsi" w:cstheme="minorHAnsi"/>
                <w:sz w:val="24"/>
                <w:szCs w:val="24"/>
              </w:rPr>
              <w:t>,4</w:t>
            </w:r>
            <w:r>
              <w:rPr>
                <w:rFonts w:asciiTheme="minorHAnsi" w:hAnsiTheme="minorHAnsi" w:cstheme="minorHAnsi"/>
                <w:sz w:val="24"/>
                <w:szCs w:val="24"/>
              </w:rPr>
              <w:t>6</w:t>
            </w:r>
          </w:p>
        </w:tc>
      </w:tr>
      <w:tr w:rsidR="00F64D6D" w:rsidRPr="00F13D60" w:rsidTr="00AD22B8">
        <w:tc>
          <w:tcPr>
            <w:tcW w:w="2404" w:type="dxa"/>
            <w:gridSpan w:val="2"/>
          </w:tcPr>
          <w:p w:rsidR="00F64D6D" w:rsidRPr="00F13D60" w:rsidRDefault="00AD22B8" w:rsidP="00F13D60">
            <w:pPr>
              <w:spacing w:line="360" w:lineRule="auto"/>
              <w:jc w:val="both"/>
              <w:rPr>
                <w:rFonts w:asciiTheme="minorHAnsi" w:hAnsiTheme="minorHAnsi" w:cstheme="minorHAnsi"/>
                <w:sz w:val="24"/>
                <w:szCs w:val="24"/>
              </w:rPr>
            </w:pPr>
            <w:r>
              <w:rPr>
                <w:rFonts w:asciiTheme="minorHAnsi" w:hAnsiTheme="minorHAnsi" w:cstheme="minorHAnsi"/>
                <w:sz w:val="24"/>
                <w:szCs w:val="24"/>
              </w:rPr>
              <w:t>19 05 99</w:t>
            </w:r>
          </w:p>
        </w:tc>
        <w:tc>
          <w:tcPr>
            <w:tcW w:w="4110" w:type="dxa"/>
          </w:tcPr>
          <w:p w:rsidR="00F64D6D" w:rsidRPr="00F13D60" w:rsidRDefault="00AD22B8" w:rsidP="00F13D60">
            <w:pPr>
              <w:spacing w:line="360" w:lineRule="auto"/>
              <w:jc w:val="both"/>
              <w:rPr>
                <w:rFonts w:asciiTheme="minorHAnsi" w:hAnsiTheme="minorHAnsi" w:cstheme="minorHAnsi"/>
                <w:sz w:val="24"/>
                <w:szCs w:val="24"/>
              </w:rPr>
            </w:pPr>
            <w:r>
              <w:rPr>
                <w:rFonts w:asciiTheme="minorHAnsi" w:hAnsiTheme="minorHAnsi" w:cstheme="minorHAnsi"/>
                <w:sz w:val="24"/>
                <w:szCs w:val="24"/>
              </w:rPr>
              <w:t>Inne nie wymienione odpady</w:t>
            </w:r>
          </w:p>
        </w:tc>
        <w:tc>
          <w:tcPr>
            <w:tcW w:w="2546" w:type="dxa"/>
          </w:tcPr>
          <w:p w:rsidR="00F64D6D" w:rsidRPr="00F13D60" w:rsidRDefault="00AD22B8" w:rsidP="00F13D60">
            <w:pPr>
              <w:spacing w:line="360" w:lineRule="auto"/>
              <w:jc w:val="both"/>
              <w:rPr>
                <w:rFonts w:asciiTheme="minorHAnsi" w:hAnsiTheme="minorHAnsi" w:cstheme="minorHAnsi"/>
                <w:sz w:val="24"/>
                <w:szCs w:val="24"/>
              </w:rPr>
            </w:pPr>
            <w:r>
              <w:rPr>
                <w:rFonts w:asciiTheme="minorHAnsi" w:hAnsiTheme="minorHAnsi" w:cstheme="minorHAnsi"/>
                <w:sz w:val="24"/>
                <w:szCs w:val="24"/>
              </w:rPr>
              <w:t>97,78</w:t>
            </w:r>
          </w:p>
        </w:tc>
      </w:tr>
      <w:tr w:rsidR="00F64D6D" w:rsidRPr="00F13D60" w:rsidTr="00AD22B8">
        <w:tc>
          <w:tcPr>
            <w:tcW w:w="2404" w:type="dxa"/>
            <w:gridSpan w:val="2"/>
          </w:tcPr>
          <w:p w:rsidR="00F64D6D" w:rsidRPr="00F13D60" w:rsidRDefault="00FF4F1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20 01 32</w:t>
            </w:r>
          </w:p>
        </w:tc>
        <w:tc>
          <w:tcPr>
            <w:tcW w:w="4110" w:type="dxa"/>
          </w:tcPr>
          <w:p w:rsidR="00F64D6D" w:rsidRPr="00F13D60" w:rsidRDefault="00FF4F1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Leki inne niż wymienione w 20 01 31</w:t>
            </w:r>
          </w:p>
        </w:tc>
        <w:tc>
          <w:tcPr>
            <w:tcW w:w="2546" w:type="dxa"/>
          </w:tcPr>
          <w:p w:rsidR="00F64D6D" w:rsidRPr="00F13D60" w:rsidRDefault="00FF4F1D" w:rsidP="00AD22B8">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0,</w:t>
            </w:r>
            <w:r w:rsidR="00AD22B8">
              <w:rPr>
                <w:rFonts w:asciiTheme="minorHAnsi" w:hAnsiTheme="minorHAnsi" w:cstheme="minorHAnsi"/>
                <w:sz w:val="24"/>
                <w:szCs w:val="24"/>
              </w:rPr>
              <w:t>23</w:t>
            </w:r>
          </w:p>
        </w:tc>
      </w:tr>
      <w:tr w:rsidR="00F64D6D" w:rsidRPr="00F13D60" w:rsidTr="00AD22B8">
        <w:tc>
          <w:tcPr>
            <w:tcW w:w="2404" w:type="dxa"/>
            <w:gridSpan w:val="2"/>
          </w:tcPr>
          <w:p w:rsidR="00F64D6D" w:rsidRPr="00F13D60" w:rsidRDefault="00FF4F1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20 01 34</w:t>
            </w:r>
          </w:p>
        </w:tc>
        <w:tc>
          <w:tcPr>
            <w:tcW w:w="4110" w:type="dxa"/>
          </w:tcPr>
          <w:p w:rsidR="00F64D6D" w:rsidRPr="00F13D60" w:rsidRDefault="00FF4F1D"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Baterie i akumulatory inne niż wymienione w 20 01 33</w:t>
            </w:r>
          </w:p>
        </w:tc>
        <w:tc>
          <w:tcPr>
            <w:tcW w:w="2546" w:type="dxa"/>
          </w:tcPr>
          <w:p w:rsidR="00F64D6D" w:rsidRPr="00F13D60" w:rsidRDefault="00AD22B8" w:rsidP="00AD22B8">
            <w:pPr>
              <w:spacing w:line="360" w:lineRule="auto"/>
              <w:jc w:val="both"/>
              <w:rPr>
                <w:rFonts w:asciiTheme="minorHAnsi" w:hAnsiTheme="minorHAnsi" w:cstheme="minorHAnsi"/>
                <w:sz w:val="24"/>
                <w:szCs w:val="24"/>
              </w:rPr>
            </w:pPr>
            <w:r>
              <w:rPr>
                <w:rFonts w:asciiTheme="minorHAnsi" w:hAnsiTheme="minorHAnsi" w:cstheme="minorHAnsi"/>
                <w:sz w:val="24"/>
                <w:szCs w:val="24"/>
              </w:rPr>
              <w:t>0,015</w:t>
            </w:r>
          </w:p>
        </w:tc>
      </w:tr>
      <w:tr w:rsidR="00FF4F1D" w:rsidRPr="00F13D60" w:rsidTr="00AD22B8">
        <w:trPr>
          <w:trHeight w:val="1226"/>
        </w:trPr>
        <w:tc>
          <w:tcPr>
            <w:tcW w:w="2404" w:type="dxa"/>
            <w:gridSpan w:val="2"/>
          </w:tcPr>
          <w:p w:rsidR="00FF4F1D" w:rsidRPr="00F13D60" w:rsidRDefault="00FF4F1D" w:rsidP="00F13D60">
            <w:pPr>
              <w:spacing w:line="360" w:lineRule="auto"/>
              <w:jc w:val="both"/>
              <w:rPr>
                <w:rFonts w:asciiTheme="minorHAnsi" w:hAnsiTheme="minorHAnsi" w:cstheme="minorHAnsi"/>
                <w:sz w:val="24"/>
                <w:szCs w:val="24"/>
              </w:rPr>
            </w:pPr>
          </w:p>
          <w:p w:rsidR="00C35830" w:rsidRPr="00F13D60" w:rsidRDefault="00C35830"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20 01 36</w:t>
            </w:r>
          </w:p>
        </w:tc>
        <w:tc>
          <w:tcPr>
            <w:tcW w:w="4110" w:type="dxa"/>
          </w:tcPr>
          <w:p w:rsidR="00FF4F1D" w:rsidRPr="00F13D60" w:rsidRDefault="00C35830"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Zużyte urządzenia elektryczne i elektroniczne inne niż wymienione w 20 01 21, 20 01 23 , 20 01 35</w:t>
            </w:r>
          </w:p>
        </w:tc>
        <w:tc>
          <w:tcPr>
            <w:tcW w:w="2546" w:type="dxa"/>
          </w:tcPr>
          <w:p w:rsidR="00FF4F1D" w:rsidRPr="00F13D60" w:rsidRDefault="00AD22B8" w:rsidP="00F13D60">
            <w:pPr>
              <w:spacing w:line="360" w:lineRule="auto"/>
              <w:jc w:val="both"/>
              <w:rPr>
                <w:rFonts w:asciiTheme="minorHAnsi" w:hAnsiTheme="minorHAnsi" w:cstheme="minorHAnsi"/>
                <w:sz w:val="24"/>
                <w:szCs w:val="24"/>
              </w:rPr>
            </w:pPr>
            <w:r>
              <w:rPr>
                <w:rFonts w:asciiTheme="minorHAnsi" w:hAnsiTheme="minorHAnsi" w:cstheme="minorHAnsi"/>
                <w:sz w:val="24"/>
                <w:szCs w:val="24"/>
              </w:rPr>
              <w:t>12,66</w:t>
            </w:r>
          </w:p>
        </w:tc>
      </w:tr>
      <w:tr w:rsidR="00C35830" w:rsidRPr="00F13D60" w:rsidTr="00AD22B8">
        <w:trPr>
          <w:trHeight w:val="420"/>
        </w:trPr>
        <w:tc>
          <w:tcPr>
            <w:tcW w:w="2404" w:type="dxa"/>
            <w:gridSpan w:val="2"/>
          </w:tcPr>
          <w:p w:rsidR="00C35830" w:rsidRPr="00F13D60" w:rsidRDefault="00C35830"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20 02 01</w:t>
            </w:r>
          </w:p>
        </w:tc>
        <w:tc>
          <w:tcPr>
            <w:tcW w:w="4110" w:type="dxa"/>
          </w:tcPr>
          <w:p w:rsidR="00C35830" w:rsidRPr="00F13D60" w:rsidRDefault="00DD1C68" w:rsidP="00F13D60">
            <w:pPr>
              <w:spacing w:line="360" w:lineRule="auto"/>
              <w:jc w:val="both"/>
              <w:rPr>
                <w:rFonts w:asciiTheme="minorHAnsi" w:hAnsiTheme="minorHAnsi" w:cstheme="minorHAnsi"/>
                <w:sz w:val="24"/>
                <w:szCs w:val="24"/>
              </w:rPr>
            </w:pPr>
            <w:r>
              <w:rPr>
                <w:rFonts w:asciiTheme="minorHAnsi" w:hAnsiTheme="minorHAnsi" w:cstheme="minorHAnsi"/>
                <w:sz w:val="24"/>
                <w:szCs w:val="24"/>
              </w:rPr>
              <w:t>Odpady ulegające biodegradacji</w:t>
            </w:r>
          </w:p>
        </w:tc>
        <w:tc>
          <w:tcPr>
            <w:tcW w:w="2546" w:type="dxa"/>
          </w:tcPr>
          <w:p w:rsidR="00C35830" w:rsidRPr="00F13D60" w:rsidRDefault="00C35830" w:rsidP="00AD22B8">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1</w:t>
            </w:r>
            <w:r w:rsidR="00AD22B8">
              <w:rPr>
                <w:rFonts w:asciiTheme="minorHAnsi" w:hAnsiTheme="minorHAnsi" w:cstheme="minorHAnsi"/>
                <w:sz w:val="24"/>
                <w:szCs w:val="24"/>
              </w:rPr>
              <w:t>3</w:t>
            </w:r>
            <w:r w:rsidRPr="00F13D60">
              <w:rPr>
                <w:rFonts w:asciiTheme="minorHAnsi" w:hAnsiTheme="minorHAnsi" w:cstheme="minorHAnsi"/>
                <w:sz w:val="24"/>
                <w:szCs w:val="24"/>
              </w:rPr>
              <w:t>,4</w:t>
            </w:r>
            <w:r w:rsidR="00AD22B8">
              <w:rPr>
                <w:rFonts w:asciiTheme="minorHAnsi" w:hAnsiTheme="minorHAnsi" w:cstheme="minorHAnsi"/>
                <w:sz w:val="24"/>
                <w:szCs w:val="24"/>
              </w:rPr>
              <w:t>2</w:t>
            </w:r>
          </w:p>
        </w:tc>
      </w:tr>
      <w:tr w:rsidR="00C35830" w:rsidRPr="00F13D60" w:rsidTr="00AD22B8">
        <w:trPr>
          <w:trHeight w:val="525"/>
        </w:trPr>
        <w:tc>
          <w:tcPr>
            <w:tcW w:w="2404" w:type="dxa"/>
            <w:gridSpan w:val="2"/>
          </w:tcPr>
          <w:p w:rsidR="00C35830" w:rsidRPr="00F13D60" w:rsidRDefault="00C35830"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20 03 01</w:t>
            </w:r>
          </w:p>
        </w:tc>
        <w:tc>
          <w:tcPr>
            <w:tcW w:w="4110" w:type="dxa"/>
          </w:tcPr>
          <w:p w:rsidR="00C35830" w:rsidRPr="00F13D60" w:rsidRDefault="00C35830"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Niesegregowane )zmieszane) odpady komunalne</w:t>
            </w:r>
          </w:p>
        </w:tc>
        <w:tc>
          <w:tcPr>
            <w:tcW w:w="2546" w:type="dxa"/>
          </w:tcPr>
          <w:p w:rsidR="00C35830" w:rsidRPr="00F13D60" w:rsidRDefault="00C35830" w:rsidP="00AD22B8">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36</w:t>
            </w:r>
            <w:r w:rsidR="00AD22B8">
              <w:rPr>
                <w:rFonts w:asciiTheme="minorHAnsi" w:hAnsiTheme="minorHAnsi" w:cstheme="minorHAnsi"/>
                <w:sz w:val="24"/>
                <w:szCs w:val="24"/>
              </w:rPr>
              <w:t>2</w:t>
            </w:r>
            <w:r w:rsidRPr="00F13D60">
              <w:rPr>
                <w:rFonts w:asciiTheme="minorHAnsi" w:hAnsiTheme="minorHAnsi" w:cstheme="minorHAnsi"/>
                <w:sz w:val="24"/>
                <w:szCs w:val="24"/>
              </w:rPr>
              <w:t>,5</w:t>
            </w:r>
            <w:r w:rsidR="00AD22B8">
              <w:rPr>
                <w:rFonts w:asciiTheme="minorHAnsi" w:hAnsiTheme="minorHAnsi" w:cstheme="minorHAnsi"/>
                <w:sz w:val="24"/>
                <w:szCs w:val="24"/>
              </w:rPr>
              <w:t>9</w:t>
            </w:r>
          </w:p>
        </w:tc>
      </w:tr>
      <w:tr w:rsidR="00C35830" w:rsidRPr="00F13D60" w:rsidTr="00AD22B8">
        <w:trPr>
          <w:trHeight w:val="540"/>
        </w:trPr>
        <w:tc>
          <w:tcPr>
            <w:tcW w:w="2404" w:type="dxa"/>
            <w:gridSpan w:val="2"/>
          </w:tcPr>
          <w:p w:rsidR="00C35830" w:rsidRPr="00F13D60" w:rsidRDefault="00C35830"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20 03 07</w:t>
            </w:r>
          </w:p>
        </w:tc>
        <w:tc>
          <w:tcPr>
            <w:tcW w:w="4110" w:type="dxa"/>
          </w:tcPr>
          <w:p w:rsidR="00C35830" w:rsidRPr="00F13D60" w:rsidRDefault="00C35830"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Odpady wielkogabarytowe</w:t>
            </w:r>
          </w:p>
        </w:tc>
        <w:tc>
          <w:tcPr>
            <w:tcW w:w="2546" w:type="dxa"/>
          </w:tcPr>
          <w:p w:rsidR="00C35830" w:rsidRPr="00F13D60" w:rsidRDefault="00AD22B8" w:rsidP="00F13D60">
            <w:pPr>
              <w:spacing w:line="360" w:lineRule="auto"/>
              <w:jc w:val="both"/>
              <w:rPr>
                <w:rFonts w:asciiTheme="minorHAnsi" w:hAnsiTheme="minorHAnsi" w:cstheme="minorHAnsi"/>
                <w:sz w:val="24"/>
                <w:szCs w:val="24"/>
              </w:rPr>
            </w:pPr>
            <w:r>
              <w:rPr>
                <w:rFonts w:asciiTheme="minorHAnsi" w:hAnsiTheme="minorHAnsi" w:cstheme="minorHAnsi"/>
                <w:sz w:val="24"/>
                <w:szCs w:val="24"/>
              </w:rPr>
              <w:t>49,66</w:t>
            </w:r>
          </w:p>
        </w:tc>
      </w:tr>
      <w:tr w:rsidR="00F64D6D" w:rsidRPr="00F13D60" w:rsidTr="00AD22B8">
        <w:tc>
          <w:tcPr>
            <w:tcW w:w="2404" w:type="dxa"/>
            <w:gridSpan w:val="2"/>
          </w:tcPr>
          <w:p w:rsidR="00F64D6D" w:rsidRPr="00F13D60" w:rsidRDefault="00C35830"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20 03 99</w:t>
            </w:r>
          </w:p>
        </w:tc>
        <w:tc>
          <w:tcPr>
            <w:tcW w:w="4110" w:type="dxa"/>
          </w:tcPr>
          <w:p w:rsidR="00F64D6D" w:rsidRPr="00F13D60" w:rsidRDefault="00585DAB"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 xml:space="preserve">Odpady komunalne nie wymienione w </w:t>
            </w:r>
            <w:r w:rsidR="00C35830" w:rsidRPr="00F13D60">
              <w:rPr>
                <w:rFonts w:asciiTheme="minorHAnsi" w:hAnsiTheme="minorHAnsi" w:cstheme="minorHAnsi"/>
                <w:sz w:val="24"/>
                <w:szCs w:val="24"/>
              </w:rPr>
              <w:t xml:space="preserve">innych </w:t>
            </w:r>
            <w:r w:rsidRPr="00F13D60">
              <w:rPr>
                <w:rFonts w:asciiTheme="minorHAnsi" w:hAnsiTheme="minorHAnsi" w:cstheme="minorHAnsi"/>
                <w:sz w:val="24"/>
                <w:szCs w:val="24"/>
              </w:rPr>
              <w:t>podgrupach</w:t>
            </w:r>
          </w:p>
        </w:tc>
        <w:tc>
          <w:tcPr>
            <w:tcW w:w="2546" w:type="dxa"/>
          </w:tcPr>
          <w:p w:rsidR="00F64D6D" w:rsidRPr="00F13D60" w:rsidRDefault="00AD22B8" w:rsidP="00AD22B8">
            <w:pPr>
              <w:spacing w:line="360" w:lineRule="auto"/>
              <w:jc w:val="both"/>
              <w:rPr>
                <w:rFonts w:asciiTheme="minorHAnsi" w:hAnsiTheme="minorHAnsi" w:cstheme="minorHAnsi"/>
                <w:sz w:val="24"/>
                <w:szCs w:val="24"/>
              </w:rPr>
            </w:pPr>
            <w:r>
              <w:rPr>
                <w:rFonts w:asciiTheme="minorHAnsi" w:hAnsiTheme="minorHAnsi" w:cstheme="minorHAnsi"/>
                <w:sz w:val="24"/>
                <w:szCs w:val="24"/>
              </w:rPr>
              <w:t>52,09</w:t>
            </w:r>
          </w:p>
        </w:tc>
      </w:tr>
      <w:tr w:rsidR="00C35830" w:rsidRPr="00F13D60" w:rsidTr="00AD22B8">
        <w:tc>
          <w:tcPr>
            <w:tcW w:w="2384" w:type="dxa"/>
          </w:tcPr>
          <w:p w:rsidR="00C35830" w:rsidRPr="00F13D60" w:rsidRDefault="00C35830"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 xml:space="preserve">19 12 12 </w:t>
            </w:r>
          </w:p>
        </w:tc>
        <w:tc>
          <w:tcPr>
            <w:tcW w:w="4130" w:type="dxa"/>
            <w:gridSpan w:val="2"/>
          </w:tcPr>
          <w:p w:rsidR="00C35830" w:rsidRPr="00F13D60" w:rsidRDefault="00C35830" w:rsidP="00F13D60">
            <w:pPr>
              <w:spacing w:line="360" w:lineRule="auto"/>
              <w:jc w:val="both"/>
              <w:rPr>
                <w:rFonts w:asciiTheme="minorHAnsi" w:hAnsiTheme="minorHAnsi" w:cstheme="minorHAnsi"/>
                <w:sz w:val="24"/>
                <w:szCs w:val="24"/>
              </w:rPr>
            </w:pPr>
            <w:r w:rsidRPr="00F13D60">
              <w:rPr>
                <w:rFonts w:asciiTheme="minorHAnsi" w:hAnsiTheme="minorHAnsi" w:cstheme="minorHAnsi"/>
                <w:sz w:val="24"/>
                <w:szCs w:val="24"/>
              </w:rPr>
              <w:t>Inne odpady ( w tym zmieszane</w:t>
            </w:r>
            <w:r w:rsidR="005556A9" w:rsidRPr="00F13D60">
              <w:rPr>
                <w:rFonts w:asciiTheme="minorHAnsi" w:hAnsiTheme="minorHAnsi" w:cstheme="minorHAnsi"/>
                <w:sz w:val="24"/>
                <w:szCs w:val="24"/>
              </w:rPr>
              <w:t xml:space="preserve"> substancje i przedmioty) z mechanizacji </w:t>
            </w:r>
            <w:r w:rsidR="005556A9" w:rsidRPr="00F13D60">
              <w:rPr>
                <w:rFonts w:asciiTheme="minorHAnsi" w:hAnsiTheme="minorHAnsi" w:cstheme="minorHAnsi"/>
                <w:sz w:val="24"/>
                <w:szCs w:val="24"/>
              </w:rPr>
              <w:lastRenderedPageBreak/>
              <w:t>obróbki odpadów inne niż wymienione w 19 12 11</w:t>
            </w:r>
          </w:p>
        </w:tc>
        <w:tc>
          <w:tcPr>
            <w:tcW w:w="2546" w:type="dxa"/>
          </w:tcPr>
          <w:p w:rsidR="00C35830" w:rsidRPr="00F13D60" w:rsidRDefault="00AD22B8" w:rsidP="00F13D60">
            <w:pPr>
              <w:spacing w:line="360" w:lineRule="auto"/>
              <w:jc w:val="both"/>
              <w:rPr>
                <w:rFonts w:asciiTheme="minorHAnsi" w:hAnsiTheme="minorHAnsi" w:cstheme="minorHAnsi"/>
                <w:sz w:val="24"/>
                <w:szCs w:val="24"/>
              </w:rPr>
            </w:pPr>
            <w:r>
              <w:rPr>
                <w:rFonts w:asciiTheme="minorHAnsi" w:hAnsiTheme="minorHAnsi" w:cstheme="minorHAnsi"/>
                <w:sz w:val="24"/>
                <w:szCs w:val="24"/>
              </w:rPr>
              <w:lastRenderedPageBreak/>
              <w:t>4,68</w:t>
            </w:r>
          </w:p>
        </w:tc>
      </w:tr>
    </w:tbl>
    <w:p w:rsidR="00EB7961" w:rsidRDefault="00EB7961" w:rsidP="00E265A8">
      <w:pPr>
        <w:ind w:firstLine="708"/>
        <w:jc w:val="both"/>
        <w:rPr>
          <w:sz w:val="24"/>
          <w:szCs w:val="24"/>
        </w:rPr>
      </w:pPr>
      <w:bookmarkStart w:id="22" w:name="_Toc9232448"/>
    </w:p>
    <w:p w:rsidR="006D6F42" w:rsidRDefault="00D13CFB" w:rsidP="00E265A8">
      <w:pPr>
        <w:ind w:firstLine="708"/>
        <w:jc w:val="both"/>
        <w:rPr>
          <w:sz w:val="24"/>
          <w:szCs w:val="24"/>
        </w:rPr>
      </w:pPr>
      <w:r w:rsidRPr="00DD1C68">
        <w:rPr>
          <w:sz w:val="24"/>
          <w:szCs w:val="24"/>
        </w:rPr>
        <w:t>Systemem gospodarowania odpadami komunalnymi objęto</w:t>
      </w:r>
      <w:r w:rsidR="001E2784" w:rsidRPr="00DD1C68">
        <w:rPr>
          <w:sz w:val="24"/>
          <w:szCs w:val="24"/>
        </w:rPr>
        <w:t xml:space="preserve"> nieruchomości</w:t>
      </w:r>
      <w:r w:rsidRPr="00DD1C68">
        <w:rPr>
          <w:sz w:val="24"/>
          <w:szCs w:val="24"/>
        </w:rPr>
        <w:t xml:space="preserve"> zamieszkałe.</w:t>
      </w:r>
      <w:r w:rsidR="005556A9" w:rsidRPr="00DD1C68">
        <w:rPr>
          <w:sz w:val="24"/>
          <w:szCs w:val="24"/>
        </w:rPr>
        <w:t xml:space="preserve"> Właściciele nieruchomości niezamieszkałych, na których powstają odpady komunalne zawierają</w:t>
      </w:r>
      <w:r w:rsidR="00A82946">
        <w:rPr>
          <w:sz w:val="24"/>
          <w:szCs w:val="24"/>
        </w:rPr>
        <w:t xml:space="preserve"> u</w:t>
      </w:r>
      <w:r w:rsidR="005556A9" w:rsidRPr="00DD1C68">
        <w:rPr>
          <w:sz w:val="24"/>
          <w:szCs w:val="24"/>
        </w:rPr>
        <w:t>mowy z podmiotami wpisanymi  do rejestru działalności regulowanej w zakresie odbier</w:t>
      </w:r>
      <w:r w:rsidR="00A82946">
        <w:rPr>
          <w:sz w:val="24"/>
          <w:szCs w:val="24"/>
        </w:rPr>
        <w:t>ania odpadów komunalnych. W 2022</w:t>
      </w:r>
      <w:r w:rsidR="005556A9" w:rsidRPr="00DD1C68">
        <w:rPr>
          <w:sz w:val="24"/>
          <w:szCs w:val="24"/>
        </w:rPr>
        <w:t xml:space="preserve"> r.</w:t>
      </w:r>
      <w:r w:rsidR="00E17D19">
        <w:rPr>
          <w:sz w:val="24"/>
          <w:szCs w:val="24"/>
        </w:rPr>
        <w:t xml:space="preserve"> umowę z takimi podmiotami w zakresie odbierania odpadów komunalnych posiadało 40 właścicieli</w:t>
      </w:r>
      <w:r w:rsidR="00840B0F" w:rsidRPr="00DD1C68">
        <w:rPr>
          <w:sz w:val="24"/>
          <w:szCs w:val="24"/>
        </w:rPr>
        <w:t xml:space="preserve"> nieruchomości niezamieszkałych </w:t>
      </w:r>
      <w:r w:rsidR="00E17D19">
        <w:rPr>
          <w:sz w:val="24"/>
          <w:szCs w:val="24"/>
        </w:rPr>
        <w:t>. Odpady z tych nieruchomości odbierał</w:t>
      </w:r>
      <w:r w:rsidR="00840B0F" w:rsidRPr="00DD1C68">
        <w:rPr>
          <w:sz w:val="24"/>
          <w:szCs w:val="24"/>
        </w:rPr>
        <w:t xml:space="preserve"> Zakład Usług Komunalnych ,,JAWA” Iwona Wojtczuk w Kosowie Lackim</w:t>
      </w:r>
      <w:r w:rsidR="00E17D19">
        <w:rPr>
          <w:sz w:val="24"/>
          <w:szCs w:val="24"/>
        </w:rPr>
        <w:t xml:space="preserve">, Zakład Gospodarki Komunalnej Sp. z o.o. </w:t>
      </w:r>
      <w:r w:rsidR="00EB7961">
        <w:rPr>
          <w:sz w:val="24"/>
          <w:szCs w:val="24"/>
        </w:rPr>
        <w:br/>
      </w:r>
      <w:r w:rsidR="00E17D19">
        <w:rPr>
          <w:sz w:val="24"/>
          <w:szCs w:val="24"/>
        </w:rPr>
        <w:t>w Węgrowie, Zakład  Gospodarki Komunalnej i Mieszkaniowej Sp z o.o. w Małkini Górnej</w:t>
      </w:r>
      <w:r w:rsidR="00840B0F" w:rsidRPr="00DD1C68">
        <w:rPr>
          <w:sz w:val="24"/>
          <w:szCs w:val="24"/>
        </w:rPr>
        <w:t>.</w:t>
      </w:r>
    </w:p>
    <w:p w:rsidR="00D13CFB" w:rsidRPr="00DD1C68" w:rsidRDefault="00D13CFB" w:rsidP="00E265A8">
      <w:pPr>
        <w:ind w:firstLine="708"/>
        <w:jc w:val="both"/>
        <w:rPr>
          <w:sz w:val="24"/>
          <w:szCs w:val="24"/>
        </w:rPr>
      </w:pPr>
      <w:r w:rsidRPr="00DD1C68">
        <w:rPr>
          <w:sz w:val="24"/>
          <w:szCs w:val="24"/>
        </w:rPr>
        <w:t>Właściciele nieruchomości osobiście deklarują liczbę osób zamieszkują</w:t>
      </w:r>
      <w:r w:rsidR="00026ADF" w:rsidRPr="00DD1C68">
        <w:rPr>
          <w:sz w:val="24"/>
          <w:szCs w:val="24"/>
        </w:rPr>
        <w:t xml:space="preserve">cych daną nieruchomość </w:t>
      </w:r>
      <w:r w:rsidRPr="00DD1C68">
        <w:rPr>
          <w:sz w:val="24"/>
          <w:szCs w:val="24"/>
        </w:rPr>
        <w:t>i sposób gospodarowania odpadami.</w:t>
      </w:r>
    </w:p>
    <w:p w:rsidR="00026ADF" w:rsidRPr="00DD1C68" w:rsidRDefault="00026ADF" w:rsidP="00E265A8">
      <w:pPr>
        <w:ind w:firstLine="708"/>
        <w:jc w:val="both"/>
        <w:rPr>
          <w:sz w:val="24"/>
          <w:szCs w:val="24"/>
        </w:rPr>
      </w:pPr>
      <w:r w:rsidRPr="00DD1C68">
        <w:rPr>
          <w:sz w:val="24"/>
          <w:szCs w:val="24"/>
        </w:rPr>
        <w:t>Pobierana opłata przeznaczona jest na pokrycie kosztów funkcjonowania systemu gospodarowania odpadami komunalnymi, w skład których wchodzi odbiór, transport, utylizacja odpadów, utrzymani</w:t>
      </w:r>
      <w:r w:rsidR="00801470" w:rsidRPr="00DD1C68">
        <w:rPr>
          <w:sz w:val="24"/>
          <w:szCs w:val="24"/>
        </w:rPr>
        <w:t>e</w:t>
      </w:r>
      <w:r w:rsidRPr="00DD1C68">
        <w:rPr>
          <w:sz w:val="24"/>
          <w:szCs w:val="24"/>
        </w:rPr>
        <w:t xml:space="preserve"> Punktu Selektywnej Zbiórki Odpadów Komunalnych, koszt administracji.</w:t>
      </w:r>
    </w:p>
    <w:p w:rsidR="00840B0F" w:rsidRDefault="00840B0F" w:rsidP="008A6612">
      <w:pPr>
        <w:jc w:val="both"/>
        <w:rPr>
          <w:sz w:val="24"/>
          <w:szCs w:val="24"/>
        </w:rPr>
      </w:pPr>
      <w:r w:rsidRPr="00DD1C68">
        <w:rPr>
          <w:sz w:val="24"/>
          <w:szCs w:val="24"/>
        </w:rPr>
        <w:t>Opłaty z tytułu gospodarow</w:t>
      </w:r>
      <w:r w:rsidR="00E17D19">
        <w:rPr>
          <w:sz w:val="24"/>
          <w:szCs w:val="24"/>
        </w:rPr>
        <w:t>ania odpadami komunalnymi w 2022</w:t>
      </w:r>
      <w:r w:rsidRPr="00DD1C68">
        <w:rPr>
          <w:sz w:val="24"/>
          <w:szCs w:val="24"/>
        </w:rPr>
        <w:t xml:space="preserve"> r. wyniosły:</w:t>
      </w:r>
    </w:p>
    <w:p w:rsidR="00D01AD8" w:rsidRPr="00DD1C68" w:rsidRDefault="00D01AD8" w:rsidP="008A6612">
      <w:pPr>
        <w:jc w:val="both"/>
        <w:rPr>
          <w:sz w:val="24"/>
          <w:szCs w:val="24"/>
        </w:rPr>
      </w:pPr>
      <w:r>
        <w:rPr>
          <w:sz w:val="24"/>
          <w:szCs w:val="24"/>
        </w:rPr>
        <w:t xml:space="preserve">Na terenie miasta Kosów Lacki </w:t>
      </w:r>
    </w:p>
    <w:p w:rsidR="00840B0F" w:rsidRDefault="00840B0F" w:rsidP="008A6612">
      <w:pPr>
        <w:jc w:val="both"/>
        <w:rPr>
          <w:sz w:val="24"/>
          <w:szCs w:val="24"/>
        </w:rPr>
      </w:pPr>
      <w:r w:rsidRPr="00DD1C68">
        <w:rPr>
          <w:sz w:val="24"/>
          <w:szCs w:val="24"/>
        </w:rPr>
        <w:t xml:space="preserve">- odpady komunalne zbierane w sposób selektywny </w:t>
      </w:r>
      <w:r w:rsidR="00D01AD8">
        <w:rPr>
          <w:sz w:val="24"/>
          <w:szCs w:val="24"/>
        </w:rPr>
        <w:t>20</w:t>
      </w:r>
      <w:r w:rsidRPr="00DD1C68">
        <w:rPr>
          <w:sz w:val="24"/>
          <w:szCs w:val="24"/>
        </w:rPr>
        <w:t xml:space="preserve"> zł.miesięcznie od jednego mieszkańca;</w:t>
      </w:r>
    </w:p>
    <w:p w:rsidR="00D01AD8" w:rsidRPr="00DD1C68" w:rsidRDefault="001D2AC9" w:rsidP="008A6612">
      <w:pPr>
        <w:jc w:val="both"/>
        <w:rPr>
          <w:sz w:val="24"/>
          <w:szCs w:val="24"/>
        </w:rPr>
      </w:pPr>
      <w:r>
        <w:rPr>
          <w:sz w:val="24"/>
          <w:szCs w:val="24"/>
        </w:rPr>
        <w:t>- n</w:t>
      </w:r>
      <w:r w:rsidR="00D01AD8">
        <w:rPr>
          <w:sz w:val="24"/>
          <w:szCs w:val="24"/>
        </w:rPr>
        <w:t>a terenie wiejskim 19 zł. od jednego mieszkańca.</w:t>
      </w:r>
    </w:p>
    <w:p w:rsidR="008A6612" w:rsidRPr="00F13D60" w:rsidRDefault="00D01AD8" w:rsidP="008A6612">
      <w:pPr>
        <w:jc w:val="both"/>
      </w:pPr>
      <w:r>
        <w:rPr>
          <w:sz w:val="24"/>
          <w:szCs w:val="24"/>
        </w:rPr>
        <w:t>Właściciele nieruchomości zabudowanych budynkiem jednorodzinnym kompostujący bioodpady w kompostowniku przydomowym są zwolnienie z części opat w wysokości 5zł. od mieszkańca.</w:t>
      </w:r>
    </w:p>
    <w:p w:rsidR="00B4282F" w:rsidRPr="00E64022" w:rsidRDefault="00E64022" w:rsidP="00E64022">
      <w:pPr>
        <w:pStyle w:val="Nagwek1"/>
      </w:pPr>
      <w:bookmarkStart w:id="23" w:name="_Toc136472485"/>
      <w:r>
        <w:t xml:space="preserve">6.2 </w:t>
      </w:r>
      <w:r w:rsidR="001D2AC9" w:rsidRPr="00E64022">
        <w:t>Usuwanie azbestu</w:t>
      </w:r>
      <w:bookmarkEnd w:id="23"/>
    </w:p>
    <w:p w:rsidR="001D2AC9" w:rsidRPr="001B1C66" w:rsidRDefault="001D2AC9" w:rsidP="00DC231D">
      <w:pPr>
        <w:ind w:firstLine="360"/>
        <w:jc w:val="both"/>
        <w:rPr>
          <w:rFonts w:asciiTheme="minorHAnsi" w:hAnsiTheme="minorHAnsi" w:cstheme="minorHAnsi"/>
          <w:sz w:val="24"/>
          <w:szCs w:val="24"/>
        </w:rPr>
      </w:pPr>
      <w:r w:rsidRPr="001B1C66">
        <w:rPr>
          <w:rFonts w:asciiTheme="minorHAnsi" w:hAnsiTheme="minorHAnsi" w:cstheme="minorHAnsi"/>
          <w:sz w:val="24"/>
          <w:szCs w:val="24"/>
        </w:rPr>
        <w:t>Program usuwania wyrobów zawierających azbest z</w:t>
      </w:r>
      <w:r w:rsidR="0016127E" w:rsidRPr="001B1C66">
        <w:rPr>
          <w:rFonts w:asciiTheme="minorHAnsi" w:hAnsiTheme="minorHAnsi" w:cstheme="minorHAnsi"/>
          <w:sz w:val="24"/>
          <w:szCs w:val="24"/>
        </w:rPr>
        <w:t xml:space="preserve">ostał uchwalony przez </w:t>
      </w:r>
      <w:r w:rsidR="002215DE" w:rsidRPr="001B1C66">
        <w:rPr>
          <w:rFonts w:asciiTheme="minorHAnsi" w:hAnsiTheme="minorHAnsi" w:cstheme="minorHAnsi"/>
          <w:sz w:val="24"/>
          <w:szCs w:val="24"/>
        </w:rPr>
        <w:t>R</w:t>
      </w:r>
      <w:r w:rsidR="0016127E" w:rsidRPr="001B1C66">
        <w:rPr>
          <w:rFonts w:asciiTheme="minorHAnsi" w:hAnsiTheme="minorHAnsi" w:cstheme="minorHAnsi"/>
          <w:sz w:val="24"/>
          <w:szCs w:val="24"/>
        </w:rPr>
        <w:t>adę Miasta</w:t>
      </w:r>
      <w:r w:rsidR="00DC231D">
        <w:rPr>
          <w:rFonts w:asciiTheme="minorHAnsi" w:hAnsiTheme="minorHAnsi" w:cstheme="minorHAnsi"/>
          <w:sz w:val="24"/>
          <w:szCs w:val="24"/>
        </w:rPr>
        <w:br/>
      </w:r>
      <w:r w:rsidR="0016127E" w:rsidRPr="001B1C66">
        <w:rPr>
          <w:rFonts w:asciiTheme="minorHAnsi" w:hAnsiTheme="minorHAnsi" w:cstheme="minorHAnsi"/>
          <w:sz w:val="24"/>
          <w:szCs w:val="24"/>
        </w:rPr>
        <w:t xml:space="preserve"> i Gminy Kosów Lacki uchwałą nr XX/128/2016 z dnia 21 grudnia 2016 r.. Na podstawie programu gmina może ubiegać się o pozyskiwanie środków pozabudżetowych na pomoc mieszkańcom w unieszkodliwianiu odpadów azbestowych. Zadanie to nie jest zadaniem własnym gminy, a obowiązkiem właściciela, użytkownika wieczystego lub zarządcy nieruchomości.</w:t>
      </w:r>
    </w:p>
    <w:p w:rsidR="0016127E" w:rsidRPr="001B1C66" w:rsidRDefault="0016127E" w:rsidP="00DC231D">
      <w:pPr>
        <w:ind w:firstLine="360"/>
        <w:jc w:val="both"/>
        <w:rPr>
          <w:rFonts w:asciiTheme="minorHAnsi" w:hAnsiTheme="minorHAnsi" w:cstheme="minorHAnsi"/>
          <w:sz w:val="24"/>
          <w:szCs w:val="24"/>
        </w:rPr>
      </w:pPr>
      <w:r w:rsidRPr="001B1C66">
        <w:rPr>
          <w:rFonts w:asciiTheme="minorHAnsi" w:hAnsiTheme="minorHAnsi" w:cstheme="minorHAnsi"/>
          <w:sz w:val="24"/>
          <w:szCs w:val="24"/>
        </w:rPr>
        <w:t xml:space="preserve">W 2022 r. Wojewódzki Fundusz Ochrony Środowiska i Gospodarki Wodnej przeprowadził nabór wniosków na dofinansowanie ww. zadania, w wyniku którego gmina uzyskała dofinansowanie w kwocie 27 875,71 zł. </w:t>
      </w:r>
    </w:p>
    <w:p w:rsidR="0016127E" w:rsidRPr="001B1C66" w:rsidRDefault="002215DE" w:rsidP="00DC231D">
      <w:pPr>
        <w:ind w:firstLine="360"/>
        <w:jc w:val="both"/>
        <w:rPr>
          <w:rFonts w:asciiTheme="minorHAnsi" w:hAnsiTheme="minorHAnsi" w:cstheme="minorHAnsi"/>
          <w:sz w:val="24"/>
          <w:szCs w:val="24"/>
        </w:rPr>
      </w:pPr>
      <w:r w:rsidRPr="001B1C66">
        <w:rPr>
          <w:rFonts w:asciiTheme="minorHAnsi" w:hAnsiTheme="minorHAnsi" w:cstheme="minorHAnsi"/>
          <w:sz w:val="24"/>
          <w:szCs w:val="24"/>
        </w:rPr>
        <w:lastRenderedPageBreak/>
        <w:t xml:space="preserve">Gmina wdrodzezapytania ofertowego  wyłoniła wykonawcę. W ramach zawartej umowy Wykonawca zobowiązany był do zbierania zeskładowanych płyt eternitowych z posesji, ich zważenia </w:t>
      </w:r>
      <w:r w:rsidR="00247A14" w:rsidRPr="001B1C66">
        <w:rPr>
          <w:rFonts w:asciiTheme="minorHAnsi" w:hAnsiTheme="minorHAnsi" w:cstheme="minorHAnsi"/>
          <w:sz w:val="24"/>
          <w:szCs w:val="24"/>
        </w:rPr>
        <w:t xml:space="preserve">transportu </w:t>
      </w:r>
      <w:r w:rsidRPr="001B1C66">
        <w:rPr>
          <w:rFonts w:asciiTheme="minorHAnsi" w:hAnsiTheme="minorHAnsi" w:cstheme="minorHAnsi"/>
          <w:sz w:val="24"/>
          <w:szCs w:val="24"/>
        </w:rPr>
        <w:t>i przekazania azbestu do unieszkodliwienia , zgodnie z obowiązującymi przepisami.</w:t>
      </w:r>
    </w:p>
    <w:p w:rsidR="002215DE" w:rsidRPr="001B1C66" w:rsidRDefault="002215DE" w:rsidP="00DC231D">
      <w:pPr>
        <w:jc w:val="both"/>
        <w:rPr>
          <w:rFonts w:asciiTheme="minorHAnsi" w:hAnsiTheme="minorHAnsi" w:cstheme="minorHAnsi"/>
          <w:sz w:val="24"/>
          <w:szCs w:val="24"/>
        </w:rPr>
      </w:pPr>
      <w:r w:rsidRPr="001B1C66">
        <w:rPr>
          <w:rFonts w:asciiTheme="minorHAnsi" w:hAnsiTheme="minorHAnsi" w:cstheme="minorHAnsi"/>
          <w:sz w:val="24"/>
          <w:szCs w:val="24"/>
        </w:rPr>
        <w:t>W 2022 r. z terenu Gminy zebrano 168 M</w:t>
      </w:r>
      <w:r w:rsidR="00247A14" w:rsidRPr="001B1C66">
        <w:rPr>
          <w:rFonts w:asciiTheme="minorHAnsi" w:hAnsiTheme="minorHAnsi" w:cstheme="minorHAnsi"/>
          <w:sz w:val="24"/>
          <w:szCs w:val="24"/>
        </w:rPr>
        <w:t>g  azbestu.</w:t>
      </w:r>
    </w:p>
    <w:p w:rsidR="002215DE" w:rsidRPr="001B1C66" w:rsidRDefault="002215DE" w:rsidP="00DC231D">
      <w:pPr>
        <w:jc w:val="both"/>
        <w:rPr>
          <w:rFonts w:asciiTheme="minorHAnsi" w:hAnsiTheme="minorHAnsi" w:cstheme="minorHAnsi"/>
          <w:sz w:val="24"/>
          <w:szCs w:val="24"/>
        </w:rPr>
      </w:pPr>
      <w:r w:rsidRPr="001B1C66">
        <w:rPr>
          <w:rFonts w:asciiTheme="minorHAnsi" w:hAnsiTheme="minorHAnsi" w:cstheme="minorHAnsi"/>
          <w:sz w:val="24"/>
          <w:szCs w:val="24"/>
        </w:rPr>
        <w:t>Całkowity koszt usunięcia azbestu wyniósł – 53 524,80 zł.</w:t>
      </w:r>
    </w:p>
    <w:p w:rsidR="002215DE" w:rsidRPr="001B1C66" w:rsidRDefault="002215DE" w:rsidP="00DC231D">
      <w:pPr>
        <w:jc w:val="both"/>
        <w:rPr>
          <w:rFonts w:asciiTheme="minorHAnsi" w:hAnsiTheme="minorHAnsi" w:cstheme="minorHAnsi"/>
          <w:sz w:val="24"/>
          <w:szCs w:val="24"/>
        </w:rPr>
      </w:pPr>
      <w:r w:rsidRPr="001B1C66">
        <w:rPr>
          <w:rFonts w:asciiTheme="minorHAnsi" w:hAnsiTheme="minorHAnsi" w:cstheme="minorHAnsi"/>
          <w:sz w:val="24"/>
          <w:szCs w:val="24"/>
        </w:rPr>
        <w:t>Ze środków własnych dofinansowano kwotę – 25 649,09 zł.</w:t>
      </w:r>
    </w:p>
    <w:p w:rsidR="00247A14" w:rsidRPr="001B1C66" w:rsidRDefault="00247A14" w:rsidP="00DC231D">
      <w:pPr>
        <w:jc w:val="both"/>
        <w:rPr>
          <w:rFonts w:asciiTheme="minorHAnsi" w:hAnsiTheme="minorHAnsi" w:cstheme="minorHAnsi"/>
          <w:sz w:val="24"/>
          <w:szCs w:val="24"/>
        </w:rPr>
      </w:pPr>
      <w:r w:rsidRPr="001B1C66">
        <w:rPr>
          <w:rFonts w:asciiTheme="minorHAnsi" w:hAnsiTheme="minorHAnsi" w:cstheme="minorHAnsi"/>
          <w:sz w:val="24"/>
          <w:szCs w:val="24"/>
        </w:rPr>
        <w:t>Inne odpady rolnicze</w:t>
      </w:r>
    </w:p>
    <w:p w:rsidR="00247A14" w:rsidRPr="001B1C66" w:rsidRDefault="00247A14" w:rsidP="00DC231D">
      <w:pPr>
        <w:jc w:val="both"/>
        <w:rPr>
          <w:rFonts w:asciiTheme="minorHAnsi" w:hAnsiTheme="minorHAnsi" w:cstheme="minorHAnsi"/>
          <w:sz w:val="24"/>
          <w:szCs w:val="24"/>
        </w:rPr>
      </w:pPr>
      <w:r w:rsidRPr="001B1C66">
        <w:rPr>
          <w:rFonts w:asciiTheme="minorHAnsi" w:hAnsiTheme="minorHAnsi" w:cstheme="minorHAnsi"/>
          <w:sz w:val="24"/>
          <w:szCs w:val="24"/>
        </w:rPr>
        <w:t>Po raz kolejny w 2022 r. Gmina zorganizowała zbiórkę odpadów rolniczych takich jak folia</w:t>
      </w:r>
      <w:r w:rsidR="00F057F1" w:rsidRPr="001B1C66">
        <w:rPr>
          <w:rFonts w:asciiTheme="minorHAnsi" w:hAnsiTheme="minorHAnsi" w:cstheme="minorHAnsi"/>
          <w:sz w:val="24"/>
          <w:szCs w:val="24"/>
        </w:rPr>
        <w:t>.</w:t>
      </w:r>
    </w:p>
    <w:p w:rsidR="00F057F1" w:rsidRPr="001B1C66" w:rsidRDefault="00F057F1" w:rsidP="00DC231D">
      <w:pPr>
        <w:jc w:val="both"/>
        <w:rPr>
          <w:rFonts w:asciiTheme="minorHAnsi" w:hAnsiTheme="minorHAnsi" w:cstheme="minorHAnsi"/>
          <w:sz w:val="24"/>
          <w:szCs w:val="24"/>
        </w:rPr>
      </w:pPr>
      <w:r w:rsidRPr="001B1C66">
        <w:rPr>
          <w:rFonts w:asciiTheme="minorHAnsi" w:hAnsiTheme="minorHAnsi" w:cstheme="minorHAnsi"/>
          <w:sz w:val="24"/>
          <w:szCs w:val="24"/>
        </w:rPr>
        <w:t>Podczas zbiórki zebrano 72,59 Mg (ton) folii rolniczej.</w:t>
      </w:r>
    </w:p>
    <w:p w:rsidR="00F057F1" w:rsidRPr="001B1C66" w:rsidRDefault="00F057F1" w:rsidP="00DC231D">
      <w:pPr>
        <w:jc w:val="both"/>
        <w:rPr>
          <w:rFonts w:asciiTheme="minorHAnsi" w:hAnsiTheme="minorHAnsi" w:cstheme="minorHAnsi"/>
          <w:sz w:val="24"/>
          <w:szCs w:val="24"/>
        </w:rPr>
      </w:pPr>
      <w:r w:rsidRPr="001B1C66">
        <w:rPr>
          <w:rFonts w:asciiTheme="minorHAnsi" w:hAnsiTheme="minorHAnsi" w:cstheme="minorHAnsi"/>
          <w:sz w:val="24"/>
          <w:szCs w:val="24"/>
        </w:rPr>
        <w:t xml:space="preserve">Całkowity koszt wyniósł -31 358,88 zł. </w:t>
      </w:r>
    </w:p>
    <w:p w:rsidR="00F057F1" w:rsidRPr="001B1C66" w:rsidRDefault="00F057F1" w:rsidP="00DC231D">
      <w:pPr>
        <w:jc w:val="both"/>
        <w:rPr>
          <w:rFonts w:asciiTheme="minorHAnsi" w:hAnsiTheme="minorHAnsi" w:cstheme="minorHAnsi"/>
          <w:sz w:val="24"/>
          <w:szCs w:val="24"/>
        </w:rPr>
      </w:pPr>
      <w:r w:rsidRPr="001B1C66">
        <w:rPr>
          <w:rFonts w:asciiTheme="minorHAnsi" w:hAnsiTheme="minorHAnsi" w:cstheme="minorHAnsi"/>
          <w:sz w:val="24"/>
          <w:szCs w:val="24"/>
        </w:rPr>
        <w:t xml:space="preserve">Zadanie zostało sfinansowane w całości przez Narodowy Fundusz Ochrony Środowiska </w:t>
      </w:r>
      <w:r w:rsidR="00DC231D">
        <w:rPr>
          <w:rFonts w:asciiTheme="minorHAnsi" w:hAnsiTheme="minorHAnsi" w:cstheme="minorHAnsi"/>
          <w:sz w:val="24"/>
          <w:szCs w:val="24"/>
        </w:rPr>
        <w:br/>
      </w:r>
      <w:r w:rsidRPr="001B1C66">
        <w:rPr>
          <w:rFonts w:asciiTheme="minorHAnsi" w:hAnsiTheme="minorHAnsi" w:cstheme="minorHAnsi"/>
          <w:sz w:val="24"/>
          <w:szCs w:val="24"/>
        </w:rPr>
        <w:t>i Gospodarki Wodnej.</w:t>
      </w:r>
    </w:p>
    <w:p w:rsidR="00F76699" w:rsidRPr="00AB67F1" w:rsidRDefault="00E64022" w:rsidP="00E64022">
      <w:pPr>
        <w:pStyle w:val="Nagwek1"/>
      </w:pPr>
      <w:bookmarkStart w:id="24" w:name="_Toc136472486"/>
      <w:r>
        <w:t xml:space="preserve">6.3 </w:t>
      </w:r>
      <w:r w:rsidR="00F76699" w:rsidRPr="00AB67F1">
        <w:t>Program opieki nad zwierzętami bezdomnymi.</w:t>
      </w:r>
      <w:bookmarkEnd w:id="24"/>
    </w:p>
    <w:p w:rsidR="00BB74DA" w:rsidRPr="00AB67F1" w:rsidRDefault="00BB74DA" w:rsidP="00E64022">
      <w:pPr>
        <w:pStyle w:val="Nagwek1"/>
      </w:pPr>
    </w:p>
    <w:p w:rsidR="00F76699" w:rsidRPr="001B1C66" w:rsidRDefault="00F76699" w:rsidP="00DC231D">
      <w:pPr>
        <w:pStyle w:val="Akapitzlist"/>
        <w:ind w:left="0"/>
        <w:rPr>
          <w:rFonts w:asciiTheme="minorHAnsi" w:hAnsiTheme="minorHAnsi" w:cstheme="minorHAnsi"/>
          <w:szCs w:val="24"/>
        </w:rPr>
      </w:pPr>
      <w:r w:rsidRPr="001B1C66">
        <w:rPr>
          <w:rFonts w:asciiTheme="minorHAnsi" w:hAnsiTheme="minorHAnsi" w:cstheme="minorHAnsi"/>
          <w:szCs w:val="24"/>
        </w:rPr>
        <w:t>Program opieki nad zwierzętami bezdomnymi na  rok 2022 r.  został uchwalony w dniu 31 marca 2022 r przez radę Miasta i Gminy Kosów Lacki uchwałą nr XXXII/201/2022.</w:t>
      </w:r>
    </w:p>
    <w:p w:rsidR="00F76699" w:rsidRPr="001B1C66" w:rsidRDefault="00F76699" w:rsidP="00DC231D">
      <w:pPr>
        <w:pStyle w:val="Akapitzlist"/>
        <w:ind w:left="0"/>
        <w:rPr>
          <w:rFonts w:asciiTheme="minorHAnsi" w:hAnsiTheme="minorHAnsi" w:cstheme="minorHAnsi"/>
          <w:szCs w:val="24"/>
        </w:rPr>
      </w:pPr>
      <w:r w:rsidRPr="001B1C66">
        <w:rPr>
          <w:rFonts w:asciiTheme="minorHAnsi" w:hAnsiTheme="minorHAnsi" w:cstheme="minorHAnsi"/>
          <w:szCs w:val="24"/>
        </w:rPr>
        <w:t xml:space="preserve">Celem Programu jest zapewnienie opieki bezdomnym zwierzętom oraz zapobieżenie ich bezdomności. Aby zapewnić schronienie bezdomnym zwierzętom Gmina podpisała umowę </w:t>
      </w:r>
      <w:r w:rsidR="00DC231D">
        <w:rPr>
          <w:rFonts w:asciiTheme="minorHAnsi" w:hAnsiTheme="minorHAnsi" w:cstheme="minorHAnsi"/>
          <w:szCs w:val="24"/>
        </w:rPr>
        <w:br/>
      </w:r>
      <w:r w:rsidRPr="001B1C66">
        <w:rPr>
          <w:rFonts w:asciiTheme="minorHAnsi" w:hAnsiTheme="minorHAnsi" w:cstheme="minorHAnsi"/>
          <w:szCs w:val="24"/>
        </w:rPr>
        <w:t xml:space="preserve">z Panem Maciejem Glijerem prowadzącym schronisko dla bezdomnych zwierząt </w:t>
      </w:r>
      <w:r w:rsidR="00DC231D">
        <w:rPr>
          <w:rFonts w:asciiTheme="minorHAnsi" w:hAnsiTheme="minorHAnsi" w:cstheme="minorHAnsi"/>
          <w:szCs w:val="24"/>
        </w:rPr>
        <w:br/>
      </w:r>
      <w:r w:rsidRPr="001B1C66">
        <w:rPr>
          <w:rFonts w:asciiTheme="minorHAnsi" w:hAnsiTheme="minorHAnsi" w:cstheme="minorHAnsi"/>
          <w:szCs w:val="24"/>
        </w:rPr>
        <w:t>w miejscowości Suchedniów. Chore, bezdomne zwierzęta mają zapewnioną opiekę weterynaryjną</w:t>
      </w:r>
      <w:r w:rsidR="00310A3F" w:rsidRPr="001B1C66">
        <w:rPr>
          <w:rFonts w:asciiTheme="minorHAnsi" w:hAnsiTheme="minorHAnsi" w:cstheme="minorHAnsi"/>
          <w:szCs w:val="24"/>
        </w:rPr>
        <w:t xml:space="preserve"> przez lekarza wet. prowadzącego Przychodnię Weterynaryjną w Kosowie Lackim.</w:t>
      </w:r>
    </w:p>
    <w:p w:rsidR="00310A3F" w:rsidRPr="001B1C66" w:rsidRDefault="00310A3F" w:rsidP="00DC231D">
      <w:pPr>
        <w:pStyle w:val="Akapitzlist"/>
        <w:ind w:left="0"/>
        <w:rPr>
          <w:rFonts w:asciiTheme="minorHAnsi" w:hAnsiTheme="minorHAnsi" w:cstheme="minorHAnsi"/>
          <w:szCs w:val="24"/>
        </w:rPr>
      </w:pPr>
      <w:r w:rsidRPr="001B1C66">
        <w:rPr>
          <w:rFonts w:asciiTheme="minorHAnsi" w:hAnsiTheme="minorHAnsi" w:cstheme="minorHAnsi"/>
          <w:szCs w:val="24"/>
        </w:rPr>
        <w:t>Oddanie bezdomnego zwierzęcia do schroniska poprzedza poszukiwanie dla niego nowego domu poprzez ogłoszenia na portalach społecznościowych oraz na stronie gminy.</w:t>
      </w:r>
    </w:p>
    <w:p w:rsidR="00310A3F" w:rsidRPr="001B1C66" w:rsidRDefault="00310A3F" w:rsidP="00DC231D">
      <w:pPr>
        <w:pStyle w:val="Akapitzlist"/>
        <w:ind w:left="0"/>
        <w:rPr>
          <w:rFonts w:asciiTheme="minorHAnsi" w:hAnsiTheme="minorHAnsi" w:cstheme="minorHAnsi"/>
          <w:szCs w:val="24"/>
        </w:rPr>
      </w:pPr>
      <w:r w:rsidRPr="001B1C66">
        <w:rPr>
          <w:rFonts w:asciiTheme="minorHAnsi" w:hAnsiTheme="minorHAnsi" w:cstheme="minorHAnsi"/>
          <w:szCs w:val="24"/>
        </w:rPr>
        <w:t xml:space="preserve">W roku ubiegłym oddano do schroniska -  </w:t>
      </w:r>
      <w:r w:rsidR="00B22449" w:rsidRPr="001B1C66">
        <w:rPr>
          <w:rFonts w:asciiTheme="minorHAnsi" w:hAnsiTheme="minorHAnsi" w:cstheme="minorHAnsi"/>
          <w:szCs w:val="24"/>
        </w:rPr>
        <w:t xml:space="preserve">3 </w:t>
      </w:r>
      <w:r w:rsidRPr="001B1C66">
        <w:rPr>
          <w:rFonts w:asciiTheme="minorHAnsi" w:hAnsiTheme="minorHAnsi" w:cstheme="minorHAnsi"/>
          <w:szCs w:val="24"/>
        </w:rPr>
        <w:t xml:space="preserve"> bezdomn</w:t>
      </w:r>
      <w:r w:rsidR="00B22449" w:rsidRPr="001B1C66">
        <w:rPr>
          <w:rFonts w:asciiTheme="minorHAnsi" w:hAnsiTheme="minorHAnsi" w:cstheme="minorHAnsi"/>
          <w:szCs w:val="24"/>
        </w:rPr>
        <w:t>e</w:t>
      </w:r>
      <w:r w:rsidRPr="001B1C66">
        <w:rPr>
          <w:rFonts w:asciiTheme="minorHAnsi" w:hAnsiTheme="minorHAnsi" w:cstheme="minorHAnsi"/>
          <w:szCs w:val="24"/>
        </w:rPr>
        <w:t xml:space="preserve"> piesk</w:t>
      </w:r>
      <w:r w:rsidR="00B22449" w:rsidRPr="001B1C66">
        <w:rPr>
          <w:rFonts w:asciiTheme="minorHAnsi" w:hAnsiTheme="minorHAnsi" w:cstheme="minorHAnsi"/>
          <w:szCs w:val="24"/>
        </w:rPr>
        <w:t>i</w:t>
      </w:r>
      <w:r w:rsidRPr="001B1C66">
        <w:rPr>
          <w:rFonts w:asciiTheme="minorHAnsi" w:hAnsiTheme="minorHAnsi" w:cstheme="minorHAnsi"/>
          <w:szCs w:val="24"/>
        </w:rPr>
        <w:t>.</w:t>
      </w:r>
    </w:p>
    <w:p w:rsidR="00310A3F" w:rsidRPr="00F76699" w:rsidRDefault="00310A3F" w:rsidP="00F76699">
      <w:pPr>
        <w:pStyle w:val="Akapitzlist"/>
        <w:ind w:left="1080"/>
        <w:rPr>
          <w:rFonts w:asciiTheme="minorHAnsi" w:hAnsiTheme="minorHAnsi" w:cstheme="minorHAnsi"/>
          <w:szCs w:val="24"/>
        </w:rPr>
      </w:pPr>
    </w:p>
    <w:p w:rsidR="00641B65" w:rsidRPr="00F13D60" w:rsidRDefault="00801470" w:rsidP="00B4282F">
      <w:pPr>
        <w:pStyle w:val="Nagwek1"/>
        <w:spacing w:before="0" w:line="360" w:lineRule="auto"/>
        <w:rPr>
          <w:rFonts w:asciiTheme="minorHAnsi" w:hAnsiTheme="minorHAnsi" w:cstheme="minorHAnsi"/>
          <w:sz w:val="24"/>
          <w:szCs w:val="24"/>
        </w:rPr>
      </w:pPr>
      <w:bookmarkStart w:id="25" w:name="_Toc136472487"/>
      <w:r w:rsidRPr="00F13D60">
        <w:rPr>
          <w:rFonts w:asciiTheme="minorHAnsi" w:hAnsiTheme="minorHAnsi" w:cstheme="minorHAnsi"/>
        </w:rPr>
        <w:t>V</w:t>
      </w:r>
      <w:r w:rsidR="001B1C66">
        <w:rPr>
          <w:rFonts w:asciiTheme="minorHAnsi" w:hAnsiTheme="minorHAnsi" w:cstheme="minorHAnsi"/>
        </w:rPr>
        <w:t>II</w:t>
      </w:r>
      <w:r w:rsidR="000C3748" w:rsidRPr="00F13D60">
        <w:rPr>
          <w:rFonts w:asciiTheme="minorHAnsi" w:hAnsiTheme="minorHAnsi" w:cstheme="minorHAnsi"/>
        </w:rPr>
        <w:t xml:space="preserve">.  </w:t>
      </w:r>
      <w:bookmarkEnd w:id="22"/>
      <w:r w:rsidR="00310A3F">
        <w:rPr>
          <w:rFonts w:asciiTheme="minorHAnsi" w:hAnsiTheme="minorHAnsi" w:cstheme="minorHAnsi"/>
        </w:rPr>
        <w:t>Gospodarka nieruchomościami.</w:t>
      </w:r>
      <w:bookmarkEnd w:id="25"/>
    </w:p>
    <w:p w:rsidR="00310A3F" w:rsidRPr="001B1C66" w:rsidRDefault="00310A3F" w:rsidP="001B1C66">
      <w:pPr>
        <w:pStyle w:val="Akapitzlist"/>
        <w:numPr>
          <w:ilvl w:val="2"/>
          <w:numId w:val="54"/>
        </w:numPr>
        <w:spacing w:after="0" w:line="360" w:lineRule="auto"/>
        <w:rPr>
          <w:rFonts w:asciiTheme="minorHAnsi" w:hAnsiTheme="minorHAnsi" w:cstheme="minorHAnsi"/>
          <w:szCs w:val="24"/>
        </w:rPr>
      </w:pPr>
      <w:r w:rsidRPr="001B1C66">
        <w:rPr>
          <w:rFonts w:asciiTheme="minorHAnsi" w:hAnsiTheme="minorHAnsi" w:cstheme="minorHAnsi"/>
          <w:szCs w:val="24"/>
        </w:rPr>
        <w:t>Mienie komunalne</w:t>
      </w:r>
    </w:p>
    <w:p w:rsidR="005369DD" w:rsidRPr="001B1C66" w:rsidRDefault="001E2784" w:rsidP="00310A3F">
      <w:pPr>
        <w:pStyle w:val="Akapitzlist"/>
        <w:spacing w:after="0" w:line="360" w:lineRule="auto"/>
        <w:ind w:left="1440"/>
        <w:rPr>
          <w:rFonts w:asciiTheme="minorHAnsi" w:hAnsiTheme="minorHAnsi" w:cstheme="minorHAnsi"/>
          <w:szCs w:val="24"/>
        </w:rPr>
      </w:pPr>
      <w:r w:rsidRPr="001B1C66">
        <w:rPr>
          <w:rFonts w:asciiTheme="minorHAnsi" w:hAnsiTheme="minorHAnsi" w:cstheme="minorHAnsi"/>
          <w:szCs w:val="24"/>
        </w:rPr>
        <w:t>Mieniem komunalnym jest własność i inne prawa majątkowe należące do gminy i ich związków oraz mienie innych gminnych osób prawnych, w tym przedsiębiorstw.</w:t>
      </w:r>
    </w:p>
    <w:p w:rsidR="005369DD" w:rsidRPr="001B1C66" w:rsidRDefault="006344A7" w:rsidP="00F13D60">
      <w:pPr>
        <w:spacing w:after="0" w:line="360" w:lineRule="auto"/>
        <w:rPr>
          <w:rFonts w:asciiTheme="minorHAnsi" w:hAnsiTheme="minorHAnsi" w:cstheme="minorHAnsi"/>
          <w:sz w:val="24"/>
          <w:szCs w:val="24"/>
        </w:rPr>
      </w:pPr>
      <w:r w:rsidRPr="001B1C66">
        <w:rPr>
          <w:rFonts w:asciiTheme="minorHAnsi" w:hAnsiTheme="minorHAnsi" w:cstheme="minorHAnsi"/>
          <w:sz w:val="24"/>
          <w:szCs w:val="24"/>
        </w:rPr>
        <w:tab/>
      </w:r>
      <w:r w:rsidR="005369DD" w:rsidRPr="001B1C66">
        <w:rPr>
          <w:rFonts w:asciiTheme="minorHAnsi" w:hAnsiTheme="minorHAnsi" w:cstheme="minorHAnsi"/>
          <w:sz w:val="24"/>
          <w:szCs w:val="24"/>
        </w:rPr>
        <w:t>W okresie od 01.01.2021 do dnia 31.12.2021 r. nastąpiły zmiany zwiększające i zmniejszaj</w:t>
      </w:r>
      <w:r w:rsidRPr="001B1C66">
        <w:rPr>
          <w:rFonts w:asciiTheme="minorHAnsi" w:hAnsiTheme="minorHAnsi" w:cstheme="minorHAnsi"/>
          <w:sz w:val="24"/>
          <w:szCs w:val="24"/>
        </w:rPr>
        <w:t>ą</w:t>
      </w:r>
      <w:r w:rsidR="005369DD" w:rsidRPr="001B1C66">
        <w:rPr>
          <w:rFonts w:asciiTheme="minorHAnsi" w:hAnsiTheme="minorHAnsi" w:cstheme="minorHAnsi"/>
          <w:sz w:val="24"/>
          <w:szCs w:val="24"/>
        </w:rPr>
        <w:t xml:space="preserve">ce stan mienia komunalnego:  </w:t>
      </w:r>
    </w:p>
    <w:p w:rsidR="005369DD" w:rsidRPr="001B1C66" w:rsidRDefault="00622070" w:rsidP="00F13D60">
      <w:pPr>
        <w:spacing w:after="0" w:line="360" w:lineRule="auto"/>
        <w:rPr>
          <w:rFonts w:asciiTheme="minorHAnsi" w:hAnsiTheme="minorHAnsi" w:cstheme="minorHAnsi"/>
          <w:b/>
          <w:bCs/>
          <w:sz w:val="24"/>
          <w:szCs w:val="24"/>
        </w:rPr>
      </w:pPr>
      <w:r w:rsidRPr="001B1C66">
        <w:rPr>
          <w:rFonts w:asciiTheme="minorHAnsi" w:hAnsiTheme="minorHAnsi" w:cstheme="minorHAnsi"/>
          <w:b/>
          <w:bCs/>
          <w:sz w:val="24"/>
          <w:szCs w:val="24"/>
        </w:rPr>
        <w:lastRenderedPageBreak/>
        <w:t>*</w:t>
      </w:r>
      <w:r w:rsidR="005C5523" w:rsidRPr="001B1C66">
        <w:rPr>
          <w:rFonts w:asciiTheme="minorHAnsi" w:hAnsiTheme="minorHAnsi" w:cstheme="minorHAnsi"/>
          <w:b/>
          <w:bCs/>
          <w:sz w:val="24"/>
          <w:szCs w:val="24"/>
        </w:rPr>
        <w:t>W ZAKRESIE GRUNTÓW</w:t>
      </w:r>
      <w:r w:rsidR="005369DD" w:rsidRPr="001B1C66">
        <w:rPr>
          <w:rFonts w:asciiTheme="minorHAnsi" w:hAnsiTheme="minorHAnsi" w:cstheme="minorHAnsi"/>
          <w:b/>
          <w:bCs/>
          <w:sz w:val="24"/>
          <w:szCs w:val="24"/>
        </w:rPr>
        <w:t xml:space="preserve"> : </w:t>
      </w:r>
    </w:p>
    <w:p w:rsidR="005369DD" w:rsidRPr="001B1C66" w:rsidRDefault="005369DD" w:rsidP="00F13D60">
      <w:pPr>
        <w:spacing w:after="0" w:line="360" w:lineRule="auto"/>
        <w:rPr>
          <w:rFonts w:asciiTheme="minorHAnsi" w:hAnsiTheme="minorHAnsi" w:cstheme="minorHAnsi"/>
          <w:sz w:val="24"/>
          <w:szCs w:val="24"/>
        </w:rPr>
      </w:pPr>
      <w:r w:rsidRPr="001B1C66">
        <w:rPr>
          <w:rFonts w:asciiTheme="minorHAnsi" w:hAnsiTheme="minorHAnsi" w:cstheme="minorHAnsi"/>
          <w:sz w:val="24"/>
          <w:szCs w:val="24"/>
        </w:rPr>
        <w:t>1.  N</w:t>
      </w:r>
      <w:r w:rsidR="00BB74DA" w:rsidRPr="001B1C66">
        <w:rPr>
          <w:rFonts w:asciiTheme="minorHAnsi" w:hAnsiTheme="minorHAnsi" w:cstheme="minorHAnsi"/>
          <w:sz w:val="24"/>
          <w:szCs w:val="24"/>
        </w:rPr>
        <w:t>a podstawie aktów notarialnych zakupiono działki:</w:t>
      </w:r>
    </w:p>
    <w:p w:rsidR="00BB74DA" w:rsidRPr="001B1C66" w:rsidRDefault="005369DD" w:rsidP="00F13D60">
      <w:pPr>
        <w:spacing w:after="0" w:line="360" w:lineRule="auto"/>
        <w:rPr>
          <w:rFonts w:asciiTheme="minorHAnsi" w:hAnsiTheme="minorHAnsi" w:cstheme="minorHAnsi"/>
          <w:sz w:val="24"/>
          <w:szCs w:val="24"/>
        </w:rPr>
      </w:pPr>
      <w:r w:rsidRPr="001B1C66">
        <w:rPr>
          <w:rFonts w:asciiTheme="minorHAnsi" w:hAnsiTheme="minorHAnsi" w:cstheme="minorHAnsi"/>
          <w:sz w:val="24"/>
          <w:szCs w:val="24"/>
        </w:rPr>
        <w:t xml:space="preserve">Kosów Lacki </w:t>
      </w:r>
    </w:p>
    <w:p w:rsidR="00BB74DA" w:rsidRDefault="00BB74DA" w:rsidP="00F13D60">
      <w:pPr>
        <w:spacing w:after="0" w:line="360" w:lineRule="auto"/>
        <w:rPr>
          <w:rFonts w:asciiTheme="minorHAnsi" w:hAnsiTheme="minorHAnsi" w:cstheme="minorHAnsi"/>
          <w:sz w:val="24"/>
          <w:szCs w:val="24"/>
        </w:rPr>
      </w:pPr>
      <w:r w:rsidRPr="001B1C66">
        <w:rPr>
          <w:rFonts w:asciiTheme="minorHAnsi" w:hAnsiTheme="minorHAnsi" w:cstheme="minorHAnsi"/>
          <w:sz w:val="24"/>
          <w:szCs w:val="24"/>
        </w:rPr>
        <w:t xml:space="preserve">-  </w:t>
      </w:r>
      <w:r w:rsidR="005369DD" w:rsidRPr="001B1C66">
        <w:rPr>
          <w:rFonts w:asciiTheme="minorHAnsi" w:hAnsiTheme="minorHAnsi" w:cstheme="minorHAnsi"/>
          <w:sz w:val="24"/>
          <w:szCs w:val="24"/>
        </w:rPr>
        <w:t xml:space="preserve">działka nr </w:t>
      </w:r>
      <w:r w:rsidRPr="001B1C66">
        <w:rPr>
          <w:rFonts w:asciiTheme="minorHAnsi" w:hAnsiTheme="minorHAnsi" w:cstheme="minorHAnsi"/>
          <w:sz w:val="24"/>
          <w:szCs w:val="24"/>
        </w:rPr>
        <w:t>910//2</w:t>
      </w:r>
      <w:r w:rsidR="005369DD" w:rsidRPr="001B1C66">
        <w:rPr>
          <w:rFonts w:asciiTheme="minorHAnsi" w:hAnsiTheme="minorHAnsi" w:cstheme="minorHAnsi"/>
          <w:sz w:val="24"/>
          <w:szCs w:val="24"/>
        </w:rPr>
        <w:t xml:space="preserve"> o pow. 0,</w:t>
      </w:r>
      <w:r w:rsidRPr="001B1C66">
        <w:rPr>
          <w:rFonts w:asciiTheme="minorHAnsi" w:hAnsiTheme="minorHAnsi" w:cstheme="minorHAnsi"/>
          <w:sz w:val="24"/>
          <w:szCs w:val="24"/>
        </w:rPr>
        <w:t>0277</w:t>
      </w:r>
      <w:r w:rsidR="005369DD" w:rsidRPr="001B1C66">
        <w:rPr>
          <w:rFonts w:asciiTheme="minorHAnsi" w:hAnsiTheme="minorHAnsi" w:cstheme="minorHAnsi"/>
          <w:sz w:val="24"/>
          <w:szCs w:val="24"/>
        </w:rPr>
        <w:t xml:space="preserve"> ha </w:t>
      </w:r>
      <w:r w:rsidRPr="001B1C66">
        <w:rPr>
          <w:rFonts w:asciiTheme="minorHAnsi" w:hAnsiTheme="minorHAnsi" w:cstheme="minorHAnsi"/>
          <w:sz w:val="24"/>
          <w:szCs w:val="24"/>
        </w:rPr>
        <w:t>, o wartości  4 536,00 i działka nr 925 o pow. 0,0501ha o wartości – 8389,76 zł.  działki zakupiono pod przebudowę</w:t>
      </w:r>
      <w:r>
        <w:rPr>
          <w:rFonts w:asciiTheme="minorHAnsi" w:hAnsiTheme="minorHAnsi" w:cstheme="minorHAnsi"/>
          <w:sz w:val="24"/>
          <w:szCs w:val="24"/>
        </w:rPr>
        <w:t xml:space="preserve"> przepompowni ścieków ul. Polna – akt not. Rep. A nr 2816/2022 z dnia 24.03.2022r.</w:t>
      </w:r>
    </w:p>
    <w:p w:rsidR="00BB74DA" w:rsidRDefault="00BB74DA" w:rsidP="00F13D60">
      <w:pPr>
        <w:spacing w:after="0" w:line="360" w:lineRule="auto"/>
        <w:rPr>
          <w:rFonts w:asciiTheme="minorHAnsi" w:hAnsiTheme="minorHAnsi" w:cstheme="minorHAnsi"/>
          <w:sz w:val="24"/>
          <w:szCs w:val="24"/>
        </w:rPr>
      </w:pPr>
      <w:r>
        <w:rPr>
          <w:rFonts w:asciiTheme="minorHAnsi" w:hAnsiTheme="minorHAnsi" w:cstheme="minorHAnsi"/>
          <w:sz w:val="24"/>
          <w:szCs w:val="24"/>
        </w:rPr>
        <w:t>- działka nr 822/2 o pow. 0,3076 ha o wartości  31 546,42 zł. zakupiono na potrzeby budowy urządzeń do odprowadzania wody z oczyszczalni ścieków</w:t>
      </w:r>
      <w:r w:rsidR="00094F99">
        <w:rPr>
          <w:rFonts w:asciiTheme="minorHAnsi" w:hAnsiTheme="minorHAnsi" w:cstheme="minorHAnsi"/>
          <w:sz w:val="24"/>
          <w:szCs w:val="24"/>
        </w:rPr>
        <w:t>.</w:t>
      </w:r>
    </w:p>
    <w:p w:rsidR="00094F99" w:rsidRDefault="00094F99" w:rsidP="00F13D60">
      <w:pPr>
        <w:spacing w:after="0" w:line="360" w:lineRule="auto"/>
        <w:rPr>
          <w:rFonts w:asciiTheme="minorHAnsi" w:hAnsiTheme="minorHAnsi" w:cstheme="minorHAnsi"/>
          <w:sz w:val="24"/>
          <w:szCs w:val="24"/>
        </w:rPr>
      </w:pPr>
      <w:r>
        <w:rPr>
          <w:rFonts w:asciiTheme="minorHAnsi" w:hAnsiTheme="minorHAnsi" w:cstheme="minorHAnsi"/>
          <w:sz w:val="24"/>
          <w:szCs w:val="24"/>
        </w:rPr>
        <w:t>2. otrzymane w drodze darowizny:</w:t>
      </w:r>
    </w:p>
    <w:p w:rsidR="00094F99" w:rsidRDefault="00094F99" w:rsidP="00F13D60">
      <w:pPr>
        <w:spacing w:after="0" w:line="360" w:lineRule="auto"/>
        <w:rPr>
          <w:rFonts w:asciiTheme="minorHAnsi" w:hAnsiTheme="minorHAnsi" w:cstheme="minorHAnsi"/>
          <w:sz w:val="24"/>
          <w:szCs w:val="24"/>
        </w:rPr>
      </w:pPr>
      <w:r>
        <w:rPr>
          <w:rFonts w:asciiTheme="minorHAnsi" w:hAnsiTheme="minorHAnsi" w:cstheme="minorHAnsi"/>
          <w:sz w:val="24"/>
          <w:szCs w:val="24"/>
        </w:rPr>
        <w:t>Kosów Lacki</w:t>
      </w:r>
    </w:p>
    <w:p w:rsidR="00094F99" w:rsidRDefault="00094F99" w:rsidP="00F13D60">
      <w:pPr>
        <w:spacing w:after="0" w:line="360" w:lineRule="auto"/>
        <w:rPr>
          <w:rFonts w:asciiTheme="minorHAnsi" w:hAnsiTheme="minorHAnsi" w:cstheme="minorHAnsi"/>
          <w:sz w:val="24"/>
          <w:szCs w:val="24"/>
        </w:rPr>
      </w:pPr>
      <w:r>
        <w:rPr>
          <w:rFonts w:asciiTheme="minorHAnsi" w:hAnsiTheme="minorHAnsi" w:cstheme="minorHAnsi"/>
          <w:sz w:val="24"/>
          <w:szCs w:val="24"/>
        </w:rPr>
        <w:t>-   działki nr 559/17 o pow. 0,0006 ha , wartość 1 296,12 zł. i działka nr 559/18 o pow. 0,0007ha i wartości 1 500,00zł. na potrzeby obsługi lokalu mieszkalnego przy ul. Wolności 24 – akt not. Rep. A nr 6044/2022 z dnia 12.07.2022 r.</w:t>
      </w:r>
    </w:p>
    <w:p w:rsidR="00622070" w:rsidRDefault="00622070" w:rsidP="00F13D60">
      <w:pPr>
        <w:spacing w:after="0" w:line="360" w:lineRule="auto"/>
        <w:rPr>
          <w:rFonts w:asciiTheme="minorHAnsi" w:hAnsiTheme="minorHAnsi" w:cstheme="minorHAnsi"/>
          <w:b/>
          <w:bCs/>
          <w:sz w:val="24"/>
          <w:szCs w:val="24"/>
        </w:rPr>
      </w:pPr>
      <w:r w:rsidRPr="00F13D60">
        <w:rPr>
          <w:rFonts w:asciiTheme="minorHAnsi" w:hAnsiTheme="minorHAnsi" w:cstheme="minorHAnsi"/>
          <w:b/>
          <w:bCs/>
          <w:sz w:val="24"/>
          <w:szCs w:val="24"/>
        </w:rPr>
        <w:t xml:space="preserve">* </w:t>
      </w:r>
      <w:r w:rsidR="005C5523" w:rsidRPr="00F13D60">
        <w:rPr>
          <w:rFonts w:asciiTheme="minorHAnsi" w:hAnsiTheme="minorHAnsi" w:cstheme="minorHAnsi"/>
          <w:b/>
          <w:bCs/>
          <w:sz w:val="24"/>
          <w:szCs w:val="24"/>
        </w:rPr>
        <w:t xml:space="preserve"> W ZAKRESIE DRÓG</w:t>
      </w:r>
    </w:p>
    <w:p w:rsidR="00094F99" w:rsidRDefault="00094F99" w:rsidP="00F13D60">
      <w:pPr>
        <w:spacing w:after="0" w:line="360" w:lineRule="auto"/>
        <w:rPr>
          <w:rFonts w:asciiTheme="minorHAnsi" w:hAnsiTheme="minorHAnsi" w:cstheme="minorHAnsi"/>
          <w:b/>
          <w:bCs/>
          <w:sz w:val="24"/>
          <w:szCs w:val="24"/>
        </w:rPr>
      </w:pPr>
      <w:r>
        <w:rPr>
          <w:rFonts w:asciiTheme="minorHAnsi" w:hAnsiTheme="minorHAnsi" w:cstheme="minorHAnsi"/>
          <w:b/>
          <w:bCs/>
          <w:sz w:val="24"/>
          <w:szCs w:val="24"/>
        </w:rPr>
        <w:t>wykreślono</w:t>
      </w:r>
    </w:p>
    <w:p w:rsidR="00094F99" w:rsidRDefault="00094F99" w:rsidP="00F13D60">
      <w:pPr>
        <w:spacing w:after="0" w:line="360" w:lineRule="auto"/>
        <w:rPr>
          <w:rFonts w:asciiTheme="minorHAnsi" w:hAnsiTheme="minorHAnsi" w:cstheme="minorHAnsi"/>
          <w:bCs/>
          <w:sz w:val="24"/>
          <w:szCs w:val="24"/>
        </w:rPr>
      </w:pPr>
      <w:r w:rsidRPr="00094F99">
        <w:rPr>
          <w:rFonts w:asciiTheme="minorHAnsi" w:hAnsiTheme="minorHAnsi" w:cstheme="minorHAnsi"/>
          <w:bCs/>
          <w:sz w:val="24"/>
          <w:szCs w:val="24"/>
        </w:rPr>
        <w:t>Trzciniec Duży działka nr 740/1 o pow. 0,21 ha, wartość poczatkowa 210,00 zł. na podstawie umowy sprzedaży AN Rep. A nr 4674/2022 z dnia 27.05.2022 r.</w:t>
      </w:r>
    </w:p>
    <w:p w:rsidR="00094F99" w:rsidRDefault="00094F99" w:rsidP="00F13D60">
      <w:pPr>
        <w:spacing w:after="0" w:line="360" w:lineRule="auto"/>
        <w:rPr>
          <w:rFonts w:asciiTheme="minorHAnsi" w:hAnsiTheme="minorHAnsi" w:cstheme="minorHAnsi"/>
          <w:bCs/>
          <w:sz w:val="24"/>
          <w:szCs w:val="24"/>
        </w:rPr>
      </w:pPr>
      <w:r>
        <w:rPr>
          <w:rFonts w:asciiTheme="minorHAnsi" w:hAnsiTheme="minorHAnsi" w:cstheme="minorHAnsi"/>
          <w:bCs/>
          <w:sz w:val="24"/>
          <w:szCs w:val="24"/>
        </w:rPr>
        <w:t>Dopisano:</w:t>
      </w:r>
    </w:p>
    <w:p w:rsidR="00094F99" w:rsidRPr="001B1C66" w:rsidRDefault="001B1C66" w:rsidP="001B1C66">
      <w:pPr>
        <w:pStyle w:val="Akapitzlist"/>
        <w:numPr>
          <w:ilvl w:val="2"/>
          <w:numId w:val="46"/>
        </w:numPr>
        <w:spacing w:after="0" w:line="360" w:lineRule="auto"/>
        <w:rPr>
          <w:rFonts w:asciiTheme="minorHAnsi" w:hAnsiTheme="minorHAnsi" w:cstheme="minorHAnsi"/>
          <w:bCs/>
          <w:szCs w:val="24"/>
        </w:rPr>
      </w:pPr>
      <w:r>
        <w:rPr>
          <w:rFonts w:asciiTheme="minorHAnsi" w:hAnsiTheme="minorHAnsi" w:cstheme="minorHAnsi"/>
          <w:bCs/>
          <w:szCs w:val="24"/>
        </w:rPr>
        <w:t>W</w:t>
      </w:r>
      <w:r w:rsidR="00094F99" w:rsidRPr="001B1C66">
        <w:rPr>
          <w:rFonts w:asciiTheme="minorHAnsi" w:hAnsiTheme="minorHAnsi" w:cstheme="minorHAnsi"/>
          <w:bCs/>
          <w:szCs w:val="24"/>
        </w:rPr>
        <w:t xml:space="preserve"> drodze darowizny</w:t>
      </w:r>
    </w:p>
    <w:p w:rsidR="00094F99" w:rsidRPr="00DC231D" w:rsidRDefault="00094F99" w:rsidP="001B1C66">
      <w:pPr>
        <w:spacing w:after="0" w:line="360" w:lineRule="auto"/>
        <w:rPr>
          <w:rFonts w:asciiTheme="minorHAnsi" w:hAnsiTheme="minorHAnsi" w:cstheme="minorHAnsi"/>
          <w:bCs/>
          <w:sz w:val="24"/>
          <w:szCs w:val="24"/>
        </w:rPr>
      </w:pPr>
      <w:r w:rsidRPr="00DC231D">
        <w:rPr>
          <w:rFonts w:asciiTheme="minorHAnsi" w:hAnsiTheme="minorHAnsi" w:cstheme="minorHAnsi"/>
          <w:bCs/>
          <w:sz w:val="24"/>
          <w:szCs w:val="24"/>
        </w:rPr>
        <w:t>Henrysin</w:t>
      </w:r>
    </w:p>
    <w:p w:rsidR="00094F99" w:rsidRPr="00DC231D" w:rsidRDefault="00094F99" w:rsidP="001B1C66">
      <w:pPr>
        <w:spacing w:after="0" w:line="360" w:lineRule="auto"/>
        <w:rPr>
          <w:rFonts w:asciiTheme="minorHAnsi" w:hAnsiTheme="minorHAnsi" w:cstheme="minorHAnsi"/>
          <w:bCs/>
          <w:sz w:val="24"/>
          <w:szCs w:val="24"/>
        </w:rPr>
      </w:pPr>
      <w:r w:rsidRPr="00DC231D">
        <w:rPr>
          <w:rFonts w:asciiTheme="minorHAnsi" w:hAnsiTheme="minorHAnsi" w:cstheme="minorHAnsi"/>
          <w:bCs/>
          <w:sz w:val="24"/>
          <w:szCs w:val="24"/>
        </w:rPr>
        <w:t>- działka nr 70/6/ o pow. 0,0682 ha o wartości 8 093,72 zł. przekazana przez KOWR pod przedłużenie drogi wewnętrznej.</w:t>
      </w:r>
    </w:p>
    <w:p w:rsidR="005C5523" w:rsidRPr="00DC231D" w:rsidRDefault="005351B9" w:rsidP="00DC231D">
      <w:pPr>
        <w:pStyle w:val="Akapitzlist"/>
        <w:numPr>
          <w:ilvl w:val="0"/>
          <w:numId w:val="28"/>
        </w:numPr>
        <w:spacing w:after="0" w:line="360" w:lineRule="auto"/>
        <w:contextualSpacing w:val="0"/>
        <w:rPr>
          <w:rFonts w:asciiTheme="minorHAnsi" w:hAnsiTheme="minorHAnsi" w:cstheme="minorHAnsi"/>
          <w:b/>
          <w:bCs/>
          <w:szCs w:val="24"/>
        </w:rPr>
      </w:pPr>
      <w:r w:rsidRPr="00F13D60">
        <w:rPr>
          <w:rFonts w:asciiTheme="minorHAnsi" w:hAnsiTheme="minorHAnsi" w:cstheme="minorHAnsi"/>
          <w:b/>
          <w:bCs/>
          <w:szCs w:val="24"/>
        </w:rPr>
        <w:t xml:space="preserve">W </w:t>
      </w:r>
      <w:r w:rsidR="005C5523" w:rsidRPr="00F13D60">
        <w:rPr>
          <w:rFonts w:asciiTheme="minorHAnsi" w:hAnsiTheme="minorHAnsi" w:cstheme="minorHAnsi"/>
          <w:b/>
          <w:bCs/>
          <w:szCs w:val="24"/>
        </w:rPr>
        <w:t>ZAKRESIE OBIEKTÓW INŻYNIERII LĄDOWEJ I WODNEJ</w:t>
      </w:r>
    </w:p>
    <w:p w:rsidR="005351B9" w:rsidRPr="00F13D60" w:rsidRDefault="005351B9" w:rsidP="00DC231D">
      <w:pPr>
        <w:pStyle w:val="Akapitzlist"/>
        <w:numPr>
          <w:ilvl w:val="0"/>
          <w:numId w:val="41"/>
        </w:numPr>
        <w:spacing w:after="0" w:line="360" w:lineRule="auto"/>
        <w:ind w:left="426"/>
        <w:contextualSpacing w:val="0"/>
        <w:rPr>
          <w:rFonts w:asciiTheme="minorHAnsi" w:hAnsiTheme="minorHAnsi" w:cstheme="minorHAnsi"/>
          <w:szCs w:val="24"/>
        </w:rPr>
      </w:pPr>
      <w:r w:rsidRPr="00F13D60">
        <w:rPr>
          <w:rFonts w:asciiTheme="minorHAnsi" w:hAnsiTheme="minorHAnsi" w:cstheme="minorHAnsi"/>
          <w:szCs w:val="24"/>
        </w:rPr>
        <w:t>Przebudowano część dróg gminnych:</w:t>
      </w:r>
    </w:p>
    <w:p w:rsidR="005351B9" w:rsidRPr="00F13D60" w:rsidRDefault="005351B9" w:rsidP="00DC231D">
      <w:pPr>
        <w:spacing w:after="0" w:line="360" w:lineRule="auto"/>
        <w:ind w:left="426"/>
        <w:rPr>
          <w:rFonts w:asciiTheme="minorHAnsi" w:hAnsiTheme="minorHAnsi" w:cstheme="minorHAnsi"/>
          <w:sz w:val="24"/>
          <w:szCs w:val="24"/>
        </w:rPr>
      </w:pPr>
      <w:r w:rsidRPr="00F13D60">
        <w:rPr>
          <w:rFonts w:asciiTheme="minorHAnsi" w:hAnsiTheme="minorHAnsi" w:cstheme="minorHAnsi"/>
          <w:sz w:val="24"/>
          <w:szCs w:val="24"/>
        </w:rPr>
        <w:t xml:space="preserve">– </w:t>
      </w:r>
      <w:r w:rsidR="00094F99">
        <w:rPr>
          <w:rFonts w:asciiTheme="minorHAnsi" w:hAnsiTheme="minorHAnsi" w:cstheme="minorHAnsi"/>
          <w:sz w:val="24"/>
          <w:szCs w:val="24"/>
        </w:rPr>
        <w:t>Chruszczewka Włościańska – długość 946 m – wartość 541 950,25 zł.</w:t>
      </w:r>
      <w:r w:rsidRPr="00F13D60">
        <w:rPr>
          <w:rFonts w:asciiTheme="minorHAnsi" w:hAnsiTheme="minorHAnsi" w:cstheme="minorHAnsi"/>
          <w:sz w:val="24"/>
          <w:szCs w:val="24"/>
        </w:rPr>
        <w:t xml:space="preserve"> zł.</w:t>
      </w:r>
    </w:p>
    <w:p w:rsidR="005351B9" w:rsidRDefault="005351B9" w:rsidP="00DC231D">
      <w:pPr>
        <w:spacing w:after="0" w:line="360" w:lineRule="auto"/>
        <w:ind w:left="426"/>
        <w:rPr>
          <w:rFonts w:asciiTheme="minorHAnsi" w:hAnsiTheme="minorHAnsi" w:cstheme="minorHAnsi"/>
          <w:sz w:val="24"/>
          <w:szCs w:val="24"/>
        </w:rPr>
      </w:pPr>
      <w:r w:rsidRPr="00F13D60">
        <w:rPr>
          <w:rFonts w:asciiTheme="minorHAnsi" w:hAnsiTheme="minorHAnsi" w:cstheme="minorHAnsi"/>
          <w:sz w:val="24"/>
          <w:szCs w:val="24"/>
        </w:rPr>
        <w:t xml:space="preserve">               - Kosów Lacki ul. Dolna – długość 126 m. – wartość 128 200,00 zł.</w:t>
      </w:r>
    </w:p>
    <w:p w:rsidR="00094F99" w:rsidRDefault="00094F99" w:rsidP="00DC231D">
      <w:pPr>
        <w:spacing w:after="0" w:line="360" w:lineRule="auto"/>
        <w:ind w:left="426"/>
        <w:rPr>
          <w:rFonts w:asciiTheme="minorHAnsi" w:hAnsiTheme="minorHAnsi" w:cstheme="minorHAnsi"/>
          <w:sz w:val="24"/>
          <w:szCs w:val="24"/>
        </w:rPr>
      </w:pPr>
      <w:r>
        <w:rPr>
          <w:rFonts w:asciiTheme="minorHAnsi" w:hAnsiTheme="minorHAnsi" w:cstheme="minorHAnsi"/>
          <w:sz w:val="24"/>
          <w:szCs w:val="24"/>
        </w:rPr>
        <w:t>2. wybudowano chodnik z kostki brukowej:</w:t>
      </w:r>
    </w:p>
    <w:p w:rsidR="00094F99" w:rsidRDefault="00094F99" w:rsidP="00DC231D">
      <w:pPr>
        <w:spacing w:after="0" w:line="360" w:lineRule="auto"/>
        <w:ind w:left="426"/>
        <w:rPr>
          <w:rFonts w:asciiTheme="minorHAnsi" w:hAnsiTheme="minorHAnsi" w:cstheme="minorHAnsi"/>
          <w:sz w:val="24"/>
          <w:szCs w:val="24"/>
        </w:rPr>
      </w:pPr>
      <w:r>
        <w:rPr>
          <w:rFonts w:asciiTheme="minorHAnsi" w:hAnsiTheme="minorHAnsi" w:cstheme="minorHAnsi"/>
          <w:sz w:val="24"/>
          <w:szCs w:val="24"/>
        </w:rPr>
        <w:t>- Chruszczewka Włościańska – długość – 50 m- wartość 19 987,50 zł.</w:t>
      </w:r>
    </w:p>
    <w:p w:rsidR="00094F99" w:rsidRDefault="00094F99" w:rsidP="00DC231D">
      <w:pPr>
        <w:spacing w:after="0" w:line="360" w:lineRule="auto"/>
        <w:ind w:left="426"/>
        <w:rPr>
          <w:rFonts w:asciiTheme="minorHAnsi" w:hAnsiTheme="minorHAnsi" w:cstheme="minorHAnsi"/>
          <w:sz w:val="24"/>
          <w:szCs w:val="24"/>
        </w:rPr>
      </w:pPr>
      <w:r>
        <w:rPr>
          <w:rFonts w:asciiTheme="minorHAnsi" w:hAnsiTheme="minorHAnsi" w:cstheme="minorHAnsi"/>
          <w:sz w:val="24"/>
          <w:szCs w:val="24"/>
        </w:rPr>
        <w:t>- Nowa Wieś – długość 70 m – wartość – 21 980,10 zł.</w:t>
      </w:r>
    </w:p>
    <w:p w:rsidR="00094F99" w:rsidRDefault="00094F99" w:rsidP="00DC231D">
      <w:pPr>
        <w:spacing w:after="0" w:line="360" w:lineRule="auto"/>
        <w:ind w:left="426"/>
        <w:rPr>
          <w:rFonts w:asciiTheme="minorHAnsi" w:hAnsiTheme="minorHAnsi" w:cstheme="minorHAnsi"/>
          <w:sz w:val="24"/>
          <w:szCs w:val="24"/>
        </w:rPr>
      </w:pPr>
      <w:r>
        <w:rPr>
          <w:rFonts w:asciiTheme="minorHAnsi" w:hAnsiTheme="minorHAnsi" w:cstheme="minorHAnsi"/>
          <w:sz w:val="24"/>
          <w:szCs w:val="24"/>
        </w:rPr>
        <w:t>2. rozbudowano sieć kanalizacyjną Kosów Lacki ul. Ogrodowa ( długośc 100 m.)</w:t>
      </w:r>
      <w:r w:rsidR="00335699">
        <w:rPr>
          <w:rFonts w:asciiTheme="minorHAnsi" w:hAnsiTheme="minorHAnsi" w:cstheme="minorHAnsi"/>
          <w:sz w:val="24"/>
          <w:szCs w:val="24"/>
        </w:rPr>
        <w:t>- wartość 17 945,00 zł.</w:t>
      </w:r>
    </w:p>
    <w:p w:rsidR="00335699" w:rsidRDefault="00335699" w:rsidP="00DC231D">
      <w:pPr>
        <w:spacing w:after="0" w:line="360" w:lineRule="auto"/>
        <w:ind w:left="426"/>
        <w:rPr>
          <w:rFonts w:asciiTheme="minorHAnsi" w:hAnsiTheme="minorHAnsi" w:cstheme="minorHAnsi"/>
          <w:sz w:val="24"/>
          <w:szCs w:val="24"/>
        </w:rPr>
      </w:pPr>
      <w:r>
        <w:rPr>
          <w:rFonts w:asciiTheme="minorHAnsi" w:hAnsiTheme="minorHAnsi" w:cstheme="minorHAnsi"/>
          <w:sz w:val="24"/>
          <w:szCs w:val="24"/>
        </w:rPr>
        <w:t>3. rozbudowano sieć wodociągową Kosów Lacki ul. Ogrodowa ( długość 100 m. ) – wartość 10 555,00 zł.</w:t>
      </w:r>
    </w:p>
    <w:p w:rsidR="00335699" w:rsidRDefault="00335699" w:rsidP="00DC231D">
      <w:pPr>
        <w:spacing w:after="0" w:line="360" w:lineRule="auto"/>
        <w:ind w:left="426"/>
        <w:rPr>
          <w:rFonts w:asciiTheme="minorHAnsi" w:hAnsiTheme="minorHAnsi" w:cstheme="minorHAnsi"/>
          <w:sz w:val="24"/>
          <w:szCs w:val="24"/>
        </w:rPr>
      </w:pPr>
      <w:r>
        <w:rPr>
          <w:rFonts w:asciiTheme="minorHAnsi" w:hAnsiTheme="minorHAnsi" w:cstheme="minorHAnsi"/>
          <w:sz w:val="24"/>
          <w:szCs w:val="24"/>
        </w:rPr>
        <w:lastRenderedPageBreak/>
        <w:t>4. rozbudowano sieć wodociągową Buczyn szlachecki ( długość 618m.) – wartość 174 604,68 zł</w:t>
      </w:r>
    </w:p>
    <w:p w:rsidR="00335699" w:rsidRDefault="00335699" w:rsidP="00DC231D">
      <w:pPr>
        <w:spacing w:after="0" w:line="360" w:lineRule="auto"/>
        <w:ind w:left="426"/>
        <w:rPr>
          <w:rFonts w:asciiTheme="minorHAnsi" w:hAnsiTheme="minorHAnsi" w:cstheme="minorHAnsi"/>
          <w:sz w:val="24"/>
          <w:szCs w:val="24"/>
        </w:rPr>
      </w:pPr>
      <w:r>
        <w:rPr>
          <w:rFonts w:asciiTheme="minorHAnsi" w:hAnsiTheme="minorHAnsi" w:cstheme="minorHAnsi"/>
          <w:sz w:val="24"/>
          <w:szCs w:val="24"/>
        </w:rPr>
        <w:t>5. zakupiono oświetlenie uliczne ledowe – wartość 1 004 190,00 zł.</w:t>
      </w:r>
    </w:p>
    <w:p w:rsidR="00335699" w:rsidRDefault="00335699" w:rsidP="00DC231D">
      <w:pPr>
        <w:spacing w:after="0" w:line="360" w:lineRule="auto"/>
        <w:ind w:left="426"/>
        <w:rPr>
          <w:rFonts w:asciiTheme="minorHAnsi" w:hAnsiTheme="minorHAnsi" w:cstheme="minorHAnsi"/>
          <w:sz w:val="24"/>
          <w:szCs w:val="24"/>
        </w:rPr>
      </w:pPr>
      <w:r>
        <w:rPr>
          <w:rFonts w:asciiTheme="minorHAnsi" w:hAnsiTheme="minorHAnsi" w:cstheme="minorHAnsi"/>
          <w:sz w:val="24"/>
          <w:szCs w:val="24"/>
        </w:rPr>
        <w:t>6. wykonano oświetlenie i zmianę trybun na boisku stadionu gminnego o wartości 223 835,78 zł.</w:t>
      </w:r>
    </w:p>
    <w:p w:rsidR="00335699" w:rsidRDefault="00335699" w:rsidP="00DC231D">
      <w:pPr>
        <w:spacing w:after="0" w:line="360" w:lineRule="auto"/>
        <w:ind w:left="426"/>
        <w:rPr>
          <w:rFonts w:asciiTheme="minorHAnsi" w:hAnsiTheme="minorHAnsi" w:cstheme="minorHAnsi"/>
          <w:sz w:val="24"/>
          <w:szCs w:val="24"/>
        </w:rPr>
      </w:pPr>
      <w:r>
        <w:rPr>
          <w:rFonts w:asciiTheme="minorHAnsi" w:hAnsiTheme="minorHAnsi" w:cstheme="minorHAnsi"/>
          <w:sz w:val="24"/>
          <w:szCs w:val="24"/>
        </w:rPr>
        <w:t>7. zmodernizowano tere rekreacyjno-wypoczynkowy na stadionie o wartości 338 290,69 zł.</w:t>
      </w:r>
    </w:p>
    <w:p w:rsidR="00335699" w:rsidRDefault="00335699" w:rsidP="00DC231D">
      <w:pPr>
        <w:spacing w:after="0" w:line="360" w:lineRule="auto"/>
        <w:ind w:left="426"/>
        <w:rPr>
          <w:rFonts w:asciiTheme="minorHAnsi" w:hAnsiTheme="minorHAnsi" w:cstheme="minorHAnsi"/>
          <w:sz w:val="24"/>
          <w:szCs w:val="24"/>
        </w:rPr>
      </w:pPr>
      <w:r>
        <w:rPr>
          <w:rFonts w:asciiTheme="minorHAnsi" w:hAnsiTheme="minorHAnsi" w:cstheme="minorHAnsi"/>
          <w:sz w:val="24"/>
          <w:szCs w:val="24"/>
        </w:rPr>
        <w:t>8. wybudowano zbiornik retencyjny na wodę deszczową przy Zespole Szkół w Kosowie Lackim- wartość 138 299,99 zł.</w:t>
      </w:r>
    </w:p>
    <w:p w:rsidR="00335699" w:rsidRPr="00F13D60" w:rsidRDefault="00335699" w:rsidP="00DC231D">
      <w:pPr>
        <w:spacing w:after="0" w:line="360" w:lineRule="auto"/>
        <w:ind w:left="426"/>
        <w:rPr>
          <w:rFonts w:asciiTheme="minorHAnsi" w:hAnsiTheme="minorHAnsi" w:cstheme="minorHAnsi"/>
          <w:sz w:val="24"/>
          <w:szCs w:val="24"/>
        </w:rPr>
      </w:pPr>
      <w:r>
        <w:rPr>
          <w:rFonts w:asciiTheme="minorHAnsi" w:hAnsiTheme="minorHAnsi" w:cstheme="minorHAnsi"/>
          <w:sz w:val="24"/>
          <w:szCs w:val="24"/>
        </w:rPr>
        <w:t>9. przeniesiono z pozycji URZĄDZENIA TECHNICZNE Plac zabaw o wartości 195 070,05 zł.</w:t>
      </w:r>
    </w:p>
    <w:p w:rsidR="00CF003D" w:rsidRPr="00F13D60" w:rsidRDefault="00CF003D" w:rsidP="00F13D60">
      <w:pPr>
        <w:pStyle w:val="Akapitzlist"/>
        <w:spacing w:after="0" w:line="360" w:lineRule="auto"/>
        <w:ind w:left="1080"/>
        <w:contextualSpacing w:val="0"/>
        <w:rPr>
          <w:rFonts w:asciiTheme="minorHAnsi" w:hAnsiTheme="minorHAnsi" w:cstheme="minorHAnsi"/>
          <w:szCs w:val="24"/>
        </w:rPr>
      </w:pPr>
    </w:p>
    <w:p w:rsidR="00336092" w:rsidRDefault="00336092" w:rsidP="00C60B2C">
      <w:pPr>
        <w:pStyle w:val="Akapitzlist"/>
        <w:numPr>
          <w:ilvl w:val="0"/>
          <w:numId w:val="28"/>
        </w:numPr>
        <w:spacing w:after="0" w:line="360" w:lineRule="auto"/>
        <w:contextualSpacing w:val="0"/>
        <w:rPr>
          <w:rFonts w:asciiTheme="minorHAnsi" w:hAnsiTheme="minorHAnsi" w:cstheme="minorHAnsi"/>
          <w:szCs w:val="24"/>
        </w:rPr>
      </w:pPr>
      <w:r w:rsidRPr="00F13D60">
        <w:rPr>
          <w:rFonts w:asciiTheme="minorHAnsi" w:hAnsiTheme="minorHAnsi" w:cstheme="minorHAnsi"/>
          <w:b/>
          <w:bCs/>
          <w:szCs w:val="24"/>
        </w:rPr>
        <w:t>W ZAKRESIE URZĄDZENIA TECHNICZNE</w:t>
      </w:r>
      <w:r w:rsidRPr="00F13D60">
        <w:rPr>
          <w:rFonts w:asciiTheme="minorHAnsi" w:hAnsiTheme="minorHAnsi" w:cstheme="minorHAnsi"/>
          <w:szCs w:val="24"/>
        </w:rPr>
        <w:t xml:space="preserve"> .</w:t>
      </w:r>
    </w:p>
    <w:p w:rsidR="00335699" w:rsidRDefault="00335699" w:rsidP="00335699">
      <w:pPr>
        <w:pStyle w:val="Akapitzlist"/>
        <w:spacing w:after="0" w:line="360" w:lineRule="auto"/>
        <w:contextualSpacing w:val="0"/>
        <w:rPr>
          <w:rFonts w:asciiTheme="minorHAnsi" w:hAnsiTheme="minorHAnsi" w:cstheme="minorHAnsi"/>
          <w:szCs w:val="24"/>
        </w:rPr>
      </w:pPr>
      <w:r>
        <w:rPr>
          <w:rFonts w:asciiTheme="minorHAnsi" w:hAnsiTheme="minorHAnsi" w:cstheme="minorHAnsi"/>
          <w:b/>
          <w:bCs/>
          <w:szCs w:val="24"/>
        </w:rPr>
        <w:t>Plac zabawa o wartości 195 070,05 zł</w:t>
      </w:r>
      <w:r w:rsidRPr="00335699">
        <w:rPr>
          <w:rFonts w:asciiTheme="minorHAnsi" w:hAnsiTheme="minorHAnsi" w:cstheme="minorHAnsi"/>
          <w:szCs w:val="24"/>
        </w:rPr>
        <w:t>.</w:t>
      </w:r>
      <w:r>
        <w:rPr>
          <w:rFonts w:asciiTheme="minorHAnsi" w:hAnsiTheme="minorHAnsi" w:cstheme="minorHAnsi"/>
          <w:szCs w:val="24"/>
        </w:rPr>
        <w:t xml:space="preserve"> przeniesiono do pozycji IIOBIEKTÓW INŻYNIERII LĄDOWEJ I WODNEJ.</w:t>
      </w:r>
    </w:p>
    <w:p w:rsidR="00335699" w:rsidRDefault="00335699" w:rsidP="00335699">
      <w:pPr>
        <w:pStyle w:val="Akapitzlist"/>
        <w:numPr>
          <w:ilvl w:val="0"/>
          <w:numId w:val="28"/>
        </w:numPr>
        <w:spacing w:after="0" w:line="360" w:lineRule="auto"/>
        <w:contextualSpacing w:val="0"/>
        <w:rPr>
          <w:rFonts w:asciiTheme="minorHAnsi" w:hAnsiTheme="minorHAnsi" w:cstheme="minorHAnsi"/>
          <w:szCs w:val="24"/>
        </w:rPr>
      </w:pPr>
      <w:r>
        <w:rPr>
          <w:rFonts w:asciiTheme="minorHAnsi" w:hAnsiTheme="minorHAnsi" w:cstheme="minorHAnsi"/>
          <w:b/>
          <w:bCs/>
          <w:szCs w:val="24"/>
        </w:rPr>
        <w:t>W ZAKRESIE ŚRODKÓW TRANSPORTU</w:t>
      </w:r>
      <w:r w:rsidRPr="00335699">
        <w:rPr>
          <w:rFonts w:asciiTheme="minorHAnsi" w:hAnsiTheme="minorHAnsi" w:cstheme="minorHAnsi"/>
          <w:szCs w:val="24"/>
        </w:rPr>
        <w:t>.</w:t>
      </w:r>
    </w:p>
    <w:p w:rsidR="00335699" w:rsidRPr="00335699" w:rsidRDefault="00335699" w:rsidP="00335699">
      <w:pPr>
        <w:pStyle w:val="Akapitzlist"/>
        <w:spacing w:after="0" w:line="360" w:lineRule="auto"/>
        <w:contextualSpacing w:val="0"/>
        <w:rPr>
          <w:rFonts w:asciiTheme="minorHAnsi" w:hAnsiTheme="minorHAnsi" w:cstheme="minorHAnsi"/>
          <w:szCs w:val="24"/>
        </w:rPr>
      </w:pPr>
      <w:r w:rsidRPr="00335699">
        <w:rPr>
          <w:rFonts w:asciiTheme="minorHAnsi" w:hAnsiTheme="minorHAnsi" w:cstheme="minorHAnsi"/>
          <w:bCs/>
          <w:szCs w:val="24"/>
        </w:rPr>
        <w:t>Przekazano OSP Dybów samochód pożarniczy JELCZ 420 HYDROMIL o wartości 20 000,00 zł</w:t>
      </w:r>
      <w:r w:rsidRPr="00335699">
        <w:rPr>
          <w:rFonts w:asciiTheme="minorHAnsi" w:hAnsiTheme="minorHAnsi" w:cstheme="minorHAnsi"/>
          <w:szCs w:val="24"/>
        </w:rPr>
        <w:t>.</w:t>
      </w:r>
    </w:p>
    <w:p w:rsidR="00336092" w:rsidRPr="00F13D60" w:rsidRDefault="00336092" w:rsidP="00F13D60">
      <w:pPr>
        <w:pStyle w:val="Akapitzlist"/>
        <w:spacing w:after="0" w:line="360" w:lineRule="auto"/>
        <w:contextualSpacing w:val="0"/>
        <w:rPr>
          <w:rFonts w:asciiTheme="minorHAnsi" w:hAnsiTheme="minorHAnsi" w:cstheme="minorHAnsi"/>
          <w:szCs w:val="24"/>
        </w:rPr>
      </w:pPr>
    </w:p>
    <w:p w:rsidR="004D7998" w:rsidRPr="00F13D60" w:rsidRDefault="00653C11" w:rsidP="00DC231D">
      <w:pPr>
        <w:spacing w:after="0" w:line="360" w:lineRule="auto"/>
        <w:jc w:val="both"/>
        <w:rPr>
          <w:rFonts w:asciiTheme="minorHAnsi" w:hAnsiTheme="minorHAnsi" w:cstheme="minorHAnsi"/>
          <w:bCs/>
          <w:sz w:val="24"/>
          <w:szCs w:val="24"/>
        </w:rPr>
      </w:pPr>
      <w:r w:rsidRPr="00F13D60">
        <w:rPr>
          <w:rFonts w:asciiTheme="minorHAnsi" w:hAnsiTheme="minorHAnsi" w:cstheme="minorHAnsi"/>
          <w:bCs/>
          <w:sz w:val="24"/>
          <w:szCs w:val="24"/>
        </w:rPr>
        <w:t xml:space="preserve">Mieszkaniowy zasób Gminy </w:t>
      </w:r>
      <w:r w:rsidR="0079317F" w:rsidRPr="00F13D60">
        <w:rPr>
          <w:rFonts w:asciiTheme="minorHAnsi" w:hAnsiTheme="minorHAnsi" w:cstheme="minorHAnsi"/>
          <w:bCs/>
          <w:sz w:val="24"/>
          <w:szCs w:val="24"/>
        </w:rPr>
        <w:t>stanowi</w:t>
      </w:r>
      <w:r w:rsidRPr="00F13D60">
        <w:rPr>
          <w:rFonts w:asciiTheme="minorHAnsi" w:hAnsiTheme="minorHAnsi" w:cstheme="minorHAnsi"/>
          <w:bCs/>
          <w:sz w:val="24"/>
          <w:szCs w:val="24"/>
        </w:rPr>
        <w:t xml:space="preserve"> 7 lokali mieszkalnych i dwa lokale socjalne. Budynkami </w:t>
      </w:r>
      <w:r w:rsidR="00DC231D">
        <w:rPr>
          <w:rFonts w:asciiTheme="minorHAnsi" w:hAnsiTheme="minorHAnsi" w:cstheme="minorHAnsi"/>
          <w:bCs/>
          <w:sz w:val="24"/>
          <w:szCs w:val="24"/>
        </w:rPr>
        <w:br/>
      </w:r>
      <w:r w:rsidRPr="00F13D60">
        <w:rPr>
          <w:rFonts w:asciiTheme="minorHAnsi" w:hAnsiTheme="minorHAnsi" w:cstheme="minorHAnsi"/>
          <w:bCs/>
          <w:sz w:val="24"/>
          <w:szCs w:val="24"/>
        </w:rPr>
        <w:t xml:space="preserve">i lokalami wchodzącymi w skład  mieszkaniowego zasobu gminy zarządza Burmistrz Miasta </w:t>
      </w:r>
      <w:r w:rsidR="00DC231D">
        <w:rPr>
          <w:rFonts w:asciiTheme="minorHAnsi" w:hAnsiTheme="minorHAnsi" w:cstheme="minorHAnsi"/>
          <w:bCs/>
          <w:sz w:val="24"/>
          <w:szCs w:val="24"/>
        </w:rPr>
        <w:br/>
      </w:r>
      <w:r w:rsidRPr="00F13D60">
        <w:rPr>
          <w:rFonts w:asciiTheme="minorHAnsi" w:hAnsiTheme="minorHAnsi" w:cstheme="minorHAnsi"/>
          <w:bCs/>
          <w:sz w:val="24"/>
          <w:szCs w:val="24"/>
        </w:rPr>
        <w:t>i Gminy Kosów Lacki</w:t>
      </w:r>
    </w:p>
    <w:p w:rsidR="00D130E9" w:rsidRPr="00F13D60" w:rsidRDefault="00D130E9" w:rsidP="00DC231D">
      <w:pPr>
        <w:spacing w:after="0" w:line="360" w:lineRule="auto"/>
        <w:jc w:val="both"/>
        <w:rPr>
          <w:rFonts w:asciiTheme="minorHAnsi" w:hAnsiTheme="minorHAnsi" w:cstheme="minorHAnsi"/>
          <w:bCs/>
          <w:sz w:val="24"/>
          <w:szCs w:val="24"/>
        </w:rPr>
      </w:pPr>
      <w:r w:rsidRPr="00F13D60">
        <w:rPr>
          <w:rFonts w:asciiTheme="minorHAnsi" w:hAnsiTheme="minorHAnsi" w:cstheme="minorHAnsi"/>
          <w:bCs/>
          <w:sz w:val="24"/>
          <w:szCs w:val="24"/>
        </w:rPr>
        <w:tab/>
        <w:t>Wielkość zasobu mieszkaniowego</w:t>
      </w:r>
      <w:r w:rsidR="00651D28" w:rsidRPr="00F13D60">
        <w:rPr>
          <w:rFonts w:asciiTheme="minorHAnsi" w:hAnsiTheme="minorHAnsi" w:cstheme="minorHAnsi"/>
          <w:bCs/>
          <w:sz w:val="24"/>
          <w:szCs w:val="24"/>
        </w:rPr>
        <w:t>Gminy Kosów Lacki ulegać będzie zmianie w wyniku sprzedaży lokali mieszkalnych bądź pozyskaniu nowych lokali.</w:t>
      </w:r>
    </w:p>
    <w:p w:rsidR="00651D28" w:rsidRPr="00F13D60" w:rsidRDefault="00651D28" w:rsidP="00DC231D">
      <w:pPr>
        <w:spacing w:after="0" w:line="360" w:lineRule="auto"/>
        <w:jc w:val="both"/>
        <w:rPr>
          <w:rFonts w:asciiTheme="minorHAnsi" w:hAnsiTheme="minorHAnsi" w:cstheme="minorHAnsi"/>
          <w:bCs/>
          <w:sz w:val="24"/>
          <w:szCs w:val="24"/>
        </w:rPr>
      </w:pPr>
      <w:r w:rsidRPr="00F13D60">
        <w:rPr>
          <w:rFonts w:asciiTheme="minorHAnsi" w:hAnsiTheme="minorHAnsi" w:cstheme="minorHAnsi"/>
          <w:bCs/>
          <w:sz w:val="24"/>
          <w:szCs w:val="24"/>
        </w:rPr>
        <w:tab/>
        <w:t>Gmina w latach 2018-2023 nie przewiduje budowy nowych budynków mieszkalnych.</w:t>
      </w:r>
    </w:p>
    <w:p w:rsidR="009734C1" w:rsidRPr="00F13D60" w:rsidRDefault="00651D28" w:rsidP="00DC231D">
      <w:pPr>
        <w:spacing w:after="0" w:line="360" w:lineRule="auto"/>
        <w:jc w:val="both"/>
        <w:rPr>
          <w:rFonts w:asciiTheme="minorHAnsi" w:hAnsiTheme="minorHAnsi" w:cstheme="minorHAnsi"/>
          <w:bCs/>
          <w:sz w:val="24"/>
          <w:szCs w:val="24"/>
        </w:rPr>
      </w:pPr>
      <w:r w:rsidRPr="00F13D60">
        <w:rPr>
          <w:rFonts w:asciiTheme="minorHAnsi" w:hAnsiTheme="minorHAnsi" w:cstheme="minorHAnsi"/>
          <w:bCs/>
          <w:sz w:val="24"/>
          <w:szCs w:val="24"/>
        </w:rPr>
        <w:t>Stan techniczny lokali jest średni.</w:t>
      </w:r>
    </w:p>
    <w:p w:rsidR="00070540" w:rsidRDefault="00070540" w:rsidP="00DC231D">
      <w:pPr>
        <w:spacing w:after="0" w:line="360" w:lineRule="auto"/>
        <w:jc w:val="both"/>
        <w:rPr>
          <w:rFonts w:asciiTheme="minorHAnsi" w:hAnsiTheme="minorHAnsi" w:cstheme="minorHAnsi"/>
          <w:bCs/>
          <w:sz w:val="24"/>
          <w:szCs w:val="24"/>
        </w:rPr>
      </w:pPr>
      <w:r w:rsidRPr="00F13D60">
        <w:rPr>
          <w:rFonts w:asciiTheme="minorHAnsi" w:hAnsiTheme="minorHAnsi" w:cstheme="minorHAnsi"/>
          <w:bCs/>
          <w:sz w:val="24"/>
          <w:szCs w:val="24"/>
        </w:rPr>
        <w:tab/>
        <w:t>W ramach sprawowanego zarządu i administracji zarządzający pobiera czynsz i inne opłaty związane z wynajmem lokali.</w:t>
      </w:r>
    </w:p>
    <w:p w:rsidR="0052681B" w:rsidRPr="0052681B" w:rsidRDefault="0052681B" w:rsidP="00DC231D">
      <w:pPr>
        <w:spacing w:after="0" w:line="360" w:lineRule="auto"/>
        <w:jc w:val="both"/>
        <w:rPr>
          <w:rFonts w:asciiTheme="minorHAnsi" w:hAnsiTheme="minorHAnsi" w:cstheme="minorHAnsi"/>
          <w:b/>
          <w:bCs/>
          <w:sz w:val="24"/>
          <w:szCs w:val="24"/>
        </w:rPr>
      </w:pPr>
      <w:r w:rsidRPr="0052681B">
        <w:rPr>
          <w:rFonts w:asciiTheme="minorHAnsi" w:hAnsiTheme="minorHAnsi" w:cstheme="minorHAnsi"/>
          <w:b/>
          <w:bCs/>
          <w:sz w:val="24"/>
          <w:szCs w:val="24"/>
        </w:rPr>
        <w:t>W zakresie gruntów:</w:t>
      </w:r>
    </w:p>
    <w:p w:rsidR="0052681B" w:rsidRDefault="0052681B" w:rsidP="00DC231D">
      <w:pPr>
        <w:spacing w:after="0" w:line="360" w:lineRule="auto"/>
        <w:jc w:val="both"/>
        <w:rPr>
          <w:rFonts w:asciiTheme="minorHAnsi" w:hAnsiTheme="minorHAnsi" w:cstheme="minorHAnsi"/>
          <w:bCs/>
          <w:sz w:val="24"/>
          <w:szCs w:val="24"/>
        </w:rPr>
      </w:pPr>
      <w:r>
        <w:rPr>
          <w:rFonts w:asciiTheme="minorHAnsi" w:hAnsiTheme="minorHAnsi" w:cstheme="minorHAnsi"/>
          <w:bCs/>
          <w:sz w:val="24"/>
          <w:szCs w:val="24"/>
        </w:rPr>
        <w:t>- dzierżawa gruntów rolnych – uzyskana kwota czynszów  - 2 322,39 zł.</w:t>
      </w:r>
    </w:p>
    <w:p w:rsidR="0052681B" w:rsidRDefault="0052681B" w:rsidP="00DC231D">
      <w:pPr>
        <w:spacing w:after="0" w:line="360" w:lineRule="auto"/>
        <w:jc w:val="both"/>
        <w:rPr>
          <w:rFonts w:asciiTheme="minorHAnsi" w:hAnsiTheme="minorHAnsi" w:cstheme="minorHAnsi"/>
          <w:bCs/>
          <w:sz w:val="24"/>
          <w:szCs w:val="24"/>
        </w:rPr>
      </w:pPr>
      <w:r>
        <w:rPr>
          <w:rFonts w:asciiTheme="minorHAnsi" w:hAnsiTheme="minorHAnsi" w:cstheme="minorHAnsi"/>
          <w:bCs/>
          <w:sz w:val="24"/>
          <w:szCs w:val="24"/>
        </w:rPr>
        <w:t>- dzierżawa pozostałych gruntów – czynsz 15 389,00 zł.</w:t>
      </w:r>
    </w:p>
    <w:p w:rsidR="0052681B" w:rsidRDefault="0052681B" w:rsidP="00DC231D">
      <w:pPr>
        <w:spacing w:after="0" w:line="360" w:lineRule="auto"/>
        <w:jc w:val="both"/>
        <w:rPr>
          <w:rFonts w:asciiTheme="minorHAnsi" w:hAnsiTheme="minorHAnsi" w:cstheme="minorHAnsi"/>
          <w:bCs/>
          <w:sz w:val="24"/>
          <w:szCs w:val="24"/>
        </w:rPr>
      </w:pPr>
      <w:r>
        <w:rPr>
          <w:rFonts w:asciiTheme="minorHAnsi" w:hAnsiTheme="minorHAnsi" w:cstheme="minorHAnsi"/>
          <w:bCs/>
          <w:sz w:val="24"/>
          <w:szCs w:val="24"/>
        </w:rPr>
        <w:t>- użytkowanie wieczyste – 13 965,87 zł.</w:t>
      </w:r>
    </w:p>
    <w:p w:rsidR="0052681B" w:rsidRDefault="0052681B" w:rsidP="00DC231D">
      <w:pPr>
        <w:spacing w:after="0" w:line="360" w:lineRule="auto"/>
        <w:jc w:val="both"/>
        <w:rPr>
          <w:rFonts w:asciiTheme="minorHAnsi" w:hAnsiTheme="minorHAnsi" w:cstheme="minorHAnsi"/>
          <w:bCs/>
          <w:sz w:val="24"/>
          <w:szCs w:val="24"/>
        </w:rPr>
      </w:pPr>
      <w:r>
        <w:rPr>
          <w:rFonts w:asciiTheme="minorHAnsi" w:hAnsiTheme="minorHAnsi" w:cstheme="minorHAnsi"/>
          <w:bCs/>
          <w:sz w:val="24"/>
          <w:szCs w:val="24"/>
        </w:rPr>
        <w:t>- przekształcenia użytkowania wieczystego w prawo własności – 292,50 zł.</w:t>
      </w:r>
    </w:p>
    <w:p w:rsidR="0052681B" w:rsidRDefault="0052681B" w:rsidP="00DC231D">
      <w:pPr>
        <w:spacing w:after="0" w:line="360" w:lineRule="auto"/>
        <w:jc w:val="both"/>
        <w:rPr>
          <w:rFonts w:asciiTheme="minorHAnsi" w:hAnsiTheme="minorHAnsi" w:cstheme="minorHAnsi"/>
          <w:bCs/>
          <w:sz w:val="24"/>
          <w:szCs w:val="24"/>
        </w:rPr>
      </w:pPr>
      <w:r>
        <w:rPr>
          <w:rFonts w:asciiTheme="minorHAnsi" w:hAnsiTheme="minorHAnsi" w:cstheme="minorHAnsi"/>
          <w:bCs/>
          <w:sz w:val="24"/>
          <w:szCs w:val="24"/>
        </w:rPr>
        <w:t>- zajęcie pasa drogowego – 93 682,56 zł.</w:t>
      </w:r>
    </w:p>
    <w:p w:rsidR="0052681B" w:rsidRPr="0052681B" w:rsidRDefault="0052681B" w:rsidP="00DC231D">
      <w:pPr>
        <w:spacing w:after="0" w:line="360" w:lineRule="auto"/>
        <w:jc w:val="both"/>
        <w:rPr>
          <w:rFonts w:asciiTheme="minorHAnsi" w:hAnsiTheme="minorHAnsi" w:cstheme="minorHAnsi"/>
          <w:b/>
          <w:bCs/>
          <w:sz w:val="24"/>
          <w:szCs w:val="24"/>
        </w:rPr>
      </w:pPr>
      <w:r w:rsidRPr="0052681B">
        <w:rPr>
          <w:rFonts w:asciiTheme="minorHAnsi" w:hAnsiTheme="minorHAnsi" w:cstheme="minorHAnsi"/>
          <w:b/>
          <w:bCs/>
          <w:sz w:val="24"/>
          <w:szCs w:val="24"/>
        </w:rPr>
        <w:lastRenderedPageBreak/>
        <w:t>W zakresie najmu lokali mieszkalnych:</w:t>
      </w:r>
    </w:p>
    <w:p w:rsidR="0052681B" w:rsidRDefault="0052681B" w:rsidP="00DC231D">
      <w:pPr>
        <w:spacing w:after="0" w:line="360" w:lineRule="auto"/>
        <w:jc w:val="both"/>
        <w:rPr>
          <w:rFonts w:asciiTheme="minorHAnsi" w:hAnsiTheme="minorHAnsi" w:cstheme="minorHAnsi"/>
          <w:bCs/>
          <w:sz w:val="24"/>
          <w:szCs w:val="24"/>
        </w:rPr>
      </w:pPr>
      <w:r>
        <w:rPr>
          <w:rFonts w:asciiTheme="minorHAnsi" w:hAnsiTheme="minorHAnsi" w:cstheme="minorHAnsi"/>
          <w:bCs/>
          <w:sz w:val="24"/>
          <w:szCs w:val="24"/>
        </w:rPr>
        <w:t>- czynsze – 6 568,42 zł.</w:t>
      </w:r>
    </w:p>
    <w:p w:rsidR="0052681B" w:rsidRPr="0052681B" w:rsidRDefault="0052681B" w:rsidP="00DC231D">
      <w:pPr>
        <w:spacing w:after="0" w:line="360" w:lineRule="auto"/>
        <w:jc w:val="both"/>
        <w:rPr>
          <w:rFonts w:asciiTheme="minorHAnsi" w:hAnsiTheme="minorHAnsi" w:cstheme="minorHAnsi"/>
          <w:b/>
          <w:bCs/>
          <w:sz w:val="24"/>
          <w:szCs w:val="24"/>
        </w:rPr>
      </w:pPr>
      <w:r w:rsidRPr="0052681B">
        <w:rPr>
          <w:rFonts w:asciiTheme="minorHAnsi" w:hAnsiTheme="minorHAnsi" w:cstheme="minorHAnsi"/>
          <w:b/>
          <w:bCs/>
          <w:sz w:val="24"/>
          <w:szCs w:val="24"/>
        </w:rPr>
        <w:t>W zakresie lokali użytkowych</w:t>
      </w:r>
    </w:p>
    <w:p w:rsidR="0052681B" w:rsidRDefault="0052681B" w:rsidP="00DC231D">
      <w:pPr>
        <w:spacing w:after="0" w:line="360" w:lineRule="auto"/>
        <w:jc w:val="both"/>
        <w:rPr>
          <w:rFonts w:asciiTheme="minorHAnsi" w:hAnsiTheme="minorHAnsi" w:cstheme="minorHAnsi"/>
          <w:bCs/>
          <w:sz w:val="24"/>
          <w:szCs w:val="24"/>
        </w:rPr>
      </w:pPr>
      <w:r>
        <w:rPr>
          <w:rFonts w:asciiTheme="minorHAnsi" w:hAnsiTheme="minorHAnsi" w:cstheme="minorHAnsi"/>
          <w:bCs/>
          <w:sz w:val="24"/>
          <w:szCs w:val="24"/>
        </w:rPr>
        <w:t>- czynsze – 16 056,16 zł.</w:t>
      </w:r>
    </w:p>
    <w:p w:rsidR="0052681B" w:rsidRDefault="0052681B" w:rsidP="00DC231D">
      <w:pPr>
        <w:spacing w:after="0" w:line="360" w:lineRule="auto"/>
        <w:jc w:val="both"/>
        <w:rPr>
          <w:rFonts w:asciiTheme="minorHAnsi" w:hAnsiTheme="minorHAnsi" w:cstheme="minorHAnsi"/>
          <w:bCs/>
          <w:sz w:val="24"/>
          <w:szCs w:val="24"/>
        </w:rPr>
      </w:pPr>
      <w:r>
        <w:rPr>
          <w:rFonts w:asciiTheme="minorHAnsi" w:hAnsiTheme="minorHAnsi" w:cstheme="minorHAnsi"/>
          <w:bCs/>
          <w:sz w:val="24"/>
          <w:szCs w:val="24"/>
        </w:rPr>
        <w:t>W</w:t>
      </w:r>
      <w:r w:rsidRPr="0052681B">
        <w:rPr>
          <w:rFonts w:asciiTheme="minorHAnsi" w:hAnsiTheme="minorHAnsi" w:cstheme="minorHAnsi"/>
          <w:b/>
          <w:bCs/>
          <w:sz w:val="24"/>
          <w:szCs w:val="24"/>
        </w:rPr>
        <w:t xml:space="preserve"> zakresie obiektów szkolnych ( hala sportowa)</w:t>
      </w:r>
      <w:r>
        <w:rPr>
          <w:rFonts w:asciiTheme="minorHAnsi" w:hAnsiTheme="minorHAnsi" w:cstheme="minorHAnsi"/>
          <w:bCs/>
          <w:sz w:val="24"/>
          <w:szCs w:val="24"/>
        </w:rPr>
        <w:t xml:space="preserve"> – 7 950,61zł. </w:t>
      </w:r>
    </w:p>
    <w:p w:rsidR="00AB67F1" w:rsidRPr="00F13D60" w:rsidRDefault="00AB67F1" w:rsidP="00F13D60">
      <w:pPr>
        <w:spacing w:after="0" w:line="360" w:lineRule="auto"/>
        <w:jc w:val="both"/>
        <w:rPr>
          <w:rFonts w:asciiTheme="minorHAnsi" w:hAnsiTheme="minorHAnsi" w:cstheme="minorHAnsi"/>
          <w:bCs/>
          <w:sz w:val="24"/>
          <w:szCs w:val="24"/>
        </w:rPr>
      </w:pPr>
    </w:p>
    <w:p w:rsidR="003E3B50" w:rsidRPr="00AB67F1" w:rsidRDefault="00195155" w:rsidP="00AC4410">
      <w:pPr>
        <w:pStyle w:val="Nagwek1"/>
      </w:pPr>
      <w:bookmarkStart w:id="26" w:name="_Toc136472488"/>
      <w:r w:rsidRPr="00AB67F1">
        <w:t>V</w:t>
      </w:r>
      <w:r w:rsidR="001B1C66" w:rsidRPr="00AB67F1">
        <w:t>II</w:t>
      </w:r>
      <w:r w:rsidR="00B22449" w:rsidRPr="00AB67F1">
        <w:t>.</w:t>
      </w:r>
      <w:r w:rsidR="00310A3F" w:rsidRPr="00AB67F1">
        <w:t xml:space="preserve"> Ład przestrzenny, strategie i plany rozwoju.</w:t>
      </w:r>
      <w:bookmarkEnd w:id="26"/>
    </w:p>
    <w:p w:rsidR="00D95A10" w:rsidRPr="00AB67F1" w:rsidRDefault="00AB67F1" w:rsidP="003E2583">
      <w:pPr>
        <w:pStyle w:val="Nagwek1"/>
        <w:spacing w:before="0" w:line="360" w:lineRule="auto"/>
        <w:ind w:left="1440"/>
        <w:rPr>
          <w:rFonts w:asciiTheme="minorHAnsi" w:hAnsiTheme="minorHAnsi" w:cstheme="minorHAnsi"/>
          <w:b/>
          <w:color w:val="000000" w:themeColor="text1"/>
          <w:sz w:val="28"/>
          <w:szCs w:val="28"/>
        </w:rPr>
      </w:pPr>
      <w:bookmarkStart w:id="27" w:name="_Toc136472489"/>
      <w:r>
        <w:rPr>
          <w:rFonts w:asciiTheme="minorHAnsi" w:hAnsiTheme="minorHAnsi" w:cstheme="minorHAnsi"/>
        </w:rPr>
        <w:t>7.</w:t>
      </w:r>
      <w:r w:rsidR="003E2583">
        <w:rPr>
          <w:rFonts w:asciiTheme="minorHAnsi" w:hAnsiTheme="minorHAnsi" w:cstheme="minorHAnsi"/>
        </w:rPr>
        <w:t>1.</w:t>
      </w:r>
      <w:r w:rsidR="00D92C16" w:rsidRPr="00AB67F1">
        <w:rPr>
          <w:rFonts w:asciiTheme="minorHAnsi" w:hAnsiTheme="minorHAnsi" w:cstheme="minorHAnsi"/>
          <w:b/>
          <w:color w:val="000000" w:themeColor="text1"/>
          <w:sz w:val="28"/>
          <w:szCs w:val="28"/>
        </w:rPr>
        <w:t>Strategia Rozwoju Gminy.</w:t>
      </w:r>
      <w:bookmarkEnd w:id="27"/>
    </w:p>
    <w:p w:rsidR="00684E26" w:rsidRPr="00F13D60" w:rsidRDefault="00D95A10" w:rsidP="00F13D60">
      <w:pPr>
        <w:pStyle w:val="Akapitzlist"/>
        <w:spacing w:after="0" w:line="360" w:lineRule="auto"/>
        <w:ind w:left="0" w:firstLine="708"/>
        <w:contextualSpacing w:val="0"/>
        <w:rPr>
          <w:rFonts w:asciiTheme="minorHAnsi" w:hAnsiTheme="minorHAnsi" w:cstheme="minorHAnsi"/>
          <w:bCs/>
          <w:szCs w:val="24"/>
        </w:rPr>
      </w:pPr>
      <w:r w:rsidRPr="00F13D60">
        <w:rPr>
          <w:rFonts w:asciiTheme="minorHAnsi" w:hAnsiTheme="minorHAnsi" w:cstheme="minorHAnsi"/>
          <w:bCs/>
          <w:szCs w:val="24"/>
        </w:rPr>
        <w:t>Strategia Rozwoju Gminy została uchwalona przez Radę Miasta i Gminy</w:t>
      </w:r>
      <w:r w:rsidR="00F67D55" w:rsidRPr="00F13D60">
        <w:rPr>
          <w:rFonts w:asciiTheme="minorHAnsi" w:hAnsiTheme="minorHAnsi" w:cstheme="minorHAnsi"/>
          <w:bCs/>
          <w:szCs w:val="24"/>
        </w:rPr>
        <w:t xml:space="preserve"> Kosów Lacki uchwałą Nr XIX/104/2004 w dniu 20 września 2004r. Od tego czasu była już wielokrotnie aktualizowana;</w:t>
      </w:r>
    </w:p>
    <w:p w:rsidR="00F67D55" w:rsidRPr="00F13D60" w:rsidRDefault="00F67D55" w:rsidP="00F13D60">
      <w:pPr>
        <w:spacing w:after="0" w:line="360" w:lineRule="auto"/>
        <w:rPr>
          <w:rFonts w:asciiTheme="minorHAnsi" w:hAnsiTheme="minorHAnsi" w:cstheme="minorHAnsi"/>
          <w:bCs/>
          <w:szCs w:val="24"/>
        </w:rPr>
      </w:pPr>
      <w:r w:rsidRPr="00F13D60">
        <w:rPr>
          <w:rFonts w:asciiTheme="minorHAnsi" w:hAnsiTheme="minorHAnsi" w:cstheme="minorHAnsi"/>
          <w:bCs/>
          <w:szCs w:val="24"/>
        </w:rPr>
        <w:t>Uchwałą Nr XIV/77/2008 z dnia 26 marca 2008r.</w:t>
      </w:r>
    </w:p>
    <w:p w:rsidR="00F67D55" w:rsidRPr="00F13D60" w:rsidRDefault="00F67D55" w:rsidP="00F13D60">
      <w:pPr>
        <w:spacing w:after="0" w:line="360" w:lineRule="auto"/>
        <w:rPr>
          <w:rFonts w:asciiTheme="minorHAnsi" w:hAnsiTheme="minorHAnsi" w:cstheme="minorHAnsi"/>
          <w:bCs/>
          <w:szCs w:val="24"/>
        </w:rPr>
      </w:pPr>
      <w:r w:rsidRPr="00F13D60">
        <w:rPr>
          <w:rFonts w:asciiTheme="minorHAnsi" w:hAnsiTheme="minorHAnsi" w:cstheme="minorHAnsi"/>
          <w:bCs/>
          <w:szCs w:val="24"/>
        </w:rPr>
        <w:t>Uchwałą Nr XXVIII/151/2009 z dnia 6 sierpnia 2009</w:t>
      </w:r>
      <w:r w:rsidR="00D060D1" w:rsidRPr="00F13D60">
        <w:rPr>
          <w:rFonts w:asciiTheme="minorHAnsi" w:hAnsiTheme="minorHAnsi" w:cstheme="minorHAnsi"/>
          <w:bCs/>
          <w:szCs w:val="24"/>
        </w:rPr>
        <w:t>r.</w:t>
      </w:r>
    </w:p>
    <w:p w:rsidR="00D060D1" w:rsidRPr="00F13D60" w:rsidRDefault="00D060D1" w:rsidP="00F13D60">
      <w:pPr>
        <w:spacing w:after="0" w:line="360" w:lineRule="auto"/>
        <w:rPr>
          <w:rFonts w:asciiTheme="minorHAnsi" w:hAnsiTheme="minorHAnsi" w:cstheme="minorHAnsi"/>
          <w:bCs/>
          <w:szCs w:val="24"/>
        </w:rPr>
      </w:pPr>
      <w:r w:rsidRPr="00F13D60">
        <w:rPr>
          <w:rFonts w:asciiTheme="minorHAnsi" w:hAnsiTheme="minorHAnsi" w:cstheme="minorHAnsi"/>
          <w:bCs/>
          <w:szCs w:val="24"/>
        </w:rPr>
        <w:t>Uchwałą nr XXIX/158/2009 z dnia 29 września 2009r.</w:t>
      </w:r>
    </w:p>
    <w:p w:rsidR="00D060D1" w:rsidRPr="00F13D60" w:rsidRDefault="00D060D1" w:rsidP="00F13D60">
      <w:pPr>
        <w:spacing w:after="0" w:line="360" w:lineRule="auto"/>
        <w:rPr>
          <w:rFonts w:asciiTheme="minorHAnsi" w:hAnsiTheme="minorHAnsi" w:cstheme="minorHAnsi"/>
          <w:bCs/>
          <w:szCs w:val="24"/>
        </w:rPr>
      </w:pPr>
      <w:r w:rsidRPr="00F13D60">
        <w:rPr>
          <w:rFonts w:asciiTheme="minorHAnsi" w:hAnsiTheme="minorHAnsi" w:cstheme="minorHAnsi"/>
          <w:bCs/>
          <w:szCs w:val="24"/>
        </w:rPr>
        <w:t>Uchwała Nr XI/227/2010 z dnia 10 listopada 2010r.</w:t>
      </w:r>
    </w:p>
    <w:p w:rsidR="00D060D1" w:rsidRPr="00F13D60" w:rsidRDefault="00D060D1" w:rsidP="00F13D60">
      <w:pPr>
        <w:spacing w:after="0" w:line="360" w:lineRule="auto"/>
        <w:rPr>
          <w:rFonts w:asciiTheme="minorHAnsi" w:hAnsiTheme="minorHAnsi" w:cstheme="minorHAnsi"/>
          <w:bCs/>
          <w:szCs w:val="24"/>
        </w:rPr>
      </w:pPr>
      <w:r w:rsidRPr="00F13D60">
        <w:rPr>
          <w:rFonts w:asciiTheme="minorHAnsi" w:hAnsiTheme="minorHAnsi" w:cstheme="minorHAnsi"/>
          <w:bCs/>
          <w:szCs w:val="24"/>
        </w:rPr>
        <w:t>Uchwałą nr XXVII/168/2013 z dnia 6 listopada 2013r.</w:t>
      </w:r>
    </w:p>
    <w:p w:rsidR="00D060D1" w:rsidRPr="00F13D60" w:rsidRDefault="00D060D1" w:rsidP="00F13D60">
      <w:pPr>
        <w:spacing w:after="0" w:line="360" w:lineRule="auto"/>
        <w:rPr>
          <w:rFonts w:asciiTheme="minorHAnsi" w:hAnsiTheme="minorHAnsi" w:cstheme="minorHAnsi"/>
          <w:bCs/>
          <w:szCs w:val="24"/>
        </w:rPr>
      </w:pPr>
      <w:r w:rsidRPr="00F13D60">
        <w:rPr>
          <w:rFonts w:asciiTheme="minorHAnsi" w:hAnsiTheme="minorHAnsi" w:cstheme="minorHAnsi"/>
          <w:bCs/>
          <w:szCs w:val="24"/>
        </w:rPr>
        <w:t>Uchwała nr XXXIII/228/2018 z dnia 28 czerwca 2018r..</w:t>
      </w:r>
    </w:p>
    <w:p w:rsidR="00716456" w:rsidRPr="00F13D60" w:rsidRDefault="00716456" w:rsidP="00F13D60">
      <w:pPr>
        <w:pStyle w:val="Akapitzlist"/>
        <w:spacing w:after="0" w:line="360" w:lineRule="auto"/>
        <w:ind w:left="0" w:firstLine="1080"/>
        <w:contextualSpacing w:val="0"/>
        <w:rPr>
          <w:rFonts w:asciiTheme="minorHAnsi" w:hAnsiTheme="minorHAnsi" w:cstheme="minorHAnsi"/>
          <w:bCs/>
          <w:szCs w:val="24"/>
        </w:rPr>
      </w:pPr>
      <w:r w:rsidRPr="00F13D60">
        <w:rPr>
          <w:rFonts w:asciiTheme="minorHAnsi" w:hAnsiTheme="minorHAnsi" w:cstheme="minorHAnsi"/>
          <w:bCs/>
          <w:szCs w:val="24"/>
        </w:rPr>
        <w:t xml:space="preserve">Strategia została opracowana na podstawie analizy czynników wewnętrznych </w:t>
      </w:r>
      <w:r w:rsidR="008A6612">
        <w:rPr>
          <w:rFonts w:asciiTheme="minorHAnsi" w:hAnsiTheme="minorHAnsi" w:cstheme="minorHAnsi"/>
          <w:bCs/>
          <w:szCs w:val="24"/>
        </w:rPr>
        <w:br/>
      </w:r>
      <w:r w:rsidRPr="00F13D60">
        <w:rPr>
          <w:rFonts w:asciiTheme="minorHAnsi" w:hAnsiTheme="minorHAnsi" w:cstheme="minorHAnsi"/>
          <w:bCs/>
          <w:szCs w:val="24"/>
        </w:rPr>
        <w:t>i zewnętrznych. Wskazuje mocne i słabe strony gminy, szanse i zagrożenia jej rozwoju</w:t>
      </w:r>
      <w:r w:rsidR="000C2745" w:rsidRPr="00F13D60">
        <w:rPr>
          <w:rFonts w:asciiTheme="minorHAnsi" w:hAnsiTheme="minorHAnsi" w:cstheme="minorHAnsi"/>
          <w:bCs/>
          <w:szCs w:val="24"/>
        </w:rPr>
        <w:t xml:space="preserve">. Jest to dokument przedstawiający wizję rozwoju gminy, </w:t>
      </w:r>
      <w:r w:rsidRPr="00F13D60">
        <w:rPr>
          <w:rFonts w:asciiTheme="minorHAnsi" w:hAnsiTheme="minorHAnsi" w:cstheme="minorHAnsi"/>
          <w:bCs/>
          <w:szCs w:val="24"/>
        </w:rPr>
        <w:t xml:space="preserve"> cele i zadania do realizacji w kolejnych latach. Jest ona pomocą przy konstrukcji rocznych budżetów gminy, a także przy staraniach gminy o dotacje lub kredyty na dofinansowanie niezbędnych gminie inwestycji.</w:t>
      </w:r>
    </w:p>
    <w:p w:rsidR="000C2745" w:rsidRPr="00F13D60" w:rsidRDefault="00CA3D51" w:rsidP="00F13D60">
      <w:pPr>
        <w:pStyle w:val="Akapitzlist"/>
        <w:spacing w:after="0" w:line="360" w:lineRule="auto"/>
        <w:ind w:left="0" w:firstLine="1080"/>
        <w:contextualSpacing w:val="0"/>
        <w:rPr>
          <w:rFonts w:asciiTheme="minorHAnsi" w:hAnsiTheme="minorHAnsi" w:cstheme="minorHAnsi"/>
          <w:bCs/>
          <w:szCs w:val="24"/>
        </w:rPr>
      </w:pPr>
      <w:r w:rsidRPr="00F13D60">
        <w:rPr>
          <w:rFonts w:asciiTheme="minorHAnsi" w:hAnsiTheme="minorHAnsi" w:cstheme="minorHAnsi"/>
          <w:bCs/>
          <w:szCs w:val="24"/>
        </w:rPr>
        <w:tab/>
      </w:r>
    </w:p>
    <w:p w:rsidR="00A9589E" w:rsidRPr="00F13D60" w:rsidRDefault="00A9589E" w:rsidP="00F13D60">
      <w:pPr>
        <w:spacing w:after="0" w:line="360" w:lineRule="auto"/>
        <w:ind w:left="708" w:firstLine="372"/>
        <w:jc w:val="both"/>
        <w:rPr>
          <w:rFonts w:asciiTheme="minorHAnsi" w:hAnsiTheme="minorHAnsi" w:cstheme="minorHAnsi"/>
          <w:bCs/>
          <w:sz w:val="24"/>
          <w:szCs w:val="24"/>
        </w:rPr>
      </w:pPr>
    </w:p>
    <w:p w:rsidR="00E468CF" w:rsidRPr="00F13D60" w:rsidRDefault="00AB67F1" w:rsidP="00AB67F1">
      <w:pPr>
        <w:pStyle w:val="Nagwek1"/>
        <w:spacing w:before="0" w:line="360" w:lineRule="auto"/>
        <w:ind w:left="1080"/>
        <w:rPr>
          <w:rFonts w:asciiTheme="minorHAnsi" w:hAnsiTheme="minorHAnsi" w:cstheme="minorHAnsi"/>
        </w:rPr>
      </w:pPr>
      <w:bookmarkStart w:id="28" w:name="_Toc9232453"/>
      <w:bookmarkStart w:id="29" w:name="_Toc136472490"/>
      <w:r w:rsidRPr="00AB67F1">
        <w:rPr>
          <w:rFonts w:asciiTheme="minorHAnsi" w:hAnsiTheme="minorHAnsi" w:cstheme="minorHAnsi"/>
          <w:b/>
          <w:color w:val="auto"/>
        </w:rPr>
        <w:t>7.2.</w:t>
      </w:r>
      <w:r w:rsidR="00E468CF" w:rsidRPr="00AB67F1">
        <w:rPr>
          <w:rFonts w:asciiTheme="minorHAnsi" w:hAnsiTheme="minorHAnsi" w:cstheme="minorHAnsi"/>
          <w:b/>
          <w:color w:val="auto"/>
        </w:rPr>
        <w:t>Z</w:t>
      </w:r>
      <w:r w:rsidR="008410EF" w:rsidRPr="00AB67F1">
        <w:rPr>
          <w:rFonts w:asciiTheme="minorHAnsi" w:hAnsiTheme="minorHAnsi" w:cstheme="minorHAnsi"/>
          <w:b/>
          <w:color w:val="auto"/>
        </w:rPr>
        <w:t xml:space="preserve">agospodarowanie </w:t>
      </w:r>
      <w:bookmarkEnd w:id="28"/>
      <w:r w:rsidR="008410EF" w:rsidRPr="00AB67F1">
        <w:rPr>
          <w:rFonts w:asciiTheme="minorHAnsi" w:hAnsiTheme="minorHAnsi" w:cstheme="minorHAnsi"/>
          <w:b/>
          <w:color w:val="auto"/>
        </w:rPr>
        <w:t>przestrzenne</w:t>
      </w:r>
      <w:r w:rsidR="008410EF" w:rsidRPr="00F13D60">
        <w:rPr>
          <w:rFonts w:asciiTheme="minorHAnsi" w:hAnsiTheme="minorHAnsi" w:cstheme="minorHAnsi"/>
        </w:rPr>
        <w:t>.</w:t>
      </w:r>
      <w:bookmarkEnd w:id="29"/>
    </w:p>
    <w:p w:rsidR="00E468CF" w:rsidRPr="00F13D60" w:rsidRDefault="00E468CF" w:rsidP="00F13D60">
      <w:pPr>
        <w:pStyle w:val="Standard"/>
        <w:spacing w:line="360" w:lineRule="auto"/>
        <w:ind w:firstLine="708"/>
        <w:jc w:val="both"/>
        <w:rPr>
          <w:rFonts w:asciiTheme="minorHAnsi" w:hAnsiTheme="minorHAnsi" w:cstheme="minorHAnsi"/>
        </w:rPr>
      </w:pPr>
      <w:r w:rsidRPr="00F13D60">
        <w:rPr>
          <w:rFonts w:asciiTheme="minorHAnsi" w:hAnsiTheme="minorHAnsi" w:cstheme="minorHAnsi"/>
        </w:rPr>
        <w:t>Gmina Kosów Lacki  opracowała i uchwaliła dl</w:t>
      </w:r>
      <w:r w:rsidR="00A9589E" w:rsidRPr="00F13D60">
        <w:rPr>
          <w:rFonts w:asciiTheme="minorHAnsi" w:hAnsiTheme="minorHAnsi" w:cstheme="minorHAnsi"/>
        </w:rPr>
        <w:t>a obszaru całej gminy  Studium U</w:t>
      </w:r>
      <w:r w:rsidRPr="00F13D60">
        <w:rPr>
          <w:rFonts w:asciiTheme="minorHAnsi" w:hAnsiTheme="minorHAnsi" w:cstheme="minorHAnsi"/>
        </w:rPr>
        <w:t xml:space="preserve">warunkowań i </w:t>
      </w:r>
      <w:r w:rsidR="00A9589E" w:rsidRPr="00F13D60">
        <w:rPr>
          <w:rFonts w:asciiTheme="minorHAnsi" w:hAnsiTheme="minorHAnsi" w:cstheme="minorHAnsi"/>
        </w:rPr>
        <w:t>K</w:t>
      </w:r>
      <w:r w:rsidRPr="00F13D60">
        <w:rPr>
          <w:rFonts w:asciiTheme="minorHAnsi" w:hAnsiTheme="minorHAnsi" w:cstheme="minorHAnsi"/>
        </w:rPr>
        <w:t xml:space="preserve">ierunków </w:t>
      </w:r>
      <w:r w:rsidR="00A9589E" w:rsidRPr="00F13D60">
        <w:rPr>
          <w:rFonts w:asciiTheme="minorHAnsi" w:hAnsiTheme="minorHAnsi" w:cstheme="minorHAnsi"/>
        </w:rPr>
        <w:t>Z</w:t>
      </w:r>
      <w:r w:rsidRPr="00F13D60">
        <w:rPr>
          <w:rFonts w:asciiTheme="minorHAnsi" w:hAnsiTheme="minorHAnsi" w:cstheme="minorHAnsi"/>
        </w:rPr>
        <w:t xml:space="preserve">agospodarowania </w:t>
      </w:r>
      <w:r w:rsidR="00A9589E" w:rsidRPr="00F13D60">
        <w:rPr>
          <w:rFonts w:asciiTheme="minorHAnsi" w:hAnsiTheme="minorHAnsi" w:cstheme="minorHAnsi"/>
        </w:rPr>
        <w:t>P</w:t>
      </w:r>
      <w:r w:rsidRPr="00F13D60">
        <w:rPr>
          <w:rFonts w:asciiTheme="minorHAnsi" w:hAnsiTheme="minorHAnsi" w:cstheme="minorHAnsi"/>
        </w:rPr>
        <w:t>rzestrzennego –</w:t>
      </w:r>
      <w:r w:rsidRPr="00F13D60">
        <w:rPr>
          <w:rFonts w:asciiTheme="minorHAnsi" w:hAnsiTheme="minorHAnsi" w:cstheme="minorHAnsi"/>
          <w:i/>
          <w:iCs/>
        </w:rPr>
        <w:t xml:space="preserve"> Uchwała Rady Miasta </w:t>
      </w:r>
      <w:r w:rsidR="00DC231D">
        <w:rPr>
          <w:rFonts w:asciiTheme="minorHAnsi" w:hAnsiTheme="minorHAnsi" w:cstheme="minorHAnsi"/>
          <w:i/>
          <w:iCs/>
        </w:rPr>
        <w:br/>
      </w:r>
      <w:r w:rsidRPr="00F13D60">
        <w:rPr>
          <w:rFonts w:asciiTheme="minorHAnsi" w:hAnsiTheme="minorHAnsi" w:cstheme="minorHAnsi"/>
          <w:i/>
          <w:iCs/>
        </w:rPr>
        <w:t>i Gminy Kosów Lacki Nr XXXI/219/2018 z dnia 23 maja 2018r.</w:t>
      </w:r>
      <w:r w:rsidRPr="00F13D60">
        <w:rPr>
          <w:rFonts w:asciiTheme="minorHAnsi" w:hAnsiTheme="minorHAnsi" w:cstheme="minorHAnsi"/>
        </w:rPr>
        <w:t xml:space="preserve"> Dokument ten określa politykę przestrzenną naszego samorządu. Wskazuje tereny dla których niezbędne jest sporządzenie miejscowych planów zagospodarowania przestrzennego.  Stanowi podstawę do ustalania warunków zabudowy, terenów pod zalesienie.</w:t>
      </w:r>
    </w:p>
    <w:p w:rsidR="00E468CF" w:rsidRPr="00F13D60" w:rsidRDefault="00E468CF" w:rsidP="00F13D60">
      <w:pPr>
        <w:pStyle w:val="Standard"/>
        <w:spacing w:line="360" w:lineRule="auto"/>
        <w:jc w:val="both"/>
        <w:rPr>
          <w:rFonts w:asciiTheme="minorHAnsi" w:hAnsiTheme="minorHAnsi" w:cstheme="minorHAnsi"/>
        </w:rPr>
      </w:pPr>
    </w:p>
    <w:p w:rsidR="00E468CF" w:rsidRPr="00F13D60" w:rsidRDefault="00E468CF" w:rsidP="00F13D60">
      <w:pPr>
        <w:pStyle w:val="Standard"/>
        <w:spacing w:line="360" w:lineRule="auto"/>
        <w:jc w:val="both"/>
        <w:rPr>
          <w:rFonts w:asciiTheme="minorHAnsi" w:hAnsiTheme="minorHAnsi" w:cstheme="minorHAnsi"/>
          <w:u w:val="single"/>
        </w:rPr>
      </w:pPr>
      <w:r w:rsidRPr="00F13D60">
        <w:rPr>
          <w:rFonts w:asciiTheme="minorHAnsi" w:hAnsiTheme="minorHAnsi" w:cstheme="minorHAnsi"/>
          <w:u w:val="single"/>
        </w:rPr>
        <w:lastRenderedPageBreak/>
        <w:t>Obszary dla których sporządzono miejscowe plany zagospodarowania przestrzennego:</w:t>
      </w:r>
    </w:p>
    <w:p w:rsidR="00E468CF" w:rsidRPr="00F13D60" w:rsidRDefault="00E468CF" w:rsidP="00F13D60">
      <w:pPr>
        <w:pStyle w:val="Textbody"/>
        <w:spacing w:after="0" w:line="360" w:lineRule="auto"/>
        <w:jc w:val="both"/>
        <w:rPr>
          <w:rFonts w:asciiTheme="minorHAnsi" w:hAnsiTheme="minorHAnsi" w:cstheme="minorHAnsi"/>
          <w:b/>
          <w:color w:val="000000"/>
        </w:rPr>
      </w:pPr>
      <w:r w:rsidRPr="00F13D60">
        <w:rPr>
          <w:rFonts w:asciiTheme="minorHAnsi" w:hAnsiTheme="minorHAnsi" w:cstheme="minorHAnsi"/>
          <w:b/>
          <w:color w:val="000000"/>
        </w:rPr>
        <w:t>Kosów Lacki</w:t>
      </w:r>
    </w:p>
    <w:p w:rsidR="00E468CF" w:rsidRPr="00F13D60" w:rsidRDefault="00E468CF" w:rsidP="00F13D60">
      <w:pPr>
        <w:pStyle w:val="Textbody"/>
        <w:spacing w:after="0" w:line="360" w:lineRule="auto"/>
        <w:jc w:val="both"/>
        <w:rPr>
          <w:rFonts w:asciiTheme="minorHAnsi" w:hAnsiTheme="minorHAnsi" w:cstheme="minorHAnsi"/>
        </w:rPr>
      </w:pPr>
      <w:r w:rsidRPr="00F13D60">
        <w:rPr>
          <w:rFonts w:asciiTheme="minorHAnsi" w:hAnsiTheme="minorHAnsi" w:cstheme="minorHAnsi"/>
          <w:color w:val="000000"/>
        </w:rPr>
        <w:t xml:space="preserve">UCHWAŁA NR </w:t>
      </w:r>
      <w:r w:rsidRPr="00F13D60">
        <w:rPr>
          <w:rFonts w:asciiTheme="minorHAnsi" w:hAnsiTheme="minorHAnsi" w:cstheme="minorHAnsi"/>
          <w:b/>
          <w:i/>
          <w:color w:val="000000"/>
        </w:rPr>
        <w:t>XXX/146/2005</w:t>
      </w:r>
      <w:r w:rsidRPr="00F13D60">
        <w:rPr>
          <w:rStyle w:val="StrongEmphasis"/>
          <w:rFonts w:asciiTheme="minorHAnsi" w:hAnsiTheme="minorHAnsi" w:cstheme="minorHAnsi"/>
          <w:b w:val="0"/>
          <w:bCs w:val="0"/>
          <w:i/>
          <w:color w:val="000000"/>
        </w:rPr>
        <w:t>z dnia 26 września 2005r.</w:t>
      </w:r>
      <w:r w:rsidRPr="00F13D60">
        <w:rPr>
          <w:rFonts w:asciiTheme="minorHAnsi" w:hAnsiTheme="minorHAnsi" w:cstheme="minorHAnsi"/>
          <w:color w:val="000000"/>
        </w:rPr>
        <w:t xml:space="preserve">RADY MIASTA I GMINY KOSÓW LACKI </w:t>
      </w:r>
      <w:r w:rsidR="008A6612">
        <w:rPr>
          <w:rFonts w:asciiTheme="minorHAnsi" w:hAnsiTheme="minorHAnsi" w:cstheme="minorHAnsi"/>
          <w:color w:val="000000"/>
        </w:rPr>
        <w:br/>
      </w:r>
      <w:r w:rsidRPr="00F13D60">
        <w:rPr>
          <w:rFonts w:asciiTheme="minorHAnsi" w:hAnsiTheme="minorHAnsi" w:cstheme="minorHAnsi"/>
          <w:color w:val="000000"/>
        </w:rPr>
        <w:t>w sprawie uchwalenia miejscowego planu zagospodarowania przestrzennego miasta Kosów Lacki</w:t>
      </w:r>
    </w:p>
    <w:p w:rsidR="00E468CF" w:rsidRPr="00F13D60" w:rsidRDefault="00E468CF" w:rsidP="00F13D60">
      <w:pPr>
        <w:pStyle w:val="Textbody"/>
        <w:spacing w:after="0" w:line="360" w:lineRule="auto"/>
        <w:jc w:val="both"/>
        <w:rPr>
          <w:rFonts w:asciiTheme="minorHAnsi" w:hAnsiTheme="minorHAnsi" w:cstheme="minorHAnsi"/>
        </w:rPr>
      </w:pPr>
      <w:r w:rsidRPr="00F13D60">
        <w:rPr>
          <w:rStyle w:val="StrongEmphasis"/>
          <w:rFonts w:asciiTheme="minorHAnsi" w:hAnsiTheme="minorHAnsi" w:cstheme="minorHAnsi"/>
          <w:b w:val="0"/>
          <w:bCs w:val="0"/>
          <w:color w:val="000000"/>
        </w:rPr>
        <w:t xml:space="preserve">UCHWAŁA NR </w:t>
      </w:r>
      <w:r w:rsidRPr="00F13D60">
        <w:rPr>
          <w:rStyle w:val="Uwydatnienie"/>
          <w:rFonts w:asciiTheme="minorHAnsi" w:hAnsiTheme="minorHAnsi" w:cstheme="minorHAnsi"/>
          <w:b/>
          <w:bCs/>
          <w:color w:val="000000"/>
        </w:rPr>
        <w:t xml:space="preserve">VII/37/2007 </w:t>
      </w:r>
      <w:r w:rsidRPr="00F13D60">
        <w:rPr>
          <w:rStyle w:val="StrongEmphasis"/>
          <w:rFonts w:asciiTheme="minorHAnsi" w:hAnsiTheme="minorHAnsi" w:cstheme="minorHAnsi"/>
          <w:b w:val="0"/>
          <w:bCs w:val="0"/>
          <w:color w:val="000000"/>
        </w:rPr>
        <w:t>z dnia 4 czerwca 2007r.</w:t>
      </w:r>
      <w:r w:rsidRPr="00F13D60">
        <w:rPr>
          <w:rFonts w:asciiTheme="minorHAnsi" w:hAnsiTheme="minorHAnsi" w:cstheme="minorHAnsi"/>
          <w:color w:val="000000"/>
        </w:rPr>
        <w:t xml:space="preserve">RADY MIASTA I GMINY KOSÓW LACKI </w:t>
      </w:r>
      <w:r w:rsidR="008A6612">
        <w:rPr>
          <w:rFonts w:asciiTheme="minorHAnsi" w:hAnsiTheme="minorHAnsi" w:cstheme="minorHAnsi"/>
          <w:color w:val="000000"/>
        </w:rPr>
        <w:br/>
      </w:r>
      <w:r w:rsidRPr="00F13D60">
        <w:rPr>
          <w:rFonts w:asciiTheme="minorHAnsi" w:hAnsiTheme="minorHAnsi" w:cstheme="minorHAnsi"/>
          <w:color w:val="000000"/>
        </w:rPr>
        <w:t>w sprawie uchwalenia zmiany miejscowego planu zagospodarowania przestrzennego miasta Kosów Lacki – część działki nr 1771</w:t>
      </w:r>
    </w:p>
    <w:p w:rsidR="00E468CF" w:rsidRPr="00F13D60" w:rsidRDefault="00E468CF" w:rsidP="00F13D60">
      <w:pPr>
        <w:pStyle w:val="Textbody"/>
        <w:spacing w:after="0" w:line="360" w:lineRule="auto"/>
        <w:jc w:val="both"/>
        <w:rPr>
          <w:rFonts w:asciiTheme="minorHAnsi" w:hAnsiTheme="minorHAnsi" w:cstheme="minorHAnsi"/>
        </w:rPr>
      </w:pPr>
      <w:r w:rsidRPr="00F13D60">
        <w:rPr>
          <w:rStyle w:val="StrongEmphasis"/>
          <w:rFonts w:asciiTheme="minorHAnsi" w:hAnsiTheme="minorHAnsi" w:cstheme="minorHAnsi"/>
          <w:b w:val="0"/>
          <w:bCs w:val="0"/>
          <w:color w:val="000000"/>
        </w:rPr>
        <w:t>UCHWAŁA NR XXXI</w:t>
      </w:r>
      <w:r w:rsidRPr="00F13D60">
        <w:rPr>
          <w:rStyle w:val="Uwydatnienie"/>
          <w:rFonts w:asciiTheme="minorHAnsi" w:hAnsiTheme="minorHAnsi" w:cstheme="minorHAnsi"/>
          <w:b/>
          <w:bCs/>
          <w:color w:val="000000"/>
        </w:rPr>
        <w:t xml:space="preserve">/169/2009 </w:t>
      </w:r>
      <w:r w:rsidRPr="00F13D60">
        <w:rPr>
          <w:rStyle w:val="StrongEmphasis"/>
          <w:rFonts w:asciiTheme="minorHAnsi" w:hAnsiTheme="minorHAnsi" w:cstheme="minorHAnsi"/>
          <w:b w:val="0"/>
          <w:bCs w:val="0"/>
          <w:color w:val="000000"/>
        </w:rPr>
        <w:t xml:space="preserve">z dnia 30 grudnia 2009r.RADY MIASTA I GMINY KOSÓW LACKI </w:t>
      </w:r>
      <w:r w:rsidR="008A6612">
        <w:rPr>
          <w:rStyle w:val="StrongEmphasis"/>
          <w:rFonts w:asciiTheme="minorHAnsi" w:hAnsiTheme="minorHAnsi" w:cstheme="minorHAnsi"/>
          <w:b w:val="0"/>
          <w:bCs w:val="0"/>
          <w:color w:val="000000"/>
        </w:rPr>
        <w:br/>
      </w:r>
      <w:r w:rsidRPr="00F13D60">
        <w:rPr>
          <w:rStyle w:val="StrongEmphasis"/>
          <w:rFonts w:asciiTheme="minorHAnsi" w:hAnsiTheme="minorHAnsi" w:cstheme="minorHAnsi"/>
          <w:b w:val="0"/>
          <w:bCs w:val="0"/>
          <w:color w:val="000000"/>
        </w:rPr>
        <w:t>w sprawie uchwalenia zmiany miejscowego planu zagospodarowania przestrzennego części  miasta Kosów Lacki</w:t>
      </w:r>
    </w:p>
    <w:p w:rsidR="00E468CF" w:rsidRPr="00F13D60" w:rsidRDefault="00E468CF" w:rsidP="00F13D60">
      <w:pPr>
        <w:pStyle w:val="Textbody"/>
        <w:spacing w:after="0" w:line="360" w:lineRule="auto"/>
        <w:jc w:val="both"/>
        <w:rPr>
          <w:rFonts w:asciiTheme="minorHAnsi" w:hAnsiTheme="minorHAnsi" w:cstheme="minorHAnsi"/>
          <w:color w:val="000000"/>
        </w:rPr>
      </w:pPr>
    </w:p>
    <w:p w:rsidR="00E468CF" w:rsidRPr="00F13D60" w:rsidRDefault="00E468CF" w:rsidP="00F13D60">
      <w:pPr>
        <w:pStyle w:val="Textbody"/>
        <w:spacing w:after="0" w:line="360" w:lineRule="auto"/>
        <w:jc w:val="both"/>
        <w:rPr>
          <w:rFonts w:asciiTheme="minorHAnsi" w:hAnsiTheme="minorHAnsi" w:cstheme="minorHAnsi"/>
        </w:rPr>
      </w:pPr>
      <w:r w:rsidRPr="00F13D60">
        <w:rPr>
          <w:rStyle w:val="StrongEmphasis"/>
          <w:rFonts w:asciiTheme="minorHAnsi" w:hAnsiTheme="minorHAnsi" w:cstheme="minorHAnsi"/>
          <w:b w:val="0"/>
          <w:bCs w:val="0"/>
          <w:color w:val="000000"/>
        </w:rPr>
        <w:t xml:space="preserve">UCHWAŁA </w:t>
      </w:r>
      <w:r w:rsidRPr="00F13D60">
        <w:rPr>
          <w:rStyle w:val="StrongEmphasis"/>
          <w:rFonts w:asciiTheme="minorHAnsi" w:hAnsiTheme="minorHAnsi" w:cstheme="minorHAnsi"/>
          <w:bCs w:val="0"/>
          <w:i/>
          <w:color w:val="000000"/>
        </w:rPr>
        <w:t>NR IX</w:t>
      </w:r>
      <w:r w:rsidRPr="00F13D60">
        <w:rPr>
          <w:rStyle w:val="Uwydatnienie"/>
          <w:rFonts w:asciiTheme="minorHAnsi" w:hAnsiTheme="minorHAnsi" w:cstheme="minorHAnsi"/>
          <w:b/>
          <w:bCs/>
          <w:color w:val="000000"/>
        </w:rPr>
        <w:t xml:space="preserve">/52/2011 </w:t>
      </w:r>
      <w:r w:rsidRPr="00F13D60">
        <w:rPr>
          <w:rStyle w:val="StrongEmphasis"/>
          <w:rFonts w:asciiTheme="minorHAnsi" w:hAnsiTheme="minorHAnsi" w:cstheme="minorHAnsi"/>
          <w:b w:val="0"/>
          <w:bCs w:val="0"/>
          <w:color w:val="000000"/>
        </w:rPr>
        <w:t>z dnia 26 października 2011r.RADY MIASTA I GMINY KOSÓW LACKI w sprawie uchwalenia zmiany miejscowego planu zagospodarowania przestrzennego części miasta Kosów Lacki</w:t>
      </w:r>
    </w:p>
    <w:p w:rsidR="00E468CF" w:rsidRPr="00F13D60" w:rsidRDefault="00E468CF" w:rsidP="00F13D60">
      <w:pPr>
        <w:pStyle w:val="Textbody"/>
        <w:spacing w:after="0" w:line="360" w:lineRule="auto"/>
        <w:jc w:val="both"/>
        <w:rPr>
          <w:rFonts w:asciiTheme="minorHAnsi" w:hAnsiTheme="minorHAnsi" w:cstheme="minorHAnsi"/>
          <w:color w:val="000000"/>
        </w:rPr>
      </w:pPr>
      <w:r w:rsidRPr="00F13D60">
        <w:rPr>
          <w:rFonts w:asciiTheme="minorHAnsi" w:hAnsiTheme="minorHAnsi" w:cstheme="minorHAnsi"/>
          <w:b/>
          <w:color w:val="000000"/>
        </w:rPr>
        <w:t>Grzymały</w:t>
      </w:r>
    </w:p>
    <w:p w:rsidR="00E468CF" w:rsidRPr="00F13D60" w:rsidRDefault="00E468CF" w:rsidP="00F13D60">
      <w:pPr>
        <w:pStyle w:val="Textbody"/>
        <w:spacing w:after="0" w:line="360" w:lineRule="auto"/>
        <w:jc w:val="both"/>
        <w:rPr>
          <w:rFonts w:asciiTheme="minorHAnsi" w:hAnsiTheme="minorHAnsi" w:cstheme="minorHAnsi"/>
          <w:color w:val="000000"/>
        </w:rPr>
      </w:pPr>
      <w:r w:rsidRPr="00F13D60">
        <w:rPr>
          <w:rFonts w:asciiTheme="minorHAnsi" w:hAnsiTheme="minorHAnsi" w:cstheme="minorHAnsi"/>
          <w:color w:val="000000"/>
        </w:rPr>
        <w:t xml:space="preserve">UCHWAŁA </w:t>
      </w:r>
      <w:r w:rsidRPr="00F13D60">
        <w:rPr>
          <w:rFonts w:asciiTheme="minorHAnsi" w:hAnsiTheme="minorHAnsi" w:cstheme="minorHAnsi"/>
          <w:b/>
          <w:i/>
          <w:color w:val="000000"/>
        </w:rPr>
        <w:t>NR XXXII/158/2005</w:t>
      </w:r>
      <w:r w:rsidRPr="00F13D60">
        <w:rPr>
          <w:rFonts w:asciiTheme="minorHAnsi" w:hAnsiTheme="minorHAnsi" w:cstheme="minorHAnsi"/>
          <w:color w:val="000000"/>
        </w:rPr>
        <w:t xml:space="preserve"> RADY MIASTA I GMINY KOSÓW LACKI z dnia 30 LISTOPADA 2005 r. w sprawie uchwalenia miejscowego planu zagospodarowania przestrzennego dla części wsi Grzymały gmina Kosów Lacki – teren powierzchniowej eksploatacji złóż kruszywa naturalnego</w:t>
      </w:r>
    </w:p>
    <w:p w:rsidR="00E468CF" w:rsidRPr="00F13D60" w:rsidRDefault="00E468CF" w:rsidP="00F13D60">
      <w:pPr>
        <w:pStyle w:val="Textbody"/>
        <w:spacing w:after="0" w:line="360" w:lineRule="auto"/>
        <w:jc w:val="both"/>
        <w:rPr>
          <w:rFonts w:asciiTheme="minorHAnsi" w:hAnsiTheme="minorHAnsi" w:cstheme="minorHAnsi"/>
          <w:color w:val="000000"/>
        </w:rPr>
      </w:pPr>
      <w:r w:rsidRPr="00F13D60">
        <w:rPr>
          <w:rFonts w:asciiTheme="minorHAnsi" w:hAnsiTheme="minorHAnsi" w:cstheme="minorHAnsi"/>
          <w:color w:val="000000"/>
        </w:rPr>
        <w:t xml:space="preserve">UCHWAŁA NR </w:t>
      </w:r>
      <w:r w:rsidRPr="00F13D60">
        <w:rPr>
          <w:rFonts w:asciiTheme="minorHAnsi" w:hAnsiTheme="minorHAnsi" w:cstheme="minorHAnsi"/>
          <w:b/>
          <w:i/>
          <w:color w:val="000000"/>
        </w:rPr>
        <w:t>XIX/120/2016</w:t>
      </w:r>
      <w:r w:rsidRPr="00F13D60">
        <w:rPr>
          <w:rFonts w:asciiTheme="minorHAnsi" w:hAnsiTheme="minorHAnsi" w:cstheme="minorHAnsi"/>
          <w:color w:val="000000"/>
        </w:rPr>
        <w:t xml:space="preserve"> RADY MIASTA I GMINY KOSÓW LACKI z dnia 21 LISTOPADA 2016 r. w sprawie uchwalenia miejscowego planu zagospodarowania przestrzennego części obszaru gminy Kosów Lacki – tereny eksploatacji kruszywa naturalnego we wsi Grzymały</w:t>
      </w:r>
    </w:p>
    <w:p w:rsidR="00E468CF" w:rsidRPr="00F13D60" w:rsidRDefault="00E468CF" w:rsidP="00F13D60">
      <w:pPr>
        <w:pStyle w:val="Textbody"/>
        <w:spacing w:after="0" w:line="360" w:lineRule="auto"/>
        <w:jc w:val="both"/>
        <w:rPr>
          <w:rFonts w:asciiTheme="minorHAnsi" w:hAnsiTheme="minorHAnsi" w:cstheme="minorHAnsi"/>
          <w:b/>
          <w:color w:val="000000"/>
        </w:rPr>
      </w:pPr>
      <w:r w:rsidRPr="00F13D60">
        <w:rPr>
          <w:rFonts w:asciiTheme="minorHAnsi" w:hAnsiTheme="minorHAnsi" w:cstheme="minorHAnsi"/>
          <w:b/>
          <w:color w:val="000000"/>
        </w:rPr>
        <w:t>Stara Maliszewa</w:t>
      </w:r>
    </w:p>
    <w:p w:rsidR="00E468CF" w:rsidRPr="00F13D60" w:rsidRDefault="00E468CF" w:rsidP="00F13D60">
      <w:pPr>
        <w:pStyle w:val="Textbody"/>
        <w:spacing w:after="0" w:line="360" w:lineRule="auto"/>
        <w:jc w:val="both"/>
        <w:rPr>
          <w:rFonts w:asciiTheme="minorHAnsi" w:hAnsiTheme="minorHAnsi" w:cstheme="minorHAnsi"/>
          <w:color w:val="000000"/>
        </w:rPr>
      </w:pPr>
      <w:r w:rsidRPr="00F13D60">
        <w:rPr>
          <w:rFonts w:asciiTheme="minorHAnsi" w:hAnsiTheme="minorHAnsi" w:cstheme="minorHAnsi"/>
          <w:color w:val="000000"/>
        </w:rPr>
        <w:t xml:space="preserve">UCHWAŁA NR </w:t>
      </w:r>
      <w:r w:rsidRPr="00F13D60">
        <w:rPr>
          <w:rFonts w:asciiTheme="minorHAnsi" w:hAnsiTheme="minorHAnsi" w:cstheme="minorHAnsi"/>
          <w:b/>
          <w:i/>
          <w:color w:val="000000"/>
        </w:rPr>
        <w:t>XXVI/161/2013</w:t>
      </w:r>
      <w:r w:rsidRPr="00F13D60">
        <w:rPr>
          <w:rFonts w:asciiTheme="minorHAnsi" w:hAnsiTheme="minorHAnsi" w:cstheme="minorHAnsi"/>
          <w:color w:val="000000"/>
        </w:rPr>
        <w:t xml:space="preserve"> RADY MIASTA I GMINY W KOSOWIE LACKIM z dnia 30 LISTOPADA 2005 r. w sprawie uchwalenia miejscowego planu zagospodarowania przestrzennego dla części wsi Grzymały gmina Kosów Lacki – teren powierzchniowej eksploatacji złóż kruszywa naturalnego</w:t>
      </w:r>
    </w:p>
    <w:p w:rsidR="00E468CF" w:rsidRPr="00F13D60" w:rsidRDefault="00E468CF" w:rsidP="00F13D60">
      <w:pPr>
        <w:pStyle w:val="Textbody"/>
        <w:spacing w:after="0" w:line="360" w:lineRule="auto"/>
        <w:jc w:val="both"/>
        <w:rPr>
          <w:rFonts w:asciiTheme="minorHAnsi" w:hAnsiTheme="minorHAnsi" w:cstheme="minorHAnsi"/>
        </w:rPr>
      </w:pPr>
      <w:r w:rsidRPr="00F13D60">
        <w:rPr>
          <w:rStyle w:val="StrongEmphasis"/>
          <w:rFonts w:asciiTheme="minorHAnsi" w:hAnsiTheme="minorHAnsi" w:cstheme="minorHAnsi"/>
          <w:color w:val="000000"/>
        </w:rPr>
        <w:t>Telaki</w:t>
      </w:r>
    </w:p>
    <w:p w:rsidR="00E468CF" w:rsidRPr="00F13D60" w:rsidRDefault="00E468CF" w:rsidP="00F13D60">
      <w:pPr>
        <w:pStyle w:val="Textbody"/>
        <w:spacing w:after="0" w:line="360" w:lineRule="auto"/>
        <w:jc w:val="both"/>
        <w:rPr>
          <w:rFonts w:asciiTheme="minorHAnsi" w:hAnsiTheme="minorHAnsi" w:cstheme="minorHAnsi"/>
          <w:color w:val="000000"/>
        </w:rPr>
      </w:pPr>
      <w:r w:rsidRPr="00F13D60">
        <w:rPr>
          <w:rFonts w:asciiTheme="minorHAnsi" w:hAnsiTheme="minorHAnsi" w:cstheme="minorHAnsi"/>
          <w:color w:val="000000"/>
        </w:rPr>
        <w:t xml:space="preserve">UCHWAŁA NR </w:t>
      </w:r>
      <w:r w:rsidRPr="00F13D60">
        <w:rPr>
          <w:rFonts w:asciiTheme="minorHAnsi" w:hAnsiTheme="minorHAnsi" w:cstheme="minorHAnsi"/>
          <w:b/>
          <w:i/>
          <w:color w:val="000000"/>
        </w:rPr>
        <w:t>XXVIII/170/2001</w:t>
      </w:r>
      <w:r w:rsidRPr="00F13D60">
        <w:rPr>
          <w:rFonts w:asciiTheme="minorHAnsi" w:hAnsiTheme="minorHAnsi" w:cstheme="minorHAnsi"/>
          <w:color w:val="000000"/>
        </w:rPr>
        <w:t xml:space="preserve"> RADY MIASTA I GMINY W KOSOWIE LACKIM z dnia 29 sierpnia 2001 r. w sprawie zmiany miejscowego planu ogólnego zagospodarowania przestrzennego gminy Kosów Lacki we wsi Telaki</w:t>
      </w:r>
    </w:p>
    <w:p w:rsidR="000C3748" w:rsidRPr="00F13D60" w:rsidRDefault="000C3748" w:rsidP="00F13D60">
      <w:pPr>
        <w:pStyle w:val="Textbody"/>
        <w:spacing w:after="0" w:line="360" w:lineRule="auto"/>
        <w:jc w:val="both"/>
        <w:rPr>
          <w:rFonts w:asciiTheme="minorHAnsi" w:hAnsiTheme="minorHAnsi" w:cstheme="minorHAnsi"/>
        </w:rPr>
      </w:pPr>
    </w:p>
    <w:p w:rsidR="00D130E9" w:rsidRDefault="000C3748" w:rsidP="00F13D60">
      <w:pPr>
        <w:pStyle w:val="Nagwek1"/>
        <w:spacing w:before="0" w:line="360" w:lineRule="auto"/>
        <w:rPr>
          <w:rFonts w:asciiTheme="minorHAnsi" w:hAnsiTheme="minorHAnsi" w:cstheme="minorHAnsi"/>
        </w:rPr>
      </w:pPr>
      <w:bookmarkStart w:id="30" w:name="_Toc9232461"/>
      <w:bookmarkStart w:id="31" w:name="_Toc136472491"/>
      <w:r w:rsidRPr="00F13D60">
        <w:rPr>
          <w:rFonts w:asciiTheme="minorHAnsi" w:hAnsiTheme="minorHAnsi" w:cstheme="minorHAnsi"/>
        </w:rPr>
        <w:lastRenderedPageBreak/>
        <w:t>VII</w:t>
      </w:r>
      <w:r w:rsidR="00AB67F1">
        <w:rPr>
          <w:rFonts w:asciiTheme="minorHAnsi" w:hAnsiTheme="minorHAnsi" w:cstheme="minorHAnsi"/>
        </w:rPr>
        <w:t>I</w:t>
      </w:r>
      <w:r w:rsidRPr="00F13D60">
        <w:rPr>
          <w:rFonts w:asciiTheme="minorHAnsi" w:hAnsiTheme="minorHAnsi" w:cstheme="minorHAnsi"/>
        </w:rPr>
        <w:t xml:space="preserve">. </w:t>
      </w:r>
      <w:bookmarkEnd w:id="30"/>
      <w:r w:rsidR="00195155">
        <w:rPr>
          <w:rFonts w:asciiTheme="minorHAnsi" w:hAnsiTheme="minorHAnsi" w:cstheme="minorHAnsi"/>
        </w:rPr>
        <w:t>Bezpieczeństwo publiczne.</w:t>
      </w:r>
      <w:bookmarkEnd w:id="31"/>
    </w:p>
    <w:p w:rsidR="00195155" w:rsidRPr="005A6864" w:rsidRDefault="00E64022" w:rsidP="00E64022">
      <w:pPr>
        <w:pStyle w:val="Nagwek1"/>
        <w:rPr>
          <w:rFonts w:eastAsia="Calibri"/>
          <w:sz w:val="22"/>
        </w:rPr>
      </w:pPr>
      <w:bookmarkStart w:id="32" w:name="_Toc136472492"/>
      <w:r>
        <w:t xml:space="preserve">8.1 </w:t>
      </w:r>
      <w:r w:rsidR="00195155" w:rsidRPr="005A6864">
        <w:t>Ochotnicze straże pożarne</w:t>
      </w:r>
      <w:bookmarkEnd w:id="32"/>
    </w:p>
    <w:p w:rsidR="00195155" w:rsidRPr="005A6864" w:rsidRDefault="00195155" w:rsidP="0052681B">
      <w:pPr>
        <w:ind w:firstLine="708"/>
        <w:jc w:val="both"/>
        <w:rPr>
          <w:rFonts w:asciiTheme="minorHAnsi" w:hAnsiTheme="minorHAnsi" w:cstheme="minorHAnsi"/>
        </w:rPr>
      </w:pPr>
      <w:r w:rsidRPr="005A6864">
        <w:rPr>
          <w:rFonts w:asciiTheme="minorHAnsi" w:hAnsiTheme="minorHAnsi" w:cstheme="minorHAnsi"/>
        </w:rPr>
        <w:t xml:space="preserve">    Na terenie Miasta i Gminy Kosów Lacki w 2022 roku powstało 185 zdarzeń. Jest to wzrost zdarzeń o 13% w stosunku do roku poprzedniego, kiedy zdarzeń było 164 , były to: 40  pożarów nastąpił  wzrost o 17 % (w 2021 – powstało 35 pożary), odnotowano 143  miejscowe zagrożenia wzrost o 14% (w 2021r –  odnotowano 125) i powstał 1 alarm fałszywy,  spadek (w 2021r. 4 alarmy fałszywe). Na terenie powiatu notujemy wzrost ilości zdarzeń, we wszystkich kategoriach oprócz alarmów fałszywych, a na terenie Miasta   i Gminy sytuacja jest analogiczna.  Na terenie powiatu odnotowano  2 osoby śmiertelne w pożarach budynków, na terenie miasta i gminy Kosów Lacki </w:t>
      </w:r>
      <w:r w:rsidR="00DC231D">
        <w:rPr>
          <w:rFonts w:asciiTheme="minorHAnsi" w:hAnsiTheme="minorHAnsi" w:cstheme="minorHAnsi"/>
        </w:rPr>
        <w:br/>
      </w:r>
      <w:r w:rsidRPr="005A6864">
        <w:rPr>
          <w:rFonts w:asciiTheme="minorHAnsi" w:hAnsiTheme="minorHAnsi" w:cstheme="minorHAnsi"/>
        </w:rPr>
        <w:t>0 przypadków. Ilość pożarów budynków mieszkalnych z roku na rok rośnie na ternie powiatu i na terenie gminy Kosów Lacki pomimo spadku ogólnej ilości pożarów.</w:t>
      </w:r>
    </w:p>
    <w:p w:rsidR="00195155" w:rsidRPr="005A6864" w:rsidRDefault="00195155" w:rsidP="00195155">
      <w:pPr>
        <w:jc w:val="both"/>
        <w:rPr>
          <w:rFonts w:asciiTheme="minorHAnsi" w:hAnsiTheme="minorHAnsi" w:cstheme="minorHAnsi"/>
          <w:b/>
          <w:u w:val="single"/>
        </w:rPr>
      </w:pPr>
      <w:r w:rsidRPr="005A6864">
        <w:rPr>
          <w:rFonts w:asciiTheme="minorHAnsi" w:hAnsiTheme="minorHAnsi" w:cstheme="minorHAnsi"/>
        </w:rPr>
        <w:t xml:space="preserve">         Na terenie gminy funkcjonowało 15 Ochotniczych Straży Pożarnych 10 jednostek samochodowych i 5 jednostek posiadające motopompy. </w:t>
      </w:r>
    </w:p>
    <w:p w:rsidR="00195155" w:rsidRPr="005A6864" w:rsidRDefault="00195155" w:rsidP="00195155">
      <w:pPr>
        <w:jc w:val="both"/>
        <w:rPr>
          <w:rFonts w:asciiTheme="minorHAnsi" w:hAnsiTheme="minorHAnsi" w:cstheme="minorHAnsi"/>
          <w:b/>
          <w:u w:val="single"/>
        </w:rPr>
      </w:pPr>
      <w:r w:rsidRPr="005A6864">
        <w:rPr>
          <w:rFonts w:asciiTheme="minorHAnsi" w:hAnsiTheme="minorHAnsi" w:cstheme="minorHAnsi"/>
          <w:b/>
          <w:u w:val="single"/>
        </w:rPr>
        <w:t>Wykaz Straży typu „S”.</w:t>
      </w:r>
    </w:p>
    <w:p w:rsidR="00195155" w:rsidRPr="009E5B2A" w:rsidRDefault="00195155" w:rsidP="00C60B2C">
      <w:pPr>
        <w:numPr>
          <w:ilvl w:val="0"/>
          <w:numId w:val="29"/>
        </w:numPr>
        <w:spacing w:after="0" w:line="240" w:lineRule="auto"/>
        <w:jc w:val="both"/>
        <w:rPr>
          <w:rFonts w:asciiTheme="minorHAnsi" w:hAnsiTheme="minorHAnsi" w:cstheme="minorHAnsi"/>
          <w:sz w:val="24"/>
          <w:szCs w:val="24"/>
        </w:rPr>
      </w:pPr>
      <w:r w:rsidRPr="009E5B2A">
        <w:rPr>
          <w:rFonts w:asciiTheme="minorHAnsi" w:hAnsiTheme="minorHAnsi" w:cstheme="minorHAnsi"/>
          <w:sz w:val="24"/>
          <w:szCs w:val="24"/>
        </w:rPr>
        <w:t>OSP Kosów Lacki GCBA4/27 Mercedes Atego</w:t>
      </w:r>
    </w:p>
    <w:p w:rsidR="00195155" w:rsidRPr="009E5B2A" w:rsidRDefault="00195155" w:rsidP="00195155">
      <w:pPr>
        <w:ind w:left="360"/>
        <w:jc w:val="both"/>
        <w:rPr>
          <w:rFonts w:asciiTheme="minorHAnsi" w:hAnsiTheme="minorHAnsi" w:cstheme="minorHAnsi"/>
          <w:sz w:val="24"/>
          <w:szCs w:val="24"/>
        </w:rPr>
      </w:pPr>
      <w:r w:rsidRPr="009E5B2A">
        <w:rPr>
          <w:rFonts w:asciiTheme="minorHAnsi" w:hAnsiTheme="minorHAnsi" w:cstheme="minorHAnsi"/>
          <w:sz w:val="24"/>
          <w:szCs w:val="24"/>
        </w:rPr>
        <w:t xml:space="preserve">                         GBA2,7/16 Volvo </w:t>
      </w:r>
    </w:p>
    <w:p w:rsidR="00195155" w:rsidRPr="009E5B2A" w:rsidRDefault="00195155" w:rsidP="00195155">
      <w:pPr>
        <w:ind w:left="360"/>
        <w:jc w:val="both"/>
        <w:rPr>
          <w:rFonts w:asciiTheme="minorHAnsi" w:hAnsiTheme="minorHAnsi" w:cstheme="minorHAnsi"/>
          <w:sz w:val="24"/>
          <w:szCs w:val="24"/>
        </w:rPr>
      </w:pPr>
      <w:r w:rsidRPr="009E5B2A">
        <w:rPr>
          <w:rFonts w:asciiTheme="minorHAnsi" w:hAnsiTheme="minorHAnsi" w:cstheme="minorHAnsi"/>
          <w:sz w:val="24"/>
          <w:szCs w:val="24"/>
        </w:rPr>
        <w:t xml:space="preserve">                         SOP Ford Mondeo                                                             </w:t>
      </w:r>
    </w:p>
    <w:p w:rsidR="00195155" w:rsidRPr="009E5B2A" w:rsidRDefault="00195155" w:rsidP="00C60B2C">
      <w:pPr>
        <w:numPr>
          <w:ilvl w:val="0"/>
          <w:numId w:val="29"/>
        </w:numPr>
        <w:spacing w:after="0" w:line="240" w:lineRule="auto"/>
        <w:jc w:val="both"/>
        <w:rPr>
          <w:rFonts w:asciiTheme="minorHAnsi" w:hAnsiTheme="minorHAnsi" w:cstheme="minorHAnsi"/>
          <w:sz w:val="24"/>
          <w:szCs w:val="24"/>
        </w:rPr>
      </w:pPr>
      <w:r w:rsidRPr="009E5B2A">
        <w:rPr>
          <w:rFonts w:asciiTheme="minorHAnsi" w:hAnsiTheme="minorHAnsi" w:cstheme="minorHAnsi"/>
          <w:sz w:val="24"/>
          <w:szCs w:val="24"/>
        </w:rPr>
        <w:t>OSP Trzciniec Mały GBA2,5/20 Star 266</w:t>
      </w:r>
    </w:p>
    <w:p w:rsidR="00195155" w:rsidRPr="009E5B2A" w:rsidRDefault="00195155" w:rsidP="00C60B2C">
      <w:pPr>
        <w:numPr>
          <w:ilvl w:val="0"/>
          <w:numId w:val="29"/>
        </w:numPr>
        <w:spacing w:after="0" w:line="240" w:lineRule="auto"/>
        <w:jc w:val="both"/>
        <w:rPr>
          <w:rFonts w:asciiTheme="minorHAnsi" w:hAnsiTheme="minorHAnsi" w:cstheme="minorHAnsi"/>
          <w:sz w:val="24"/>
          <w:szCs w:val="24"/>
        </w:rPr>
      </w:pPr>
      <w:r w:rsidRPr="009E5B2A">
        <w:rPr>
          <w:rFonts w:asciiTheme="minorHAnsi" w:hAnsiTheme="minorHAnsi" w:cstheme="minorHAnsi"/>
          <w:sz w:val="24"/>
          <w:szCs w:val="24"/>
        </w:rPr>
        <w:t>OSP Chruszczewka GBA2,5/27 Man, SOP, Bus, GLM Lublin,</w:t>
      </w:r>
    </w:p>
    <w:p w:rsidR="00195155" w:rsidRPr="009E5B2A" w:rsidRDefault="00195155" w:rsidP="00C60B2C">
      <w:pPr>
        <w:numPr>
          <w:ilvl w:val="0"/>
          <w:numId w:val="29"/>
        </w:numPr>
        <w:spacing w:after="0" w:line="240" w:lineRule="auto"/>
        <w:jc w:val="both"/>
        <w:rPr>
          <w:rFonts w:asciiTheme="minorHAnsi" w:hAnsiTheme="minorHAnsi" w:cstheme="minorHAnsi"/>
          <w:sz w:val="24"/>
          <w:szCs w:val="24"/>
        </w:rPr>
      </w:pPr>
      <w:r w:rsidRPr="009E5B2A">
        <w:rPr>
          <w:rFonts w:asciiTheme="minorHAnsi" w:hAnsiTheme="minorHAnsi" w:cstheme="minorHAnsi"/>
          <w:sz w:val="24"/>
          <w:szCs w:val="24"/>
        </w:rPr>
        <w:t>OSP Telaki GBA2,5/16 Star 244</w:t>
      </w:r>
    </w:p>
    <w:p w:rsidR="00195155" w:rsidRPr="009E5B2A" w:rsidRDefault="00195155" w:rsidP="00C60B2C">
      <w:pPr>
        <w:numPr>
          <w:ilvl w:val="0"/>
          <w:numId w:val="29"/>
        </w:numPr>
        <w:spacing w:after="0" w:line="240" w:lineRule="auto"/>
        <w:jc w:val="both"/>
        <w:rPr>
          <w:rFonts w:asciiTheme="minorHAnsi" w:hAnsiTheme="minorHAnsi" w:cstheme="minorHAnsi"/>
          <w:sz w:val="24"/>
          <w:szCs w:val="24"/>
        </w:rPr>
      </w:pPr>
      <w:r w:rsidRPr="009E5B2A">
        <w:rPr>
          <w:rFonts w:asciiTheme="minorHAnsi" w:hAnsiTheme="minorHAnsi" w:cstheme="minorHAnsi"/>
          <w:sz w:val="24"/>
          <w:szCs w:val="24"/>
        </w:rPr>
        <w:t>OSP Wólka Okrąglik GBA2,5/16 Star 244</w:t>
      </w:r>
    </w:p>
    <w:p w:rsidR="00195155" w:rsidRPr="009E5B2A" w:rsidRDefault="00195155" w:rsidP="00C60B2C">
      <w:pPr>
        <w:numPr>
          <w:ilvl w:val="0"/>
          <w:numId w:val="29"/>
        </w:numPr>
        <w:spacing w:after="0" w:line="240" w:lineRule="auto"/>
        <w:jc w:val="both"/>
        <w:rPr>
          <w:rFonts w:asciiTheme="minorHAnsi" w:hAnsiTheme="minorHAnsi" w:cstheme="minorHAnsi"/>
          <w:sz w:val="24"/>
          <w:szCs w:val="24"/>
        </w:rPr>
      </w:pPr>
      <w:r w:rsidRPr="009E5B2A">
        <w:rPr>
          <w:rFonts w:asciiTheme="minorHAnsi" w:hAnsiTheme="minorHAnsi" w:cstheme="minorHAnsi"/>
          <w:sz w:val="24"/>
          <w:szCs w:val="24"/>
        </w:rPr>
        <w:t>OSP Trzciniec Duży GBA2,5/27 Stayer</w:t>
      </w:r>
    </w:p>
    <w:p w:rsidR="00195155" w:rsidRPr="009E5B2A" w:rsidRDefault="00195155" w:rsidP="00C60B2C">
      <w:pPr>
        <w:numPr>
          <w:ilvl w:val="0"/>
          <w:numId w:val="29"/>
        </w:numPr>
        <w:spacing w:after="0" w:line="240" w:lineRule="auto"/>
        <w:jc w:val="both"/>
        <w:rPr>
          <w:rFonts w:asciiTheme="minorHAnsi" w:hAnsiTheme="minorHAnsi" w:cstheme="minorHAnsi"/>
          <w:sz w:val="24"/>
          <w:szCs w:val="24"/>
        </w:rPr>
      </w:pPr>
      <w:r w:rsidRPr="009E5B2A">
        <w:rPr>
          <w:rFonts w:asciiTheme="minorHAnsi" w:hAnsiTheme="minorHAnsi" w:cstheme="minorHAnsi"/>
          <w:sz w:val="24"/>
          <w:szCs w:val="24"/>
        </w:rPr>
        <w:t>OSP Rytele Święckie GCBA4,2/28 Man</w:t>
      </w:r>
    </w:p>
    <w:p w:rsidR="00195155" w:rsidRPr="009E5B2A" w:rsidRDefault="00195155" w:rsidP="00C60B2C">
      <w:pPr>
        <w:numPr>
          <w:ilvl w:val="0"/>
          <w:numId w:val="29"/>
        </w:numPr>
        <w:spacing w:after="0" w:line="240" w:lineRule="auto"/>
        <w:jc w:val="both"/>
        <w:rPr>
          <w:rFonts w:asciiTheme="minorHAnsi" w:hAnsiTheme="minorHAnsi" w:cstheme="minorHAnsi"/>
          <w:sz w:val="24"/>
          <w:szCs w:val="24"/>
        </w:rPr>
      </w:pPr>
      <w:r w:rsidRPr="009E5B2A">
        <w:rPr>
          <w:rFonts w:asciiTheme="minorHAnsi" w:hAnsiTheme="minorHAnsi" w:cstheme="minorHAnsi"/>
          <w:sz w:val="24"/>
          <w:szCs w:val="24"/>
        </w:rPr>
        <w:t>OSP Łomna GBA2,516 Star 244</w:t>
      </w:r>
    </w:p>
    <w:p w:rsidR="00195155" w:rsidRPr="009E5B2A" w:rsidRDefault="00195155" w:rsidP="00C60B2C">
      <w:pPr>
        <w:numPr>
          <w:ilvl w:val="0"/>
          <w:numId w:val="29"/>
        </w:numPr>
        <w:spacing w:after="0" w:line="240" w:lineRule="auto"/>
        <w:jc w:val="both"/>
        <w:rPr>
          <w:rFonts w:asciiTheme="minorHAnsi" w:hAnsiTheme="minorHAnsi" w:cstheme="minorHAnsi"/>
          <w:sz w:val="24"/>
          <w:szCs w:val="24"/>
        </w:rPr>
      </w:pPr>
      <w:r w:rsidRPr="009E5B2A">
        <w:rPr>
          <w:rFonts w:asciiTheme="minorHAnsi" w:hAnsiTheme="minorHAnsi" w:cstheme="minorHAnsi"/>
          <w:sz w:val="24"/>
          <w:szCs w:val="24"/>
        </w:rPr>
        <w:t>OSP Dybów GCBA5/32/2,5 Man</w:t>
      </w:r>
    </w:p>
    <w:p w:rsidR="00195155" w:rsidRPr="009E5B2A" w:rsidRDefault="00195155" w:rsidP="00C60B2C">
      <w:pPr>
        <w:numPr>
          <w:ilvl w:val="0"/>
          <w:numId w:val="29"/>
        </w:numPr>
        <w:spacing w:after="0" w:line="240" w:lineRule="auto"/>
        <w:jc w:val="both"/>
        <w:rPr>
          <w:rFonts w:asciiTheme="minorHAnsi" w:hAnsiTheme="minorHAnsi" w:cstheme="minorHAnsi"/>
          <w:sz w:val="24"/>
          <w:szCs w:val="24"/>
        </w:rPr>
      </w:pPr>
      <w:r w:rsidRPr="009E5B2A">
        <w:rPr>
          <w:rFonts w:asciiTheme="minorHAnsi" w:hAnsiTheme="minorHAnsi" w:cstheme="minorHAnsi"/>
          <w:sz w:val="24"/>
          <w:szCs w:val="24"/>
        </w:rPr>
        <w:t>OSP Buczyn GBA2,5/16 Star 244.</w:t>
      </w:r>
    </w:p>
    <w:p w:rsidR="00195155" w:rsidRPr="009E5B2A" w:rsidRDefault="00195155" w:rsidP="00195155">
      <w:pPr>
        <w:jc w:val="both"/>
        <w:rPr>
          <w:rFonts w:asciiTheme="minorHAnsi" w:hAnsiTheme="minorHAnsi" w:cstheme="minorHAnsi"/>
          <w:sz w:val="24"/>
          <w:szCs w:val="24"/>
        </w:rPr>
      </w:pPr>
      <w:r w:rsidRPr="009E5B2A">
        <w:rPr>
          <w:rFonts w:asciiTheme="minorHAnsi" w:hAnsiTheme="minorHAnsi" w:cstheme="minorHAnsi"/>
          <w:b/>
          <w:sz w:val="24"/>
          <w:szCs w:val="24"/>
          <w:u w:val="single"/>
        </w:rPr>
        <w:t>Jednostki typu M</w:t>
      </w:r>
      <w:r w:rsidRPr="009E5B2A">
        <w:rPr>
          <w:rFonts w:asciiTheme="minorHAnsi" w:hAnsiTheme="minorHAnsi" w:cstheme="minorHAnsi"/>
          <w:sz w:val="24"/>
          <w:szCs w:val="24"/>
        </w:rPr>
        <w:t>: Jakubiki, Tosie, Nowa Wieś Kosowska, Dębe, Grzymały</w:t>
      </w:r>
      <w:r w:rsidR="0052681B" w:rsidRPr="009E5B2A">
        <w:rPr>
          <w:rFonts w:asciiTheme="minorHAnsi" w:hAnsiTheme="minorHAnsi" w:cstheme="minorHAnsi"/>
          <w:sz w:val="24"/>
          <w:szCs w:val="24"/>
        </w:rPr>
        <w:t>.</w:t>
      </w:r>
    </w:p>
    <w:p w:rsidR="00195155" w:rsidRPr="009E5B2A" w:rsidRDefault="00195155" w:rsidP="00195155">
      <w:pPr>
        <w:jc w:val="both"/>
        <w:rPr>
          <w:rFonts w:asciiTheme="minorHAnsi" w:hAnsiTheme="minorHAnsi" w:cstheme="minorHAnsi"/>
          <w:b/>
          <w:i/>
          <w:iCs/>
          <w:sz w:val="24"/>
          <w:szCs w:val="24"/>
        </w:rPr>
      </w:pPr>
      <w:r w:rsidRPr="009E5B2A">
        <w:rPr>
          <w:rFonts w:asciiTheme="minorHAnsi" w:hAnsiTheme="minorHAnsi" w:cstheme="minorHAnsi"/>
          <w:b/>
          <w:i/>
          <w:iCs/>
          <w:sz w:val="24"/>
          <w:szCs w:val="24"/>
        </w:rPr>
        <w:t>Zmiany w zakresie wyposażenia w samochody w 2022 roku.</w:t>
      </w:r>
    </w:p>
    <w:p w:rsidR="00195155" w:rsidRPr="009E5B2A" w:rsidRDefault="00195155" w:rsidP="00195155">
      <w:pPr>
        <w:jc w:val="both"/>
        <w:rPr>
          <w:rFonts w:asciiTheme="minorHAnsi" w:hAnsiTheme="minorHAnsi" w:cstheme="minorHAnsi"/>
          <w:i/>
          <w:iCs/>
          <w:sz w:val="24"/>
          <w:szCs w:val="24"/>
        </w:rPr>
      </w:pPr>
      <w:r w:rsidRPr="009E5B2A">
        <w:rPr>
          <w:rFonts w:asciiTheme="minorHAnsi" w:hAnsiTheme="minorHAnsi" w:cstheme="minorHAnsi"/>
          <w:i/>
          <w:iCs/>
          <w:sz w:val="24"/>
          <w:szCs w:val="24"/>
        </w:rPr>
        <w:t>OSP Dybów pozyskał samochód Man GCBA5/32/2,5</w:t>
      </w:r>
    </w:p>
    <w:p w:rsidR="00195155" w:rsidRPr="009E5B2A" w:rsidRDefault="00195155" w:rsidP="00195155">
      <w:pPr>
        <w:jc w:val="both"/>
        <w:rPr>
          <w:rFonts w:asciiTheme="minorHAnsi" w:hAnsiTheme="minorHAnsi" w:cstheme="minorHAnsi"/>
          <w:i/>
          <w:iCs/>
          <w:sz w:val="24"/>
          <w:szCs w:val="24"/>
        </w:rPr>
      </w:pPr>
      <w:r w:rsidRPr="009E5B2A">
        <w:rPr>
          <w:rFonts w:asciiTheme="minorHAnsi" w:hAnsiTheme="minorHAnsi" w:cstheme="minorHAnsi"/>
          <w:i/>
          <w:iCs/>
          <w:sz w:val="24"/>
          <w:szCs w:val="24"/>
        </w:rPr>
        <w:t>W zakresie strażnic w 2022 roku:</w:t>
      </w:r>
    </w:p>
    <w:p w:rsidR="00195155" w:rsidRPr="009E5B2A" w:rsidRDefault="00195155" w:rsidP="00195155">
      <w:pPr>
        <w:jc w:val="both"/>
        <w:rPr>
          <w:rFonts w:asciiTheme="minorHAnsi" w:hAnsiTheme="minorHAnsi" w:cstheme="minorHAnsi"/>
          <w:i/>
          <w:iCs/>
          <w:sz w:val="24"/>
          <w:szCs w:val="24"/>
        </w:rPr>
      </w:pPr>
      <w:r w:rsidRPr="009E5B2A">
        <w:rPr>
          <w:rFonts w:asciiTheme="minorHAnsi" w:hAnsiTheme="minorHAnsi" w:cstheme="minorHAnsi"/>
          <w:i/>
          <w:iCs/>
          <w:sz w:val="24"/>
          <w:szCs w:val="24"/>
        </w:rPr>
        <w:t xml:space="preserve">-  przekazano do użytku strażnicę w miejscowości Łomna, </w:t>
      </w:r>
    </w:p>
    <w:p w:rsidR="00195155" w:rsidRPr="009E5B2A" w:rsidRDefault="00195155" w:rsidP="00195155">
      <w:pPr>
        <w:jc w:val="both"/>
        <w:rPr>
          <w:rFonts w:asciiTheme="minorHAnsi" w:hAnsiTheme="minorHAnsi" w:cstheme="minorHAnsi"/>
          <w:i/>
          <w:iCs/>
          <w:sz w:val="24"/>
          <w:szCs w:val="24"/>
        </w:rPr>
      </w:pPr>
      <w:r w:rsidRPr="009E5B2A">
        <w:rPr>
          <w:rFonts w:asciiTheme="minorHAnsi" w:hAnsiTheme="minorHAnsi" w:cstheme="minorHAnsi"/>
          <w:i/>
          <w:iCs/>
          <w:sz w:val="24"/>
          <w:szCs w:val="24"/>
        </w:rPr>
        <w:t>- przeprowadzono remont Sali w OSP Buczyn,</w:t>
      </w:r>
    </w:p>
    <w:p w:rsidR="00195155" w:rsidRPr="009E5B2A" w:rsidRDefault="00195155" w:rsidP="00195155">
      <w:pPr>
        <w:jc w:val="both"/>
        <w:rPr>
          <w:rFonts w:asciiTheme="minorHAnsi" w:hAnsiTheme="minorHAnsi" w:cstheme="minorHAnsi"/>
          <w:i/>
          <w:iCs/>
          <w:sz w:val="24"/>
          <w:szCs w:val="24"/>
        </w:rPr>
      </w:pPr>
      <w:r w:rsidRPr="009E5B2A">
        <w:rPr>
          <w:rFonts w:asciiTheme="minorHAnsi" w:hAnsiTheme="minorHAnsi" w:cstheme="minorHAnsi"/>
          <w:i/>
          <w:iCs/>
          <w:sz w:val="24"/>
          <w:szCs w:val="24"/>
        </w:rPr>
        <w:t>-  remont sali w OSP Wólka Okrąglik (montaż klimatyzacji i prace w kuchni),</w:t>
      </w:r>
    </w:p>
    <w:p w:rsidR="00195155" w:rsidRPr="009E5B2A" w:rsidRDefault="00195155" w:rsidP="00195155">
      <w:pPr>
        <w:jc w:val="both"/>
        <w:rPr>
          <w:rFonts w:asciiTheme="minorHAnsi" w:hAnsiTheme="minorHAnsi" w:cstheme="minorHAnsi"/>
          <w:i/>
          <w:iCs/>
          <w:sz w:val="24"/>
          <w:szCs w:val="24"/>
        </w:rPr>
      </w:pPr>
      <w:r w:rsidRPr="009E5B2A">
        <w:rPr>
          <w:rFonts w:asciiTheme="minorHAnsi" w:hAnsiTheme="minorHAnsi" w:cstheme="minorHAnsi"/>
          <w:i/>
          <w:iCs/>
          <w:sz w:val="24"/>
          <w:szCs w:val="24"/>
        </w:rPr>
        <w:t>- remont sali w OSP  Rytele Święckie (montaż klimatyzacji),</w:t>
      </w:r>
    </w:p>
    <w:p w:rsidR="00195155" w:rsidRPr="009E5B2A" w:rsidRDefault="00195155" w:rsidP="00195155">
      <w:pPr>
        <w:jc w:val="both"/>
        <w:rPr>
          <w:rFonts w:asciiTheme="minorHAnsi" w:hAnsiTheme="minorHAnsi" w:cstheme="minorHAnsi"/>
          <w:sz w:val="24"/>
          <w:szCs w:val="24"/>
        </w:rPr>
      </w:pPr>
    </w:p>
    <w:p w:rsidR="00195155" w:rsidRPr="009E5B2A" w:rsidRDefault="00195155" w:rsidP="00195155">
      <w:pPr>
        <w:jc w:val="both"/>
        <w:rPr>
          <w:rFonts w:asciiTheme="minorHAnsi" w:hAnsiTheme="minorHAnsi" w:cstheme="minorHAnsi"/>
          <w:sz w:val="24"/>
          <w:szCs w:val="24"/>
          <w:u w:val="single"/>
        </w:rPr>
      </w:pPr>
      <w:r w:rsidRPr="009E5B2A">
        <w:rPr>
          <w:rFonts w:asciiTheme="minorHAnsi" w:hAnsiTheme="minorHAnsi" w:cstheme="minorHAnsi"/>
          <w:b/>
          <w:sz w:val="24"/>
          <w:szCs w:val="24"/>
        </w:rPr>
        <w:lastRenderedPageBreak/>
        <w:t>W ubiegłym  roku jednostki OSP zakupiły taki sprzęt jak</w:t>
      </w:r>
      <w:r w:rsidRPr="009E5B2A">
        <w:rPr>
          <w:rFonts w:asciiTheme="minorHAnsi" w:hAnsiTheme="minorHAnsi" w:cstheme="minorHAnsi"/>
          <w:sz w:val="24"/>
          <w:szCs w:val="24"/>
          <w:u w:val="single"/>
        </w:rPr>
        <w:t xml:space="preserve">: </w:t>
      </w:r>
    </w:p>
    <w:p w:rsidR="00195155" w:rsidRPr="009E5B2A" w:rsidRDefault="00195155" w:rsidP="00DC231D">
      <w:p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   łańcuchy do zestawu ratownictwa technicznego Weber – Kosów Lacki,</w:t>
      </w:r>
    </w:p>
    <w:p w:rsidR="00195155" w:rsidRPr="009E5B2A" w:rsidRDefault="00195155" w:rsidP="00DC231D">
      <w:p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  mundury wyjściowe - 8 sztuk,</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ubrania koszarowe – 12 kompletów.</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aparaty powietrzne - 2 szt.</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ubrania specjalne – 27 szt.</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radiostacja nasobna - 3 szt.</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prądownica turbo - 1 szt.</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czujnik wielogazowy -2 szt.</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bosak aluminiowy – 2szt.</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pilarka ratownicza Sthil - 3 szt.</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hełmy strażackie - 6 szt.</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zestaw podpór – 1 kom.</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węże W42 – 6 szt.</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węże W-75 -6 szt.</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węże ssawne W110 - 2 szt.</w:t>
      </w:r>
    </w:p>
    <w:p w:rsidR="00195155" w:rsidRPr="009E5B2A" w:rsidRDefault="00195155" w:rsidP="00DC231D">
      <w:pPr>
        <w:numPr>
          <w:ilvl w:val="0"/>
          <w:numId w:val="30"/>
        </w:num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 xml:space="preserve">Inny sprzęt </w:t>
      </w:r>
    </w:p>
    <w:p w:rsidR="00195155" w:rsidRPr="009E5B2A" w:rsidRDefault="00195155" w:rsidP="00DC231D">
      <w:pPr>
        <w:spacing w:after="0" w:line="360" w:lineRule="auto"/>
        <w:jc w:val="both"/>
        <w:rPr>
          <w:rFonts w:asciiTheme="minorHAnsi" w:hAnsiTheme="minorHAnsi" w:cstheme="minorHAnsi"/>
          <w:sz w:val="24"/>
          <w:szCs w:val="24"/>
        </w:rPr>
      </w:pPr>
      <w:r w:rsidRPr="009E5B2A">
        <w:rPr>
          <w:rFonts w:asciiTheme="minorHAnsi" w:hAnsiTheme="minorHAnsi" w:cstheme="minorHAnsi"/>
          <w:sz w:val="24"/>
          <w:szCs w:val="24"/>
        </w:rPr>
        <w:t xml:space="preserve">      Najważniejszy problem nurtującym strażaków to starzejące się samochody pożarnicze, które są z poprzedniej epoki i należy wymieniać je na nowocześniejsze. </w:t>
      </w:r>
    </w:p>
    <w:p w:rsidR="00195155" w:rsidRPr="009E5B2A" w:rsidRDefault="00195155" w:rsidP="00DC231D">
      <w:pPr>
        <w:spacing w:after="0" w:line="360" w:lineRule="auto"/>
        <w:jc w:val="both"/>
        <w:rPr>
          <w:rFonts w:asciiTheme="minorHAnsi" w:hAnsiTheme="minorHAnsi" w:cstheme="minorHAnsi"/>
          <w:b/>
          <w:sz w:val="24"/>
          <w:szCs w:val="24"/>
        </w:rPr>
      </w:pPr>
      <w:r w:rsidRPr="009E5B2A">
        <w:rPr>
          <w:rFonts w:asciiTheme="minorHAnsi" w:hAnsiTheme="minorHAnsi" w:cstheme="minorHAnsi"/>
          <w:b/>
          <w:sz w:val="24"/>
          <w:szCs w:val="24"/>
        </w:rPr>
        <w:t>Otrzymane dofinansowania</w:t>
      </w:r>
    </w:p>
    <w:p w:rsidR="00195155" w:rsidRPr="009E5B2A" w:rsidRDefault="00195155" w:rsidP="00DC231D">
      <w:pPr>
        <w:spacing w:after="0" w:line="360" w:lineRule="auto"/>
        <w:ind w:firstLine="708"/>
        <w:jc w:val="both"/>
        <w:rPr>
          <w:rFonts w:asciiTheme="minorHAnsi" w:hAnsiTheme="minorHAnsi" w:cstheme="minorHAnsi"/>
          <w:sz w:val="24"/>
          <w:szCs w:val="24"/>
        </w:rPr>
      </w:pPr>
      <w:r w:rsidRPr="009E5B2A">
        <w:rPr>
          <w:rFonts w:asciiTheme="minorHAnsi" w:hAnsiTheme="minorHAnsi" w:cstheme="minorHAnsi"/>
          <w:sz w:val="24"/>
          <w:szCs w:val="24"/>
        </w:rPr>
        <w:t>Dofinansowanie z WFOSiGW kwota 60 tyś zł dla OSP Chruszczewka. OSP Rytele Święckie i OSP Dybów po 20 tyś dla każdej OSP.</w:t>
      </w:r>
    </w:p>
    <w:p w:rsidR="00195155" w:rsidRPr="009E5B2A" w:rsidRDefault="00195155" w:rsidP="00DC231D">
      <w:pPr>
        <w:spacing w:after="0" w:line="360" w:lineRule="auto"/>
        <w:ind w:firstLine="708"/>
        <w:jc w:val="both"/>
        <w:rPr>
          <w:rFonts w:asciiTheme="minorHAnsi" w:hAnsiTheme="minorHAnsi" w:cstheme="minorHAnsi"/>
          <w:sz w:val="24"/>
          <w:szCs w:val="24"/>
        </w:rPr>
      </w:pPr>
      <w:r w:rsidRPr="009E5B2A">
        <w:rPr>
          <w:rFonts w:asciiTheme="minorHAnsi" w:hAnsiTheme="minorHAnsi" w:cstheme="minorHAnsi"/>
          <w:sz w:val="24"/>
          <w:szCs w:val="24"/>
        </w:rPr>
        <w:t>Dofinansowanie zakupu sprzętu Urząd Marszałkowski 20 tyś dla OSP Kosów Lacki, OSP Buczyn, Wólka Okrąglik i Rytele Święckie.</w:t>
      </w:r>
    </w:p>
    <w:p w:rsidR="00195155" w:rsidRPr="009E5B2A" w:rsidRDefault="00195155" w:rsidP="00DC231D">
      <w:pPr>
        <w:spacing w:after="0" w:line="360" w:lineRule="auto"/>
        <w:jc w:val="both"/>
        <w:rPr>
          <w:rFonts w:asciiTheme="minorHAnsi" w:hAnsiTheme="minorHAnsi" w:cstheme="minorHAnsi"/>
          <w:sz w:val="24"/>
          <w:szCs w:val="24"/>
        </w:rPr>
      </w:pPr>
    </w:p>
    <w:p w:rsidR="00195155" w:rsidRPr="009E5B2A" w:rsidRDefault="00195155" w:rsidP="00DC231D">
      <w:pPr>
        <w:spacing w:after="0" w:line="360" w:lineRule="auto"/>
        <w:jc w:val="both"/>
        <w:rPr>
          <w:rFonts w:asciiTheme="minorHAnsi" w:hAnsiTheme="minorHAnsi" w:cstheme="minorHAnsi"/>
          <w:b/>
          <w:sz w:val="24"/>
          <w:szCs w:val="24"/>
        </w:rPr>
      </w:pPr>
      <w:r w:rsidRPr="009E5B2A">
        <w:rPr>
          <w:rFonts w:asciiTheme="minorHAnsi" w:hAnsiTheme="minorHAnsi" w:cstheme="minorHAnsi"/>
          <w:b/>
          <w:sz w:val="24"/>
          <w:szCs w:val="24"/>
        </w:rPr>
        <w:t>Dofinansowanie jednostek KSRG:</w:t>
      </w:r>
    </w:p>
    <w:p w:rsidR="00195155" w:rsidRPr="009E5B2A" w:rsidRDefault="00195155" w:rsidP="00DC231D">
      <w:pPr>
        <w:spacing w:after="0" w:line="360" w:lineRule="auto"/>
        <w:ind w:firstLine="708"/>
        <w:jc w:val="both"/>
        <w:rPr>
          <w:rFonts w:asciiTheme="minorHAnsi" w:hAnsiTheme="minorHAnsi" w:cstheme="minorHAnsi"/>
          <w:sz w:val="24"/>
          <w:szCs w:val="24"/>
        </w:rPr>
      </w:pPr>
      <w:r w:rsidRPr="009E5B2A">
        <w:rPr>
          <w:rFonts w:asciiTheme="minorHAnsi" w:hAnsiTheme="minorHAnsi" w:cstheme="minorHAnsi"/>
          <w:sz w:val="24"/>
          <w:szCs w:val="24"/>
        </w:rPr>
        <w:t xml:space="preserve">W 2022 roku jednostki OSP włączone do KSRG otrzymały środki finansowe z budżetu państwa w wysokości </w:t>
      </w:r>
      <w:r w:rsidRPr="009E5B2A">
        <w:rPr>
          <w:rFonts w:asciiTheme="minorHAnsi" w:hAnsiTheme="minorHAnsi" w:cstheme="minorHAnsi"/>
          <w:b/>
          <w:sz w:val="24"/>
          <w:szCs w:val="24"/>
        </w:rPr>
        <w:t>10350 zł</w:t>
      </w:r>
      <w:r w:rsidRPr="009E5B2A">
        <w:rPr>
          <w:rFonts w:asciiTheme="minorHAnsi" w:hAnsiTheme="minorHAnsi" w:cstheme="minorHAnsi"/>
          <w:sz w:val="24"/>
          <w:szCs w:val="24"/>
        </w:rPr>
        <w:t>:  w 2021r -19929 zł, (w 2020 - 462700 zł, w 2019 34730,</w:t>
      </w:r>
      <w:r w:rsidR="00DC231D">
        <w:rPr>
          <w:rFonts w:asciiTheme="minorHAnsi" w:hAnsiTheme="minorHAnsi" w:cstheme="minorHAnsi"/>
          <w:sz w:val="24"/>
          <w:szCs w:val="24"/>
        </w:rPr>
        <w:br/>
      </w:r>
      <w:r w:rsidRPr="009E5B2A">
        <w:rPr>
          <w:rFonts w:asciiTheme="minorHAnsi" w:hAnsiTheme="minorHAnsi" w:cstheme="minorHAnsi"/>
          <w:sz w:val="24"/>
          <w:szCs w:val="24"/>
        </w:rPr>
        <w:t xml:space="preserve"> w 2018 30223, w 2017 – 36550, w 2016 - 18.100 zł w 2015 - 22.272, w 2014 - 20260 w 2013 - 19550 zł w roku 2012 - 8800 zł).</w:t>
      </w:r>
    </w:p>
    <w:p w:rsidR="00195155" w:rsidRPr="009E5B2A" w:rsidRDefault="00195155" w:rsidP="00DC231D">
      <w:pPr>
        <w:spacing w:after="0" w:line="360" w:lineRule="auto"/>
        <w:jc w:val="both"/>
        <w:rPr>
          <w:rFonts w:asciiTheme="minorHAnsi" w:hAnsiTheme="minorHAnsi" w:cstheme="minorHAnsi"/>
          <w:b/>
          <w:sz w:val="24"/>
          <w:szCs w:val="24"/>
        </w:rPr>
      </w:pPr>
      <w:r w:rsidRPr="009E5B2A">
        <w:rPr>
          <w:rFonts w:asciiTheme="minorHAnsi" w:hAnsiTheme="minorHAnsi" w:cstheme="minorHAnsi"/>
          <w:b/>
          <w:sz w:val="24"/>
          <w:szCs w:val="24"/>
        </w:rPr>
        <w:t>Dofinansowanie drużyny  młodzieżowych MDP - 3500 zł.</w:t>
      </w:r>
    </w:p>
    <w:p w:rsidR="00195155" w:rsidRPr="009E5B2A" w:rsidRDefault="00195155" w:rsidP="00DC231D">
      <w:pPr>
        <w:spacing w:after="0" w:line="360" w:lineRule="auto"/>
        <w:jc w:val="both"/>
        <w:rPr>
          <w:rFonts w:asciiTheme="minorHAnsi" w:hAnsiTheme="minorHAnsi" w:cstheme="minorHAnsi"/>
          <w:b/>
          <w:sz w:val="24"/>
          <w:szCs w:val="24"/>
        </w:rPr>
      </w:pPr>
      <w:r w:rsidRPr="009E5B2A">
        <w:rPr>
          <w:rFonts w:asciiTheme="minorHAnsi" w:hAnsiTheme="minorHAnsi" w:cstheme="minorHAnsi"/>
          <w:b/>
          <w:sz w:val="24"/>
          <w:szCs w:val="24"/>
        </w:rPr>
        <w:t xml:space="preserve">Dofinansowanie jednostek z poza ksrg ze środków MSWiA w 2022 roku wyniosło 3500 zł: </w:t>
      </w:r>
    </w:p>
    <w:p w:rsidR="00195155" w:rsidRPr="009E5B2A" w:rsidRDefault="00195155" w:rsidP="00DC231D">
      <w:pPr>
        <w:spacing w:after="0" w:line="360" w:lineRule="auto"/>
        <w:jc w:val="both"/>
        <w:rPr>
          <w:rFonts w:asciiTheme="minorHAnsi" w:hAnsiTheme="minorHAnsi" w:cstheme="minorHAnsi"/>
          <w:sz w:val="24"/>
          <w:szCs w:val="24"/>
        </w:rPr>
      </w:pPr>
    </w:p>
    <w:p w:rsidR="00195155" w:rsidRPr="009E5B2A" w:rsidRDefault="00195155" w:rsidP="00DC231D">
      <w:pPr>
        <w:autoSpaceDE w:val="0"/>
        <w:autoSpaceDN w:val="0"/>
        <w:adjustRightInd w:val="0"/>
        <w:spacing w:after="0" w:line="360" w:lineRule="auto"/>
        <w:jc w:val="both"/>
        <w:rPr>
          <w:rFonts w:asciiTheme="minorHAnsi" w:hAnsiTheme="minorHAnsi" w:cstheme="minorHAnsi"/>
          <w:b/>
          <w:bCs/>
          <w:color w:val="000000"/>
          <w:sz w:val="24"/>
          <w:szCs w:val="24"/>
        </w:rPr>
      </w:pPr>
      <w:r w:rsidRPr="009E5B2A">
        <w:rPr>
          <w:rFonts w:asciiTheme="minorHAnsi" w:hAnsiTheme="minorHAnsi" w:cstheme="minorHAnsi"/>
          <w:b/>
          <w:bCs/>
          <w:color w:val="000000"/>
          <w:sz w:val="24"/>
          <w:szCs w:val="24"/>
        </w:rPr>
        <w:t>Osiągnięcia sportowe w zawodach:</w:t>
      </w:r>
    </w:p>
    <w:p w:rsidR="00195155" w:rsidRPr="009E5B2A" w:rsidRDefault="00195155" w:rsidP="00DC231D">
      <w:pPr>
        <w:numPr>
          <w:ilvl w:val="0"/>
          <w:numId w:val="48"/>
        </w:numPr>
        <w:autoSpaceDE w:val="0"/>
        <w:autoSpaceDN w:val="0"/>
        <w:adjustRightInd w:val="0"/>
        <w:spacing w:after="0" w:line="360" w:lineRule="auto"/>
        <w:jc w:val="both"/>
        <w:rPr>
          <w:rFonts w:asciiTheme="minorHAnsi" w:hAnsiTheme="minorHAnsi" w:cstheme="minorHAnsi"/>
          <w:bCs/>
          <w:color w:val="000000"/>
          <w:sz w:val="24"/>
          <w:szCs w:val="24"/>
        </w:rPr>
      </w:pPr>
      <w:r w:rsidRPr="009E5B2A">
        <w:rPr>
          <w:rFonts w:asciiTheme="minorHAnsi" w:hAnsiTheme="minorHAnsi" w:cstheme="minorHAnsi"/>
          <w:bCs/>
          <w:color w:val="000000"/>
          <w:sz w:val="24"/>
          <w:szCs w:val="24"/>
        </w:rPr>
        <w:t>Gminne Zawody Sportowo Pożarnicze przeprowadzone na terenie gminy Ceranów udział wzięło 7 jednostek OSP z terenu gminy.</w:t>
      </w:r>
    </w:p>
    <w:p w:rsidR="00195155" w:rsidRPr="009E5B2A" w:rsidRDefault="00195155" w:rsidP="00DC231D">
      <w:pPr>
        <w:numPr>
          <w:ilvl w:val="0"/>
          <w:numId w:val="47"/>
        </w:numPr>
        <w:autoSpaceDE w:val="0"/>
        <w:autoSpaceDN w:val="0"/>
        <w:adjustRightInd w:val="0"/>
        <w:spacing w:after="0" w:line="360" w:lineRule="auto"/>
        <w:jc w:val="both"/>
        <w:rPr>
          <w:rFonts w:asciiTheme="minorHAnsi" w:hAnsiTheme="minorHAnsi" w:cstheme="minorHAnsi"/>
          <w:bCs/>
          <w:color w:val="000000"/>
          <w:sz w:val="24"/>
          <w:szCs w:val="24"/>
        </w:rPr>
      </w:pPr>
      <w:r w:rsidRPr="009E5B2A">
        <w:rPr>
          <w:rFonts w:asciiTheme="minorHAnsi" w:hAnsiTheme="minorHAnsi" w:cstheme="minorHAnsi"/>
          <w:bCs/>
          <w:color w:val="000000"/>
          <w:sz w:val="24"/>
          <w:szCs w:val="24"/>
        </w:rPr>
        <w:t>OSP Rytele Święckie</w:t>
      </w:r>
    </w:p>
    <w:p w:rsidR="00195155" w:rsidRPr="009E5B2A" w:rsidRDefault="00195155" w:rsidP="00DC231D">
      <w:pPr>
        <w:numPr>
          <w:ilvl w:val="0"/>
          <w:numId w:val="47"/>
        </w:numPr>
        <w:autoSpaceDE w:val="0"/>
        <w:autoSpaceDN w:val="0"/>
        <w:adjustRightInd w:val="0"/>
        <w:spacing w:after="0" w:line="360" w:lineRule="auto"/>
        <w:jc w:val="both"/>
        <w:rPr>
          <w:rFonts w:asciiTheme="minorHAnsi" w:hAnsiTheme="minorHAnsi" w:cstheme="minorHAnsi"/>
          <w:bCs/>
          <w:color w:val="000000"/>
          <w:sz w:val="24"/>
          <w:szCs w:val="24"/>
        </w:rPr>
      </w:pPr>
      <w:r w:rsidRPr="009E5B2A">
        <w:rPr>
          <w:rFonts w:asciiTheme="minorHAnsi" w:hAnsiTheme="minorHAnsi" w:cstheme="minorHAnsi"/>
          <w:bCs/>
          <w:color w:val="000000"/>
          <w:sz w:val="24"/>
          <w:szCs w:val="24"/>
        </w:rPr>
        <w:t>OSP Łomna</w:t>
      </w:r>
    </w:p>
    <w:p w:rsidR="00195155" w:rsidRPr="009E5B2A" w:rsidRDefault="00195155" w:rsidP="00DC231D">
      <w:pPr>
        <w:numPr>
          <w:ilvl w:val="0"/>
          <w:numId w:val="47"/>
        </w:numPr>
        <w:autoSpaceDE w:val="0"/>
        <w:autoSpaceDN w:val="0"/>
        <w:adjustRightInd w:val="0"/>
        <w:spacing w:after="0" w:line="360" w:lineRule="auto"/>
        <w:jc w:val="both"/>
        <w:rPr>
          <w:rFonts w:asciiTheme="minorHAnsi" w:hAnsiTheme="minorHAnsi" w:cstheme="minorHAnsi"/>
          <w:bCs/>
          <w:color w:val="000000"/>
          <w:sz w:val="24"/>
          <w:szCs w:val="24"/>
        </w:rPr>
      </w:pPr>
      <w:r w:rsidRPr="009E5B2A">
        <w:rPr>
          <w:rFonts w:asciiTheme="minorHAnsi" w:hAnsiTheme="minorHAnsi" w:cstheme="minorHAnsi"/>
          <w:bCs/>
          <w:color w:val="000000"/>
          <w:sz w:val="24"/>
          <w:szCs w:val="24"/>
        </w:rPr>
        <w:t>OSP Telaki</w:t>
      </w:r>
    </w:p>
    <w:p w:rsidR="0052681B" w:rsidRPr="009E5B2A" w:rsidRDefault="0052681B" w:rsidP="00DC231D">
      <w:pPr>
        <w:autoSpaceDE w:val="0"/>
        <w:autoSpaceDN w:val="0"/>
        <w:adjustRightInd w:val="0"/>
        <w:spacing w:after="0" w:line="360" w:lineRule="auto"/>
        <w:ind w:left="720"/>
        <w:jc w:val="both"/>
        <w:rPr>
          <w:rFonts w:asciiTheme="minorHAnsi" w:hAnsiTheme="minorHAnsi" w:cstheme="minorHAnsi"/>
          <w:bCs/>
          <w:color w:val="000000"/>
          <w:sz w:val="24"/>
          <w:szCs w:val="24"/>
        </w:rPr>
      </w:pPr>
    </w:p>
    <w:p w:rsidR="0052681B" w:rsidRPr="009E5B2A" w:rsidRDefault="00195155" w:rsidP="00DC231D">
      <w:pPr>
        <w:numPr>
          <w:ilvl w:val="0"/>
          <w:numId w:val="48"/>
        </w:numPr>
        <w:autoSpaceDE w:val="0"/>
        <w:autoSpaceDN w:val="0"/>
        <w:adjustRightInd w:val="0"/>
        <w:spacing w:after="0" w:line="360" w:lineRule="auto"/>
        <w:ind w:left="45"/>
        <w:jc w:val="both"/>
        <w:rPr>
          <w:rFonts w:asciiTheme="minorHAnsi" w:hAnsiTheme="minorHAnsi" w:cstheme="minorHAnsi"/>
          <w:bCs/>
          <w:color w:val="000000"/>
          <w:sz w:val="24"/>
          <w:szCs w:val="24"/>
        </w:rPr>
      </w:pPr>
      <w:r w:rsidRPr="009E5B2A">
        <w:rPr>
          <w:rFonts w:asciiTheme="minorHAnsi" w:hAnsiTheme="minorHAnsi" w:cstheme="minorHAnsi"/>
          <w:bCs/>
          <w:color w:val="000000"/>
          <w:sz w:val="24"/>
          <w:szCs w:val="24"/>
        </w:rPr>
        <w:t xml:space="preserve"> Zawody powiatowe drużyn męskich w Sokołowie Podlaskim</w:t>
      </w:r>
    </w:p>
    <w:p w:rsidR="00195155" w:rsidRPr="009E5B2A" w:rsidRDefault="00195155" w:rsidP="00DC231D">
      <w:pPr>
        <w:autoSpaceDE w:val="0"/>
        <w:autoSpaceDN w:val="0"/>
        <w:adjustRightInd w:val="0"/>
        <w:spacing w:after="0" w:line="360" w:lineRule="auto"/>
        <w:ind w:left="45"/>
        <w:jc w:val="both"/>
        <w:rPr>
          <w:rFonts w:asciiTheme="minorHAnsi" w:hAnsiTheme="minorHAnsi" w:cstheme="minorHAnsi"/>
          <w:bCs/>
          <w:color w:val="000000"/>
          <w:sz w:val="24"/>
          <w:szCs w:val="24"/>
        </w:rPr>
      </w:pPr>
      <w:r w:rsidRPr="009E5B2A">
        <w:rPr>
          <w:rFonts w:asciiTheme="minorHAnsi" w:hAnsiTheme="minorHAnsi" w:cstheme="minorHAnsi"/>
          <w:bCs/>
          <w:color w:val="000000"/>
          <w:sz w:val="24"/>
          <w:szCs w:val="24"/>
        </w:rPr>
        <w:t xml:space="preserve">      1.OSP Rytele Święckie</w:t>
      </w:r>
    </w:p>
    <w:p w:rsidR="00195155" w:rsidRPr="009E5B2A" w:rsidRDefault="00195155" w:rsidP="00DC231D">
      <w:pPr>
        <w:autoSpaceDE w:val="0"/>
        <w:autoSpaceDN w:val="0"/>
        <w:adjustRightInd w:val="0"/>
        <w:spacing w:after="0" w:line="360" w:lineRule="auto"/>
        <w:ind w:left="45"/>
        <w:jc w:val="both"/>
        <w:rPr>
          <w:rFonts w:asciiTheme="minorHAnsi" w:hAnsiTheme="minorHAnsi" w:cstheme="minorHAnsi"/>
          <w:bCs/>
          <w:color w:val="000000"/>
          <w:sz w:val="24"/>
          <w:szCs w:val="24"/>
        </w:rPr>
      </w:pPr>
      <w:r w:rsidRPr="009E5B2A">
        <w:rPr>
          <w:rFonts w:asciiTheme="minorHAnsi" w:hAnsiTheme="minorHAnsi" w:cstheme="minorHAnsi"/>
          <w:bCs/>
          <w:color w:val="000000"/>
          <w:sz w:val="24"/>
          <w:szCs w:val="24"/>
        </w:rPr>
        <w:t xml:space="preserve">       2. OSP Szkopy</w:t>
      </w:r>
    </w:p>
    <w:p w:rsidR="00195155" w:rsidRPr="009E5B2A" w:rsidRDefault="00195155" w:rsidP="00DC231D">
      <w:pPr>
        <w:autoSpaceDE w:val="0"/>
        <w:autoSpaceDN w:val="0"/>
        <w:adjustRightInd w:val="0"/>
        <w:spacing w:after="0" w:line="360" w:lineRule="auto"/>
        <w:ind w:left="45"/>
        <w:jc w:val="both"/>
        <w:rPr>
          <w:rFonts w:asciiTheme="minorHAnsi" w:hAnsiTheme="minorHAnsi" w:cstheme="minorHAnsi"/>
          <w:bCs/>
          <w:color w:val="000000"/>
          <w:sz w:val="24"/>
          <w:szCs w:val="24"/>
        </w:rPr>
      </w:pPr>
      <w:r w:rsidRPr="009E5B2A">
        <w:rPr>
          <w:rFonts w:asciiTheme="minorHAnsi" w:hAnsiTheme="minorHAnsi" w:cstheme="minorHAnsi"/>
          <w:bCs/>
          <w:color w:val="000000"/>
          <w:sz w:val="24"/>
          <w:szCs w:val="24"/>
        </w:rPr>
        <w:t xml:space="preserve">       3. OSP Bujały Gniewosze</w:t>
      </w:r>
    </w:p>
    <w:p w:rsidR="00195155" w:rsidRPr="009E5B2A" w:rsidRDefault="00195155" w:rsidP="00DC231D">
      <w:pPr>
        <w:numPr>
          <w:ilvl w:val="0"/>
          <w:numId w:val="48"/>
        </w:numPr>
        <w:autoSpaceDE w:val="0"/>
        <w:autoSpaceDN w:val="0"/>
        <w:adjustRightInd w:val="0"/>
        <w:spacing w:after="0" w:line="360" w:lineRule="auto"/>
        <w:jc w:val="both"/>
        <w:rPr>
          <w:rFonts w:asciiTheme="minorHAnsi" w:hAnsiTheme="minorHAnsi" w:cstheme="minorHAnsi"/>
          <w:bCs/>
          <w:color w:val="000000"/>
          <w:sz w:val="24"/>
          <w:szCs w:val="24"/>
        </w:rPr>
      </w:pPr>
      <w:r w:rsidRPr="009E5B2A">
        <w:rPr>
          <w:rFonts w:asciiTheme="minorHAnsi" w:hAnsiTheme="minorHAnsi" w:cstheme="minorHAnsi"/>
          <w:bCs/>
          <w:color w:val="000000"/>
          <w:sz w:val="24"/>
          <w:szCs w:val="24"/>
        </w:rPr>
        <w:t xml:space="preserve">Zawody  powiatowych młodzieżowych drużyn pożarniczych OSP przeprowadzone w Sokołowie Podlaskim kategoria chłopcy </w:t>
      </w:r>
    </w:p>
    <w:p w:rsidR="00195155" w:rsidRPr="009E5B2A" w:rsidRDefault="00195155" w:rsidP="00DC231D">
      <w:pPr>
        <w:numPr>
          <w:ilvl w:val="0"/>
          <w:numId w:val="49"/>
        </w:numPr>
        <w:autoSpaceDE w:val="0"/>
        <w:autoSpaceDN w:val="0"/>
        <w:adjustRightInd w:val="0"/>
        <w:spacing w:after="0" w:line="360" w:lineRule="auto"/>
        <w:jc w:val="both"/>
        <w:rPr>
          <w:rFonts w:asciiTheme="minorHAnsi" w:hAnsiTheme="minorHAnsi" w:cstheme="minorHAnsi"/>
          <w:bCs/>
          <w:color w:val="000000"/>
          <w:sz w:val="24"/>
          <w:szCs w:val="24"/>
        </w:rPr>
      </w:pPr>
      <w:r w:rsidRPr="009E5B2A">
        <w:rPr>
          <w:rFonts w:asciiTheme="minorHAnsi" w:hAnsiTheme="minorHAnsi" w:cstheme="minorHAnsi"/>
          <w:bCs/>
          <w:color w:val="000000"/>
          <w:sz w:val="24"/>
          <w:szCs w:val="24"/>
        </w:rPr>
        <w:t>OSP Rytele Święckie</w:t>
      </w:r>
    </w:p>
    <w:p w:rsidR="00195155" w:rsidRPr="009E5B2A" w:rsidRDefault="00195155" w:rsidP="00DC231D">
      <w:pPr>
        <w:numPr>
          <w:ilvl w:val="0"/>
          <w:numId w:val="49"/>
        </w:numPr>
        <w:autoSpaceDE w:val="0"/>
        <w:autoSpaceDN w:val="0"/>
        <w:adjustRightInd w:val="0"/>
        <w:spacing w:after="0" w:line="360" w:lineRule="auto"/>
        <w:jc w:val="both"/>
        <w:rPr>
          <w:rFonts w:asciiTheme="minorHAnsi" w:hAnsiTheme="minorHAnsi" w:cstheme="minorHAnsi"/>
          <w:bCs/>
          <w:color w:val="000000"/>
          <w:sz w:val="24"/>
          <w:szCs w:val="24"/>
        </w:rPr>
      </w:pPr>
      <w:r w:rsidRPr="009E5B2A">
        <w:rPr>
          <w:rFonts w:asciiTheme="minorHAnsi" w:hAnsiTheme="minorHAnsi" w:cstheme="minorHAnsi"/>
          <w:bCs/>
          <w:color w:val="000000"/>
          <w:sz w:val="24"/>
          <w:szCs w:val="24"/>
        </w:rPr>
        <w:t>OSP Kosów Lacki</w:t>
      </w:r>
    </w:p>
    <w:p w:rsidR="00195155" w:rsidRPr="009E5B2A" w:rsidRDefault="00195155" w:rsidP="00DC231D">
      <w:pPr>
        <w:numPr>
          <w:ilvl w:val="0"/>
          <w:numId w:val="49"/>
        </w:numPr>
        <w:autoSpaceDE w:val="0"/>
        <w:autoSpaceDN w:val="0"/>
        <w:adjustRightInd w:val="0"/>
        <w:spacing w:after="0" w:line="360" w:lineRule="auto"/>
        <w:jc w:val="both"/>
        <w:rPr>
          <w:rFonts w:asciiTheme="minorHAnsi" w:hAnsiTheme="minorHAnsi" w:cstheme="minorHAnsi"/>
          <w:bCs/>
          <w:color w:val="000000"/>
          <w:sz w:val="24"/>
          <w:szCs w:val="24"/>
        </w:rPr>
      </w:pPr>
      <w:r w:rsidRPr="009E5B2A">
        <w:rPr>
          <w:rFonts w:asciiTheme="minorHAnsi" w:hAnsiTheme="minorHAnsi" w:cstheme="minorHAnsi"/>
          <w:bCs/>
          <w:color w:val="000000"/>
          <w:sz w:val="24"/>
          <w:szCs w:val="24"/>
        </w:rPr>
        <w:t>OSP Nieciecz</w:t>
      </w:r>
    </w:p>
    <w:p w:rsidR="00195155" w:rsidRPr="009E5B2A" w:rsidRDefault="00195155" w:rsidP="00DC231D">
      <w:pPr>
        <w:autoSpaceDE w:val="0"/>
        <w:autoSpaceDN w:val="0"/>
        <w:adjustRightInd w:val="0"/>
        <w:spacing w:after="0" w:line="360" w:lineRule="auto"/>
        <w:jc w:val="both"/>
        <w:rPr>
          <w:rFonts w:asciiTheme="minorHAnsi" w:hAnsiTheme="minorHAnsi" w:cstheme="minorHAnsi"/>
          <w:color w:val="000000"/>
          <w:sz w:val="24"/>
          <w:szCs w:val="24"/>
        </w:rPr>
      </w:pPr>
      <w:r w:rsidRPr="009E5B2A">
        <w:rPr>
          <w:rFonts w:asciiTheme="minorHAnsi" w:hAnsiTheme="minorHAnsi" w:cstheme="minorHAnsi"/>
          <w:b/>
          <w:bCs/>
          <w:color w:val="000000"/>
          <w:sz w:val="24"/>
          <w:szCs w:val="24"/>
        </w:rPr>
        <w:t>Zawody strefowe</w:t>
      </w:r>
      <w:r w:rsidRPr="009E5B2A">
        <w:rPr>
          <w:rFonts w:asciiTheme="minorHAnsi" w:hAnsiTheme="minorHAnsi" w:cstheme="minorHAnsi"/>
          <w:bCs/>
          <w:color w:val="000000"/>
          <w:sz w:val="24"/>
          <w:szCs w:val="24"/>
        </w:rPr>
        <w:t xml:space="preserve"> eliminacje do zawodów wojewódzkich w Pilawie OSP Rytele Święckie zajęły 2 miejsce i zakwalifikowały się do zawodów wojewódzkich.</w:t>
      </w:r>
    </w:p>
    <w:p w:rsidR="00195155" w:rsidRPr="009E5B2A" w:rsidRDefault="00195155" w:rsidP="00DC231D">
      <w:pPr>
        <w:autoSpaceDE w:val="0"/>
        <w:autoSpaceDN w:val="0"/>
        <w:adjustRightInd w:val="0"/>
        <w:spacing w:after="0" w:line="360" w:lineRule="auto"/>
        <w:jc w:val="both"/>
        <w:rPr>
          <w:rFonts w:asciiTheme="minorHAnsi" w:hAnsiTheme="minorHAnsi" w:cstheme="minorHAnsi"/>
          <w:color w:val="000000"/>
          <w:sz w:val="24"/>
          <w:szCs w:val="24"/>
        </w:rPr>
      </w:pPr>
      <w:r w:rsidRPr="009E5B2A">
        <w:rPr>
          <w:rFonts w:asciiTheme="minorHAnsi" w:hAnsiTheme="minorHAnsi" w:cstheme="minorHAnsi"/>
          <w:b/>
          <w:color w:val="000000"/>
          <w:sz w:val="24"/>
          <w:szCs w:val="24"/>
        </w:rPr>
        <w:t>Podnoszenie kwalifikacji przez strażaków.</w:t>
      </w:r>
    </w:p>
    <w:p w:rsidR="00195155" w:rsidRPr="005A6864" w:rsidRDefault="00195155" w:rsidP="00DC231D">
      <w:pPr>
        <w:autoSpaceDE w:val="0"/>
        <w:autoSpaceDN w:val="0"/>
        <w:adjustRightInd w:val="0"/>
        <w:spacing w:after="0" w:line="360" w:lineRule="auto"/>
        <w:jc w:val="both"/>
        <w:rPr>
          <w:rFonts w:asciiTheme="minorHAnsi" w:hAnsiTheme="minorHAnsi" w:cstheme="minorHAnsi"/>
          <w:color w:val="000000"/>
          <w:sz w:val="24"/>
          <w:szCs w:val="24"/>
        </w:rPr>
      </w:pPr>
      <w:r w:rsidRPr="009E5B2A">
        <w:rPr>
          <w:rFonts w:asciiTheme="minorHAnsi" w:hAnsiTheme="minorHAnsi" w:cstheme="minorHAnsi"/>
          <w:color w:val="000000"/>
          <w:sz w:val="24"/>
          <w:szCs w:val="24"/>
        </w:rPr>
        <w:t>W 2022 roku stra</w:t>
      </w:r>
      <w:r w:rsidRPr="009E5B2A">
        <w:rPr>
          <w:rFonts w:asciiTheme="minorHAnsi" w:eastAsia="TTE15C7008t00" w:hAnsiTheme="minorHAnsi" w:cstheme="minorHAnsi"/>
          <w:color w:val="000000"/>
          <w:sz w:val="24"/>
          <w:szCs w:val="24"/>
        </w:rPr>
        <w:t>ż</w:t>
      </w:r>
      <w:r w:rsidRPr="009E5B2A">
        <w:rPr>
          <w:rFonts w:asciiTheme="minorHAnsi" w:hAnsiTheme="minorHAnsi" w:cstheme="minorHAnsi"/>
          <w:color w:val="000000"/>
          <w:sz w:val="24"/>
          <w:szCs w:val="24"/>
        </w:rPr>
        <w:t>acy podnosili swoje kwalifikacje uczestnicząc</w:t>
      </w:r>
      <w:r w:rsidR="00DC231D">
        <w:rPr>
          <w:rFonts w:asciiTheme="minorHAnsi" w:hAnsiTheme="minorHAnsi" w:cstheme="minorHAnsi"/>
          <w:color w:val="000000"/>
          <w:sz w:val="24"/>
          <w:szCs w:val="24"/>
        </w:rPr>
        <w:t xml:space="preserve"> </w:t>
      </w:r>
      <w:r w:rsidRPr="009E5B2A">
        <w:rPr>
          <w:rFonts w:asciiTheme="minorHAnsi" w:hAnsiTheme="minorHAnsi" w:cstheme="minorHAnsi"/>
          <w:color w:val="000000"/>
          <w:sz w:val="24"/>
          <w:szCs w:val="24"/>
        </w:rPr>
        <w:t>w szkoleniach organizowanych przez KP PSP w Sokołowie Podlaskim uczestniczyli strażacy z Gminy Kosów Lacki. Były to kursy: podstawowy ukończyło 9 strażaków, i szkolenie kierowców konserwatorów</w:t>
      </w:r>
      <w:r w:rsidRPr="005A6864">
        <w:rPr>
          <w:rFonts w:asciiTheme="minorHAnsi" w:hAnsiTheme="minorHAnsi" w:cstheme="minorHAnsi"/>
          <w:color w:val="000000"/>
          <w:szCs w:val="28"/>
        </w:rPr>
        <w:t xml:space="preserve"> 5 strażaków</w:t>
      </w:r>
      <w:r w:rsidRPr="005A6864">
        <w:rPr>
          <w:rFonts w:asciiTheme="minorHAnsi" w:hAnsiTheme="minorHAnsi" w:cstheme="minorHAnsi"/>
          <w:color w:val="000000"/>
          <w:sz w:val="24"/>
          <w:szCs w:val="24"/>
        </w:rPr>
        <w:t xml:space="preserve">. </w:t>
      </w:r>
    </w:p>
    <w:p w:rsidR="00195155" w:rsidRPr="005A6864" w:rsidRDefault="00195155" w:rsidP="00195155">
      <w:pPr>
        <w:pStyle w:val="Nagwek6"/>
        <w:ind w:left="284" w:hanging="284"/>
        <w:jc w:val="center"/>
        <w:rPr>
          <w:rFonts w:asciiTheme="minorHAnsi" w:hAnsiTheme="minorHAnsi" w:cstheme="minorHAnsi"/>
          <w:sz w:val="32"/>
          <w:szCs w:val="32"/>
        </w:rPr>
      </w:pPr>
      <w:r w:rsidRPr="005A6864">
        <w:rPr>
          <w:rFonts w:asciiTheme="minorHAnsi" w:hAnsiTheme="minorHAnsi" w:cstheme="minorHAnsi"/>
          <w:sz w:val="32"/>
          <w:szCs w:val="32"/>
        </w:rPr>
        <w:t>Zestawienie ilości zdarzeń w powiecie w rozbiciu na  gminy w latach 2018-2022</w:t>
      </w:r>
    </w:p>
    <w:tbl>
      <w:tblPr>
        <w:tblW w:w="1020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418"/>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90"/>
        <w:gridCol w:w="644"/>
      </w:tblGrid>
      <w:tr w:rsidR="00195155" w:rsidRPr="005A6864" w:rsidTr="00AA262D">
        <w:trPr>
          <w:trHeight w:val="451"/>
        </w:trPr>
        <w:tc>
          <w:tcPr>
            <w:tcW w:w="1418" w:type="dxa"/>
          </w:tcPr>
          <w:p w:rsidR="00195155" w:rsidRPr="005A6864" w:rsidRDefault="00195155" w:rsidP="00AA262D">
            <w:pPr>
              <w:rPr>
                <w:rFonts w:asciiTheme="minorHAnsi" w:hAnsiTheme="minorHAnsi" w:cstheme="minorHAnsi"/>
                <w:sz w:val="24"/>
                <w:szCs w:val="24"/>
              </w:rPr>
            </w:pPr>
          </w:p>
        </w:tc>
        <w:tc>
          <w:tcPr>
            <w:tcW w:w="2126" w:type="dxa"/>
            <w:gridSpan w:val="5"/>
          </w:tcPr>
          <w:p w:rsidR="00195155" w:rsidRPr="005A6864" w:rsidRDefault="00195155" w:rsidP="00AA262D">
            <w:pPr>
              <w:jc w:val="center"/>
              <w:rPr>
                <w:rFonts w:asciiTheme="minorHAnsi" w:hAnsiTheme="minorHAnsi" w:cstheme="minorHAnsi"/>
                <w:b/>
                <w:sz w:val="24"/>
                <w:szCs w:val="24"/>
              </w:rPr>
            </w:pPr>
            <w:r w:rsidRPr="005A6864">
              <w:rPr>
                <w:rFonts w:asciiTheme="minorHAnsi" w:hAnsiTheme="minorHAnsi" w:cstheme="minorHAnsi"/>
                <w:b/>
                <w:sz w:val="24"/>
                <w:szCs w:val="24"/>
              </w:rPr>
              <w:t>Pożary</w:t>
            </w:r>
          </w:p>
        </w:tc>
        <w:tc>
          <w:tcPr>
            <w:tcW w:w="2127" w:type="dxa"/>
            <w:gridSpan w:val="5"/>
          </w:tcPr>
          <w:p w:rsidR="00195155" w:rsidRPr="005A6864" w:rsidRDefault="00195155" w:rsidP="00AA262D">
            <w:pPr>
              <w:jc w:val="center"/>
              <w:rPr>
                <w:rFonts w:asciiTheme="minorHAnsi" w:hAnsiTheme="minorHAnsi" w:cstheme="minorHAnsi"/>
                <w:b/>
                <w:sz w:val="24"/>
                <w:szCs w:val="24"/>
              </w:rPr>
            </w:pPr>
            <w:r w:rsidRPr="005A6864">
              <w:rPr>
                <w:rFonts w:asciiTheme="minorHAnsi" w:hAnsiTheme="minorHAnsi" w:cstheme="minorHAnsi"/>
                <w:b/>
                <w:sz w:val="24"/>
                <w:szCs w:val="24"/>
              </w:rPr>
              <w:t>Miejscowe</w:t>
            </w:r>
          </w:p>
          <w:p w:rsidR="00195155" w:rsidRPr="005A6864" w:rsidRDefault="00195155" w:rsidP="00AA262D">
            <w:pPr>
              <w:jc w:val="center"/>
              <w:rPr>
                <w:rFonts w:asciiTheme="minorHAnsi" w:hAnsiTheme="minorHAnsi" w:cstheme="minorHAnsi"/>
                <w:b/>
                <w:sz w:val="24"/>
                <w:szCs w:val="24"/>
              </w:rPr>
            </w:pPr>
            <w:r w:rsidRPr="005A6864">
              <w:rPr>
                <w:rFonts w:asciiTheme="minorHAnsi" w:hAnsiTheme="minorHAnsi" w:cstheme="minorHAnsi"/>
                <w:b/>
                <w:sz w:val="24"/>
                <w:szCs w:val="24"/>
              </w:rPr>
              <w:t>Zagrożenia</w:t>
            </w:r>
          </w:p>
        </w:tc>
        <w:tc>
          <w:tcPr>
            <w:tcW w:w="2126" w:type="dxa"/>
            <w:gridSpan w:val="5"/>
            <w:tcBorders>
              <w:bottom w:val="single" w:sz="4" w:space="0" w:color="auto"/>
            </w:tcBorders>
          </w:tcPr>
          <w:p w:rsidR="00195155" w:rsidRPr="005A6864" w:rsidRDefault="00195155" w:rsidP="00AA262D">
            <w:pPr>
              <w:jc w:val="center"/>
              <w:rPr>
                <w:rFonts w:asciiTheme="minorHAnsi" w:hAnsiTheme="minorHAnsi" w:cstheme="minorHAnsi"/>
                <w:b/>
                <w:sz w:val="24"/>
                <w:szCs w:val="24"/>
              </w:rPr>
            </w:pPr>
            <w:r w:rsidRPr="005A6864">
              <w:rPr>
                <w:rFonts w:asciiTheme="minorHAnsi" w:hAnsiTheme="minorHAnsi" w:cstheme="minorHAnsi"/>
                <w:b/>
                <w:sz w:val="24"/>
                <w:szCs w:val="24"/>
              </w:rPr>
              <w:t>Alarmy</w:t>
            </w:r>
          </w:p>
          <w:p w:rsidR="00195155" w:rsidRPr="005A6864" w:rsidRDefault="00195155" w:rsidP="00AA262D">
            <w:pPr>
              <w:jc w:val="center"/>
              <w:rPr>
                <w:rFonts w:asciiTheme="minorHAnsi" w:hAnsiTheme="minorHAnsi" w:cstheme="minorHAnsi"/>
                <w:b/>
                <w:sz w:val="24"/>
                <w:szCs w:val="24"/>
              </w:rPr>
            </w:pPr>
            <w:r w:rsidRPr="005A6864">
              <w:rPr>
                <w:rFonts w:asciiTheme="minorHAnsi" w:hAnsiTheme="minorHAnsi" w:cstheme="minorHAnsi"/>
                <w:b/>
                <w:sz w:val="24"/>
                <w:szCs w:val="24"/>
              </w:rPr>
              <w:t>Fałszywe</w:t>
            </w:r>
          </w:p>
        </w:tc>
        <w:tc>
          <w:tcPr>
            <w:tcW w:w="2410" w:type="dxa"/>
            <w:gridSpan w:val="5"/>
          </w:tcPr>
          <w:p w:rsidR="00195155" w:rsidRPr="005A6864" w:rsidRDefault="00195155" w:rsidP="00AA262D">
            <w:pPr>
              <w:jc w:val="center"/>
              <w:rPr>
                <w:rFonts w:asciiTheme="minorHAnsi" w:hAnsiTheme="minorHAnsi" w:cstheme="minorHAnsi"/>
                <w:b/>
                <w:sz w:val="24"/>
                <w:szCs w:val="24"/>
              </w:rPr>
            </w:pPr>
            <w:r w:rsidRPr="005A6864">
              <w:rPr>
                <w:rFonts w:asciiTheme="minorHAnsi" w:hAnsiTheme="minorHAnsi" w:cstheme="minorHAnsi"/>
                <w:b/>
                <w:sz w:val="24"/>
                <w:szCs w:val="24"/>
              </w:rPr>
              <w:t>Razem</w:t>
            </w:r>
          </w:p>
          <w:p w:rsidR="00195155" w:rsidRPr="005A6864" w:rsidRDefault="00195155" w:rsidP="00AA262D">
            <w:pPr>
              <w:jc w:val="center"/>
              <w:rPr>
                <w:rFonts w:asciiTheme="minorHAnsi" w:hAnsiTheme="minorHAnsi" w:cstheme="minorHAnsi"/>
                <w:b/>
                <w:sz w:val="24"/>
                <w:szCs w:val="24"/>
              </w:rPr>
            </w:pPr>
            <w:r w:rsidRPr="005A6864">
              <w:rPr>
                <w:rFonts w:asciiTheme="minorHAnsi" w:hAnsiTheme="minorHAnsi" w:cstheme="minorHAnsi"/>
                <w:b/>
                <w:sz w:val="24"/>
                <w:szCs w:val="24"/>
              </w:rPr>
              <w:t>zdarzeń</w:t>
            </w:r>
          </w:p>
        </w:tc>
      </w:tr>
      <w:tr w:rsidR="00195155" w:rsidRPr="005A6864" w:rsidTr="00AA262D">
        <w:trPr>
          <w:cantSplit/>
        </w:trPr>
        <w:tc>
          <w:tcPr>
            <w:tcW w:w="1418" w:type="dxa"/>
            <w:tcBorders>
              <w:bottom w:val="single" w:sz="2" w:space="0" w:color="auto"/>
            </w:tcBorders>
          </w:tcPr>
          <w:p w:rsidR="00195155" w:rsidRPr="005A6864" w:rsidRDefault="00195155" w:rsidP="00AA262D">
            <w:pPr>
              <w:jc w:val="right"/>
              <w:rPr>
                <w:rFonts w:asciiTheme="minorHAnsi" w:hAnsiTheme="minorHAnsi" w:cstheme="minorHAnsi"/>
                <w:sz w:val="24"/>
                <w:szCs w:val="24"/>
              </w:rPr>
            </w:pPr>
            <w:r w:rsidRPr="005A6864">
              <w:rPr>
                <w:rFonts w:asciiTheme="minorHAnsi" w:hAnsiTheme="minorHAnsi" w:cstheme="minorHAnsi"/>
                <w:sz w:val="24"/>
                <w:szCs w:val="24"/>
              </w:rPr>
              <w:t>lata</w:t>
            </w:r>
          </w:p>
        </w:tc>
        <w:tc>
          <w:tcPr>
            <w:tcW w:w="425"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18</w:t>
            </w:r>
          </w:p>
        </w:tc>
        <w:tc>
          <w:tcPr>
            <w:tcW w:w="426"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19</w:t>
            </w:r>
          </w:p>
        </w:tc>
        <w:tc>
          <w:tcPr>
            <w:tcW w:w="425" w:type="dxa"/>
            <w:tcBorders>
              <w:bottom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20</w:t>
            </w:r>
          </w:p>
        </w:tc>
        <w:tc>
          <w:tcPr>
            <w:tcW w:w="425" w:type="dxa"/>
            <w:tcBorders>
              <w:bottom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21</w:t>
            </w:r>
          </w:p>
        </w:tc>
        <w:tc>
          <w:tcPr>
            <w:tcW w:w="425" w:type="dxa"/>
            <w:tcBorders>
              <w:bottom w:val="single" w:sz="4"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22</w:t>
            </w:r>
          </w:p>
        </w:tc>
        <w:tc>
          <w:tcPr>
            <w:tcW w:w="426" w:type="dxa"/>
            <w:tcBorders>
              <w:bottom w:val="single" w:sz="2"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18</w:t>
            </w:r>
          </w:p>
        </w:tc>
        <w:tc>
          <w:tcPr>
            <w:tcW w:w="425" w:type="dxa"/>
            <w:tcBorders>
              <w:bottom w:val="single" w:sz="2"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19</w:t>
            </w:r>
          </w:p>
        </w:tc>
        <w:tc>
          <w:tcPr>
            <w:tcW w:w="425" w:type="dxa"/>
            <w:tcBorders>
              <w:bottom w:val="single" w:sz="2"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20</w:t>
            </w:r>
          </w:p>
        </w:tc>
        <w:tc>
          <w:tcPr>
            <w:tcW w:w="425" w:type="dxa"/>
            <w:tcBorders>
              <w:bottom w:val="single" w:sz="2"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21</w:t>
            </w:r>
          </w:p>
        </w:tc>
        <w:tc>
          <w:tcPr>
            <w:tcW w:w="426" w:type="dxa"/>
            <w:tcBorders>
              <w:bottom w:val="single" w:sz="2"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22</w:t>
            </w:r>
          </w:p>
        </w:tc>
        <w:tc>
          <w:tcPr>
            <w:tcW w:w="425"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18</w:t>
            </w:r>
          </w:p>
        </w:tc>
        <w:tc>
          <w:tcPr>
            <w:tcW w:w="425"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19</w:t>
            </w:r>
          </w:p>
        </w:tc>
        <w:tc>
          <w:tcPr>
            <w:tcW w:w="425"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20</w:t>
            </w:r>
          </w:p>
        </w:tc>
        <w:tc>
          <w:tcPr>
            <w:tcW w:w="426"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21</w:t>
            </w:r>
          </w:p>
        </w:tc>
        <w:tc>
          <w:tcPr>
            <w:tcW w:w="425"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22</w:t>
            </w:r>
          </w:p>
        </w:tc>
        <w:tc>
          <w:tcPr>
            <w:tcW w:w="425" w:type="dxa"/>
            <w:tcBorders>
              <w:bottom w:val="single" w:sz="2"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18</w:t>
            </w:r>
          </w:p>
        </w:tc>
        <w:tc>
          <w:tcPr>
            <w:tcW w:w="425" w:type="dxa"/>
            <w:tcBorders>
              <w:bottom w:val="single" w:sz="2"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19</w:t>
            </w:r>
          </w:p>
        </w:tc>
        <w:tc>
          <w:tcPr>
            <w:tcW w:w="426" w:type="dxa"/>
            <w:tcBorders>
              <w:bottom w:val="single" w:sz="2"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20</w:t>
            </w:r>
          </w:p>
        </w:tc>
        <w:tc>
          <w:tcPr>
            <w:tcW w:w="490" w:type="dxa"/>
            <w:tcBorders>
              <w:bottom w:val="single" w:sz="2"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21</w:t>
            </w:r>
          </w:p>
        </w:tc>
        <w:tc>
          <w:tcPr>
            <w:tcW w:w="644" w:type="dxa"/>
            <w:tcBorders>
              <w:bottom w:val="single" w:sz="2"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22</w:t>
            </w:r>
          </w:p>
        </w:tc>
      </w:tr>
      <w:tr w:rsidR="00195155" w:rsidRPr="005A6864" w:rsidTr="00AA262D">
        <w:trPr>
          <w:cantSplit/>
        </w:trPr>
        <w:tc>
          <w:tcPr>
            <w:tcW w:w="1418" w:type="dxa"/>
            <w:tcBorders>
              <w:top w:val="single" w:sz="2" w:space="0" w:color="auto"/>
              <w:left w:val="single" w:sz="2" w:space="0" w:color="auto"/>
              <w:bottom w:val="single" w:sz="2" w:space="0" w:color="auto"/>
              <w:right w:val="single" w:sz="4" w:space="0" w:color="auto"/>
            </w:tcBorders>
          </w:tcPr>
          <w:p w:rsidR="00195155" w:rsidRPr="005A6864" w:rsidRDefault="00195155" w:rsidP="00AA262D">
            <w:pPr>
              <w:rPr>
                <w:rFonts w:asciiTheme="minorHAnsi" w:hAnsiTheme="minorHAnsi" w:cstheme="minorHAnsi"/>
                <w:sz w:val="24"/>
                <w:szCs w:val="24"/>
              </w:rPr>
            </w:pPr>
            <w:r w:rsidRPr="005A6864">
              <w:rPr>
                <w:rFonts w:asciiTheme="minorHAnsi" w:hAnsiTheme="minorHAnsi" w:cstheme="minorHAnsi"/>
                <w:sz w:val="24"/>
                <w:szCs w:val="24"/>
              </w:rPr>
              <w:t>M.Sokołów</w:t>
            </w:r>
          </w:p>
        </w:tc>
        <w:tc>
          <w:tcPr>
            <w:tcW w:w="425" w:type="dxa"/>
            <w:tcBorders>
              <w:top w:val="single" w:sz="4" w:space="0" w:color="auto"/>
              <w:left w:val="single" w:sz="4" w:space="0" w:color="auto"/>
              <w:bottom w:val="single" w:sz="4" w:space="0" w:color="auto"/>
              <w:right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51</w:t>
            </w:r>
          </w:p>
        </w:tc>
        <w:tc>
          <w:tcPr>
            <w:tcW w:w="426" w:type="dxa"/>
            <w:tcBorders>
              <w:top w:val="single" w:sz="4" w:space="0" w:color="auto"/>
              <w:left w:val="single" w:sz="4" w:space="0" w:color="auto"/>
              <w:bottom w:val="single" w:sz="4" w:space="0" w:color="auto"/>
              <w:right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44</w:t>
            </w:r>
          </w:p>
        </w:tc>
        <w:tc>
          <w:tcPr>
            <w:tcW w:w="425" w:type="dxa"/>
            <w:tcBorders>
              <w:top w:val="single" w:sz="4" w:space="0" w:color="auto"/>
              <w:left w:val="single" w:sz="4" w:space="0" w:color="auto"/>
              <w:bottom w:val="single" w:sz="4" w:space="0" w:color="auto"/>
              <w:right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32</w:t>
            </w:r>
          </w:p>
        </w:tc>
        <w:tc>
          <w:tcPr>
            <w:tcW w:w="425" w:type="dxa"/>
            <w:tcBorders>
              <w:top w:val="single" w:sz="4" w:space="0" w:color="auto"/>
              <w:left w:val="single" w:sz="4" w:space="0" w:color="auto"/>
              <w:bottom w:val="single" w:sz="4" w:space="0" w:color="auto"/>
              <w:right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30</w:t>
            </w:r>
          </w:p>
        </w:tc>
        <w:tc>
          <w:tcPr>
            <w:tcW w:w="425" w:type="dxa"/>
            <w:tcBorders>
              <w:top w:val="single" w:sz="4" w:space="0" w:color="auto"/>
              <w:left w:val="single" w:sz="4" w:space="0" w:color="auto"/>
              <w:bottom w:val="single" w:sz="4" w:space="0" w:color="auto"/>
              <w:right w:val="single" w:sz="4"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37</w:t>
            </w:r>
          </w:p>
        </w:tc>
        <w:tc>
          <w:tcPr>
            <w:tcW w:w="426" w:type="dxa"/>
            <w:tcBorders>
              <w:top w:val="single" w:sz="2" w:space="0" w:color="auto"/>
              <w:left w:val="single" w:sz="4" w:space="0" w:color="auto"/>
              <w:bottom w:val="single" w:sz="2" w:space="0" w:color="auto"/>
              <w:right w:val="nil"/>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168</w:t>
            </w:r>
          </w:p>
        </w:tc>
        <w:tc>
          <w:tcPr>
            <w:tcW w:w="425" w:type="dxa"/>
            <w:tcBorders>
              <w:top w:val="single" w:sz="2" w:space="0" w:color="auto"/>
              <w:left w:val="nil"/>
              <w:bottom w:val="single" w:sz="2" w:space="0" w:color="auto"/>
              <w:right w:val="nil"/>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187</w:t>
            </w:r>
          </w:p>
        </w:tc>
        <w:tc>
          <w:tcPr>
            <w:tcW w:w="425" w:type="dxa"/>
            <w:tcBorders>
              <w:top w:val="single" w:sz="2" w:space="0" w:color="auto"/>
              <w:left w:val="nil"/>
              <w:bottom w:val="single" w:sz="2" w:space="0" w:color="auto"/>
              <w:right w:val="nil"/>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248</w:t>
            </w:r>
          </w:p>
        </w:tc>
        <w:tc>
          <w:tcPr>
            <w:tcW w:w="425" w:type="dxa"/>
            <w:tcBorders>
              <w:top w:val="single" w:sz="2" w:space="0" w:color="auto"/>
              <w:left w:val="nil"/>
              <w:bottom w:val="single" w:sz="2" w:space="0" w:color="auto"/>
              <w:right w:val="nil"/>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215</w:t>
            </w:r>
          </w:p>
        </w:tc>
        <w:tc>
          <w:tcPr>
            <w:tcW w:w="426" w:type="dxa"/>
            <w:tcBorders>
              <w:top w:val="single" w:sz="2" w:space="0" w:color="auto"/>
              <w:left w:val="nil"/>
              <w:bottom w:val="single" w:sz="2" w:space="0" w:color="auto"/>
              <w:right w:val="single" w:sz="4"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226</w:t>
            </w:r>
          </w:p>
        </w:tc>
        <w:tc>
          <w:tcPr>
            <w:tcW w:w="425" w:type="dxa"/>
            <w:tcBorders>
              <w:top w:val="single" w:sz="4" w:space="0" w:color="auto"/>
              <w:left w:val="single" w:sz="4" w:space="0" w:color="auto"/>
              <w:bottom w:val="single" w:sz="4" w:space="0" w:color="auto"/>
              <w:right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74</w:t>
            </w:r>
          </w:p>
        </w:tc>
        <w:tc>
          <w:tcPr>
            <w:tcW w:w="425" w:type="dxa"/>
            <w:tcBorders>
              <w:top w:val="single" w:sz="4" w:space="0" w:color="auto"/>
              <w:left w:val="single" w:sz="4" w:space="0" w:color="auto"/>
              <w:bottom w:val="single" w:sz="4" w:space="0" w:color="auto"/>
              <w:right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51</w:t>
            </w:r>
          </w:p>
        </w:tc>
        <w:tc>
          <w:tcPr>
            <w:tcW w:w="425" w:type="dxa"/>
            <w:tcBorders>
              <w:top w:val="single" w:sz="4" w:space="0" w:color="auto"/>
              <w:left w:val="single" w:sz="4" w:space="0" w:color="auto"/>
              <w:bottom w:val="single" w:sz="4" w:space="0" w:color="auto"/>
              <w:right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35</w:t>
            </w:r>
          </w:p>
        </w:tc>
        <w:tc>
          <w:tcPr>
            <w:tcW w:w="426" w:type="dxa"/>
            <w:tcBorders>
              <w:top w:val="single" w:sz="4" w:space="0" w:color="auto"/>
              <w:left w:val="single" w:sz="4" w:space="0" w:color="auto"/>
              <w:bottom w:val="single" w:sz="4" w:space="0" w:color="auto"/>
              <w:right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29</w:t>
            </w:r>
          </w:p>
        </w:tc>
        <w:tc>
          <w:tcPr>
            <w:tcW w:w="425" w:type="dxa"/>
            <w:tcBorders>
              <w:top w:val="single" w:sz="4" w:space="0" w:color="auto"/>
              <w:left w:val="single" w:sz="4" w:space="0" w:color="auto"/>
              <w:bottom w:val="single" w:sz="4" w:space="0" w:color="auto"/>
              <w:right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17</w:t>
            </w:r>
          </w:p>
        </w:tc>
        <w:tc>
          <w:tcPr>
            <w:tcW w:w="425" w:type="dxa"/>
            <w:tcBorders>
              <w:top w:val="single" w:sz="2" w:space="0" w:color="auto"/>
              <w:left w:val="single" w:sz="4" w:space="0" w:color="auto"/>
              <w:bottom w:val="single" w:sz="2" w:space="0" w:color="auto"/>
              <w:right w:val="nil"/>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297</w:t>
            </w:r>
          </w:p>
        </w:tc>
        <w:tc>
          <w:tcPr>
            <w:tcW w:w="425" w:type="dxa"/>
            <w:tcBorders>
              <w:top w:val="single" w:sz="2" w:space="0" w:color="auto"/>
              <w:left w:val="nil"/>
              <w:bottom w:val="single" w:sz="2" w:space="0" w:color="auto"/>
              <w:right w:val="nil"/>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282</w:t>
            </w:r>
          </w:p>
        </w:tc>
        <w:tc>
          <w:tcPr>
            <w:tcW w:w="426" w:type="dxa"/>
            <w:tcBorders>
              <w:top w:val="single" w:sz="2" w:space="0" w:color="auto"/>
              <w:left w:val="nil"/>
              <w:bottom w:val="single" w:sz="2" w:space="0" w:color="auto"/>
              <w:right w:val="nil"/>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315</w:t>
            </w:r>
          </w:p>
        </w:tc>
        <w:tc>
          <w:tcPr>
            <w:tcW w:w="490" w:type="dxa"/>
            <w:tcBorders>
              <w:top w:val="single" w:sz="2" w:space="0" w:color="auto"/>
              <w:left w:val="nil"/>
              <w:bottom w:val="single" w:sz="2" w:space="0" w:color="auto"/>
              <w:right w:val="nil"/>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274</w:t>
            </w:r>
          </w:p>
        </w:tc>
        <w:tc>
          <w:tcPr>
            <w:tcW w:w="644" w:type="dxa"/>
            <w:tcBorders>
              <w:top w:val="single" w:sz="2" w:space="0" w:color="auto"/>
              <w:left w:val="nil"/>
              <w:bottom w:val="single" w:sz="2" w:space="0" w:color="auto"/>
              <w:right w:val="single" w:sz="2"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280</w:t>
            </w:r>
          </w:p>
        </w:tc>
      </w:tr>
      <w:tr w:rsidR="00195155" w:rsidRPr="005A6864" w:rsidTr="00AA262D">
        <w:trPr>
          <w:cantSplit/>
        </w:trPr>
        <w:tc>
          <w:tcPr>
            <w:tcW w:w="1418" w:type="dxa"/>
            <w:tcBorders>
              <w:top w:val="single" w:sz="2" w:space="0" w:color="auto"/>
            </w:tcBorders>
          </w:tcPr>
          <w:p w:rsidR="00195155" w:rsidRPr="005A6864" w:rsidRDefault="00195155" w:rsidP="00AA262D">
            <w:pPr>
              <w:rPr>
                <w:rFonts w:asciiTheme="minorHAnsi" w:hAnsiTheme="minorHAnsi" w:cstheme="minorHAnsi"/>
                <w:sz w:val="24"/>
                <w:szCs w:val="24"/>
              </w:rPr>
            </w:pPr>
            <w:r w:rsidRPr="005A6864">
              <w:rPr>
                <w:rFonts w:asciiTheme="minorHAnsi" w:hAnsiTheme="minorHAnsi" w:cstheme="minorHAnsi"/>
                <w:sz w:val="24"/>
                <w:szCs w:val="24"/>
              </w:rPr>
              <w:t>G. Bielany</w:t>
            </w:r>
          </w:p>
        </w:tc>
        <w:tc>
          <w:tcPr>
            <w:tcW w:w="425"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31</w:t>
            </w:r>
          </w:p>
        </w:tc>
        <w:tc>
          <w:tcPr>
            <w:tcW w:w="426"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15</w:t>
            </w:r>
          </w:p>
        </w:tc>
        <w:tc>
          <w:tcPr>
            <w:tcW w:w="425" w:type="dxa"/>
            <w:tcBorders>
              <w:top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11</w:t>
            </w:r>
          </w:p>
        </w:tc>
        <w:tc>
          <w:tcPr>
            <w:tcW w:w="425" w:type="dxa"/>
            <w:tcBorders>
              <w:top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6</w:t>
            </w:r>
          </w:p>
        </w:tc>
        <w:tc>
          <w:tcPr>
            <w:tcW w:w="425" w:type="dxa"/>
            <w:tcBorders>
              <w:top w:val="single" w:sz="4"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9</w:t>
            </w:r>
          </w:p>
        </w:tc>
        <w:tc>
          <w:tcPr>
            <w:tcW w:w="426" w:type="dxa"/>
            <w:tcBorders>
              <w:top w:val="single" w:sz="2"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38</w:t>
            </w:r>
          </w:p>
        </w:tc>
        <w:tc>
          <w:tcPr>
            <w:tcW w:w="425" w:type="dxa"/>
            <w:tcBorders>
              <w:top w:val="single" w:sz="2"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55</w:t>
            </w:r>
          </w:p>
        </w:tc>
        <w:tc>
          <w:tcPr>
            <w:tcW w:w="425" w:type="dxa"/>
            <w:tcBorders>
              <w:top w:val="single" w:sz="2"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52</w:t>
            </w:r>
          </w:p>
        </w:tc>
        <w:tc>
          <w:tcPr>
            <w:tcW w:w="425" w:type="dxa"/>
            <w:tcBorders>
              <w:top w:val="single" w:sz="2"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36</w:t>
            </w:r>
          </w:p>
        </w:tc>
        <w:tc>
          <w:tcPr>
            <w:tcW w:w="426" w:type="dxa"/>
            <w:tcBorders>
              <w:top w:val="single" w:sz="2"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69</w:t>
            </w:r>
          </w:p>
        </w:tc>
        <w:tc>
          <w:tcPr>
            <w:tcW w:w="425"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0</w:t>
            </w:r>
          </w:p>
        </w:tc>
        <w:tc>
          <w:tcPr>
            <w:tcW w:w="425"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w:t>
            </w:r>
          </w:p>
        </w:tc>
        <w:tc>
          <w:tcPr>
            <w:tcW w:w="425"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w:t>
            </w:r>
          </w:p>
        </w:tc>
        <w:tc>
          <w:tcPr>
            <w:tcW w:w="426"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w:t>
            </w:r>
          </w:p>
        </w:tc>
        <w:tc>
          <w:tcPr>
            <w:tcW w:w="425"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w:t>
            </w:r>
          </w:p>
        </w:tc>
        <w:tc>
          <w:tcPr>
            <w:tcW w:w="425" w:type="dxa"/>
            <w:tcBorders>
              <w:top w:val="single" w:sz="2"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69</w:t>
            </w:r>
          </w:p>
        </w:tc>
        <w:tc>
          <w:tcPr>
            <w:tcW w:w="425" w:type="dxa"/>
            <w:tcBorders>
              <w:top w:val="single" w:sz="2"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73</w:t>
            </w:r>
          </w:p>
        </w:tc>
        <w:tc>
          <w:tcPr>
            <w:tcW w:w="426" w:type="dxa"/>
            <w:tcBorders>
              <w:top w:val="single" w:sz="2"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65</w:t>
            </w:r>
          </w:p>
        </w:tc>
        <w:tc>
          <w:tcPr>
            <w:tcW w:w="490" w:type="dxa"/>
            <w:tcBorders>
              <w:top w:val="single" w:sz="2"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43</w:t>
            </w:r>
          </w:p>
        </w:tc>
        <w:tc>
          <w:tcPr>
            <w:tcW w:w="644" w:type="dxa"/>
            <w:tcBorders>
              <w:top w:val="single" w:sz="2"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80</w:t>
            </w:r>
          </w:p>
        </w:tc>
      </w:tr>
      <w:tr w:rsidR="00195155" w:rsidRPr="005A6864" w:rsidTr="00AA262D">
        <w:trPr>
          <w:cantSplit/>
        </w:trPr>
        <w:tc>
          <w:tcPr>
            <w:tcW w:w="1418" w:type="dxa"/>
          </w:tcPr>
          <w:p w:rsidR="00195155" w:rsidRPr="005A6864" w:rsidRDefault="00195155" w:rsidP="00AA262D">
            <w:pPr>
              <w:rPr>
                <w:rFonts w:asciiTheme="minorHAnsi" w:hAnsiTheme="minorHAnsi" w:cstheme="minorHAnsi"/>
                <w:sz w:val="24"/>
                <w:szCs w:val="24"/>
              </w:rPr>
            </w:pPr>
            <w:r w:rsidRPr="005A6864">
              <w:rPr>
                <w:rFonts w:asciiTheme="minorHAnsi" w:hAnsiTheme="minorHAnsi" w:cstheme="minorHAnsi"/>
                <w:sz w:val="24"/>
                <w:szCs w:val="24"/>
              </w:rPr>
              <w:lastRenderedPageBreak/>
              <w:t xml:space="preserve">G. Ceranów </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9</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6</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20</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4</w:t>
            </w:r>
          </w:p>
        </w:tc>
        <w:tc>
          <w:tcPr>
            <w:tcW w:w="425"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35</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41</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19</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32</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45</w:t>
            </w:r>
          </w:p>
        </w:tc>
        <w:tc>
          <w:tcPr>
            <w:tcW w:w="426"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32</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0</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0</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52</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25</w:t>
            </w:r>
          </w:p>
        </w:tc>
        <w:tc>
          <w:tcPr>
            <w:tcW w:w="426"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55</w:t>
            </w:r>
          </w:p>
        </w:tc>
        <w:tc>
          <w:tcPr>
            <w:tcW w:w="490"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49</w:t>
            </w:r>
          </w:p>
        </w:tc>
        <w:tc>
          <w:tcPr>
            <w:tcW w:w="644"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70</w:t>
            </w:r>
          </w:p>
        </w:tc>
      </w:tr>
      <w:tr w:rsidR="00195155" w:rsidRPr="005A6864" w:rsidTr="00AA262D">
        <w:trPr>
          <w:cantSplit/>
        </w:trPr>
        <w:tc>
          <w:tcPr>
            <w:tcW w:w="1418" w:type="dxa"/>
            <w:tcBorders>
              <w:bottom w:val="single" w:sz="4" w:space="0" w:color="auto"/>
            </w:tcBorders>
          </w:tcPr>
          <w:p w:rsidR="00195155" w:rsidRPr="005A6864" w:rsidRDefault="00195155" w:rsidP="00AA262D">
            <w:pPr>
              <w:rPr>
                <w:rFonts w:asciiTheme="minorHAnsi" w:hAnsiTheme="minorHAnsi" w:cstheme="minorHAnsi"/>
                <w:sz w:val="24"/>
                <w:szCs w:val="24"/>
              </w:rPr>
            </w:pPr>
            <w:r w:rsidRPr="005A6864">
              <w:rPr>
                <w:rFonts w:asciiTheme="minorHAnsi" w:hAnsiTheme="minorHAnsi" w:cstheme="minorHAnsi"/>
                <w:sz w:val="24"/>
                <w:szCs w:val="24"/>
              </w:rPr>
              <w:t>G. Jabłonna</w:t>
            </w:r>
          </w:p>
        </w:tc>
        <w:tc>
          <w:tcPr>
            <w:tcW w:w="425"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13</w:t>
            </w:r>
          </w:p>
        </w:tc>
        <w:tc>
          <w:tcPr>
            <w:tcW w:w="426"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17</w:t>
            </w:r>
          </w:p>
        </w:tc>
        <w:tc>
          <w:tcPr>
            <w:tcW w:w="425" w:type="dxa"/>
            <w:tcBorders>
              <w:bottom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8</w:t>
            </w:r>
          </w:p>
        </w:tc>
        <w:tc>
          <w:tcPr>
            <w:tcW w:w="425" w:type="dxa"/>
            <w:tcBorders>
              <w:bottom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13</w:t>
            </w:r>
          </w:p>
        </w:tc>
        <w:tc>
          <w:tcPr>
            <w:tcW w:w="425" w:type="dxa"/>
            <w:tcBorders>
              <w:bottom w:val="single" w:sz="4"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12</w:t>
            </w:r>
          </w:p>
        </w:tc>
        <w:tc>
          <w:tcPr>
            <w:tcW w:w="426"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58</w:t>
            </w:r>
          </w:p>
        </w:tc>
        <w:tc>
          <w:tcPr>
            <w:tcW w:w="425"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44</w:t>
            </w:r>
          </w:p>
        </w:tc>
        <w:tc>
          <w:tcPr>
            <w:tcW w:w="425" w:type="dxa"/>
            <w:tcBorders>
              <w:bottom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70</w:t>
            </w:r>
          </w:p>
        </w:tc>
        <w:tc>
          <w:tcPr>
            <w:tcW w:w="425" w:type="dxa"/>
            <w:tcBorders>
              <w:bottom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58</w:t>
            </w:r>
          </w:p>
        </w:tc>
        <w:tc>
          <w:tcPr>
            <w:tcW w:w="426" w:type="dxa"/>
            <w:tcBorders>
              <w:bottom w:val="single" w:sz="4"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67</w:t>
            </w:r>
          </w:p>
        </w:tc>
        <w:tc>
          <w:tcPr>
            <w:tcW w:w="425"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9</w:t>
            </w:r>
          </w:p>
        </w:tc>
        <w:tc>
          <w:tcPr>
            <w:tcW w:w="425"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w:t>
            </w:r>
          </w:p>
        </w:tc>
        <w:tc>
          <w:tcPr>
            <w:tcW w:w="425"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w:t>
            </w:r>
          </w:p>
        </w:tc>
        <w:tc>
          <w:tcPr>
            <w:tcW w:w="426"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w:t>
            </w:r>
          </w:p>
        </w:tc>
        <w:tc>
          <w:tcPr>
            <w:tcW w:w="425"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w:t>
            </w:r>
          </w:p>
        </w:tc>
        <w:tc>
          <w:tcPr>
            <w:tcW w:w="425"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80</w:t>
            </w:r>
          </w:p>
        </w:tc>
        <w:tc>
          <w:tcPr>
            <w:tcW w:w="425" w:type="dxa"/>
            <w:tcBorders>
              <w:bottom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66</w:t>
            </w:r>
          </w:p>
        </w:tc>
        <w:tc>
          <w:tcPr>
            <w:tcW w:w="426" w:type="dxa"/>
            <w:tcBorders>
              <w:bottom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81</w:t>
            </w:r>
          </w:p>
        </w:tc>
        <w:tc>
          <w:tcPr>
            <w:tcW w:w="490" w:type="dxa"/>
            <w:tcBorders>
              <w:bottom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73</w:t>
            </w:r>
          </w:p>
        </w:tc>
        <w:tc>
          <w:tcPr>
            <w:tcW w:w="644" w:type="dxa"/>
            <w:tcBorders>
              <w:bottom w:val="single" w:sz="4"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84</w:t>
            </w:r>
          </w:p>
        </w:tc>
      </w:tr>
      <w:tr w:rsidR="00195155" w:rsidRPr="005A6864" w:rsidTr="00AA262D">
        <w:trPr>
          <w:cantSplit/>
        </w:trPr>
        <w:tc>
          <w:tcPr>
            <w:tcW w:w="1418"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rPr>
                <w:rFonts w:asciiTheme="minorHAnsi" w:hAnsiTheme="minorHAnsi" w:cstheme="minorHAnsi"/>
                <w:b/>
                <w:sz w:val="24"/>
                <w:szCs w:val="24"/>
              </w:rPr>
            </w:pPr>
            <w:r w:rsidRPr="005A6864">
              <w:rPr>
                <w:rFonts w:asciiTheme="minorHAnsi" w:hAnsiTheme="minorHAnsi" w:cstheme="minorHAnsi"/>
                <w:b/>
                <w:sz w:val="24"/>
                <w:szCs w:val="24"/>
              </w:rPr>
              <w:t xml:space="preserve">G. Kosów </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32</w:t>
            </w:r>
          </w:p>
        </w:tc>
        <w:tc>
          <w:tcPr>
            <w:tcW w:w="426"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51</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62</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35</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41</w:t>
            </w:r>
          </w:p>
        </w:tc>
        <w:tc>
          <w:tcPr>
            <w:tcW w:w="426"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86</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70</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73</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125</w:t>
            </w:r>
          </w:p>
        </w:tc>
        <w:tc>
          <w:tcPr>
            <w:tcW w:w="426"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143</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8</w:t>
            </w:r>
          </w:p>
        </w:tc>
        <w:tc>
          <w:tcPr>
            <w:tcW w:w="426"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4</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121</w:t>
            </w:r>
          </w:p>
        </w:tc>
        <w:tc>
          <w:tcPr>
            <w:tcW w:w="425"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122</w:t>
            </w:r>
          </w:p>
        </w:tc>
        <w:tc>
          <w:tcPr>
            <w:tcW w:w="426"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143</w:t>
            </w:r>
          </w:p>
        </w:tc>
        <w:tc>
          <w:tcPr>
            <w:tcW w:w="490"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164</w:t>
            </w:r>
          </w:p>
        </w:tc>
        <w:tc>
          <w:tcPr>
            <w:tcW w:w="644" w:type="dxa"/>
            <w:tcBorders>
              <w:top w:val="single" w:sz="4" w:space="0" w:color="auto"/>
              <w:left w:val="single" w:sz="4" w:space="0" w:color="auto"/>
              <w:bottom w:val="single" w:sz="4" w:space="0" w:color="auto"/>
              <w:right w:val="single" w:sz="4" w:space="0" w:color="auto"/>
            </w:tcBorders>
            <w:shd w:val="clear" w:color="auto" w:fill="D9D9D9"/>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185</w:t>
            </w:r>
          </w:p>
        </w:tc>
      </w:tr>
      <w:tr w:rsidR="00195155" w:rsidRPr="005A6864" w:rsidTr="00AA262D">
        <w:trPr>
          <w:cantSplit/>
        </w:trPr>
        <w:tc>
          <w:tcPr>
            <w:tcW w:w="1418" w:type="dxa"/>
            <w:tcBorders>
              <w:top w:val="single" w:sz="4" w:space="0" w:color="auto"/>
            </w:tcBorders>
          </w:tcPr>
          <w:p w:rsidR="00195155" w:rsidRPr="005A6864" w:rsidRDefault="00195155" w:rsidP="00AA262D">
            <w:pPr>
              <w:rPr>
                <w:rFonts w:asciiTheme="minorHAnsi" w:hAnsiTheme="minorHAnsi" w:cstheme="minorHAnsi"/>
                <w:sz w:val="24"/>
                <w:szCs w:val="24"/>
              </w:rPr>
            </w:pPr>
            <w:r w:rsidRPr="005A6864">
              <w:rPr>
                <w:rFonts w:asciiTheme="minorHAnsi" w:hAnsiTheme="minorHAnsi" w:cstheme="minorHAnsi"/>
                <w:sz w:val="24"/>
                <w:szCs w:val="24"/>
              </w:rPr>
              <w:t>G. Repki</w:t>
            </w:r>
          </w:p>
        </w:tc>
        <w:tc>
          <w:tcPr>
            <w:tcW w:w="425"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17</w:t>
            </w:r>
          </w:p>
        </w:tc>
        <w:tc>
          <w:tcPr>
            <w:tcW w:w="426"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20</w:t>
            </w:r>
          </w:p>
        </w:tc>
        <w:tc>
          <w:tcPr>
            <w:tcW w:w="425" w:type="dxa"/>
            <w:tcBorders>
              <w:top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27</w:t>
            </w:r>
          </w:p>
        </w:tc>
        <w:tc>
          <w:tcPr>
            <w:tcW w:w="425" w:type="dxa"/>
            <w:tcBorders>
              <w:top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16</w:t>
            </w:r>
          </w:p>
        </w:tc>
        <w:tc>
          <w:tcPr>
            <w:tcW w:w="425" w:type="dxa"/>
            <w:tcBorders>
              <w:top w:val="single" w:sz="4"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19</w:t>
            </w:r>
          </w:p>
        </w:tc>
        <w:tc>
          <w:tcPr>
            <w:tcW w:w="426"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70</w:t>
            </w:r>
          </w:p>
        </w:tc>
        <w:tc>
          <w:tcPr>
            <w:tcW w:w="425"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82</w:t>
            </w:r>
          </w:p>
        </w:tc>
        <w:tc>
          <w:tcPr>
            <w:tcW w:w="425" w:type="dxa"/>
            <w:tcBorders>
              <w:top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104</w:t>
            </w:r>
          </w:p>
        </w:tc>
        <w:tc>
          <w:tcPr>
            <w:tcW w:w="425" w:type="dxa"/>
            <w:tcBorders>
              <w:top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113</w:t>
            </w:r>
          </w:p>
        </w:tc>
        <w:tc>
          <w:tcPr>
            <w:tcW w:w="426" w:type="dxa"/>
            <w:tcBorders>
              <w:top w:val="single" w:sz="4"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150</w:t>
            </w:r>
          </w:p>
        </w:tc>
        <w:tc>
          <w:tcPr>
            <w:tcW w:w="425"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w:t>
            </w:r>
          </w:p>
        </w:tc>
        <w:tc>
          <w:tcPr>
            <w:tcW w:w="425"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4</w:t>
            </w:r>
          </w:p>
        </w:tc>
        <w:tc>
          <w:tcPr>
            <w:tcW w:w="425"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w:t>
            </w:r>
          </w:p>
        </w:tc>
        <w:tc>
          <w:tcPr>
            <w:tcW w:w="426"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9</w:t>
            </w:r>
          </w:p>
        </w:tc>
        <w:tc>
          <w:tcPr>
            <w:tcW w:w="425"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w:t>
            </w:r>
          </w:p>
        </w:tc>
        <w:tc>
          <w:tcPr>
            <w:tcW w:w="425"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94</w:t>
            </w:r>
          </w:p>
        </w:tc>
        <w:tc>
          <w:tcPr>
            <w:tcW w:w="425" w:type="dxa"/>
            <w:tcBorders>
              <w:top w:val="single" w:sz="4" w:space="0" w:color="auto"/>
            </w:tcBorders>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106</w:t>
            </w:r>
          </w:p>
        </w:tc>
        <w:tc>
          <w:tcPr>
            <w:tcW w:w="426" w:type="dxa"/>
            <w:tcBorders>
              <w:top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138</w:t>
            </w:r>
          </w:p>
        </w:tc>
        <w:tc>
          <w:tcPr>
            <w:tcW w:w="490" w:type="dxa"/>
            <w:tcBorders>
              <w:top w:val="single" w:sz="4" w:space="0" w:color="auto"/>
            </w:tcBorders>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138</w:t>
            </w:r>
          </w:p>
        </w:tc>
        <w:tc>
          <w:tcPr>
            <w:tcW w:w="644" w:type="dxa"/>
            <w:tcBorders>
              <w:top w:val="single" w:sz="4" w:space="0" w:color="auto"/>
            </w:tcBorders>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176</w:t>
            </w:r>
          </w:p>
        </w:tc>
      </w:tr>
      <w:tr w:rsidR="00195155" w:rsidRPr="005A6864" w:rsidTr="00AA262D">
        <w:trPr>
          <w:cantSplit/>
        </w:trPr>
        <w:tc>
          <w:tcPr>
            <w:tcW w:w="1418" w:type="dxa"/>
          </w:tcPr>
          <w:p w:rsidR="00195155" w:rsidRPr="005A6864" w:rsidRDefault="00195155" w:rsidP="00AA262D">
            <w:pPr>
              <w:rPr>
                <w:rFonts w:asciiTheme="minorHAnsi" w:hAnsiTheme="minorHAnsi" w:cstheme="minorHAnsi"/>
                <w:sz w:val="24"/>
                <w:szCs w:val="24"/>
              </w:rPr>
            </w:pPr>
            <w:r w:rsidRPr="005A6864">
              <w:rPr>
                <w:rFonts w:asciiTheme="minorHAnsi" w:hAnsiTheme="minorHAnsi" w:cstheme="minorHAnsi"/>
                <w:sz w:val="24"/>
                <w:szCs w:val="24"/>
              </w:rPr>
              <w:t>G. Sabnie</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12</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17</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17</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10</w:t>
            </w:r>
          </w:p>
        </w:tc>
        <w:tc>
          <w:tcPr>
            <w:tcW w:w="425"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18</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82</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56</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92</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91</w:t>
            </w:r>
          </w:p>
        </w:tc>
        <w:tc>
          <w:tcPr>
            <w:tcW w:w="426"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73</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0</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95</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74</w:t>
            </w:r>
          </w:p>
        </w:tc>
        <w:tc>
          <w:tcPr>
            <w:tcW w:w="426"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110</w:t>
            </w:r>
          </w:p>
        </w:tc>
        <w:tc>
          <w:tcPr>
            <w:tcW w:w="490"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103</w:t>
            </w:r>
          </w:p>
        </w:tc>
        <w:tc>
          <w:tcPr>
            <w:tcW w:w="644"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91</w:t>
            </w:r>
          </w:p>
        </w:tc>
      </w:tr>
      <w:tr w:rsidR="00195155" w:rsidRPr="005A6864" w:rsidTr="00AA262D">
        <w:trPr>
          <w:cantSplit/>
        </w:trPr>
        <w:tc>
          <w:tcPr>
            <w:tcW w:w="1418" w:type="dxa"/>
          </w:tcPr>
          <w:p w:rsidR="00195155" w:rsidRPr="005A6864" w:rsidRDefault="00195155" w:rsidP="00AA262D">
            <w:pPr>
              <w:rPr>
                <w:rFonts w:asciiTheme="minorHAnsi" w:hAnsiTheme="minorHAnsi" w:cstheme="minorHAnsi"/>
                <w:sz w:val="24"/>
                <w:szCs w:val="24"/>
              </w:rPr>
            </w:pPr>
            <w:r w:rsidRPr="005A6864">
              <w:rPr>
                <w:rFonts w:asciiTheme="minorHAnsi" w:hAnsiTheme="minorHAnsi" w:cstheme="minorHAnsi"/>
                <w:sz w:val="24"/>
                <w:szCs w:val="24"/>
              </w:rPr>
              <w:t>G. Sokołów</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24</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14</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18</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22</w:t>
            </w:r>
          </w:p>
        </w:tc>
        <w:tc>
          <w:tcPr>
            <w:tcW w:w="425"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26</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111</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52</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79</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114</w:t>
            </w:r>
          </w:p>
        </w:tc>
        <w:tc>
          <w:tcPr>
            <w:tcW w:w="426"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79</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11</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8</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136</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69</w:t>
            </w:r>
          </w:p>
        </w:tc>
        <w:tc>
          <w:tcPr>
            <w:tcW w:w="426"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108</w:t>
            </w:r>
          </w:p>
        </w:tc>
        <w:tc>
          <w:tcPr>
            <w:tcW w:w="490"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143</w:t>
            </w:r>
          </w:p>
        </w:tc>
        <w:tc>
          <w:tcPr>
            <w:tcW w:w="644"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113</w:t>
            </w:r>
          </w:p>
        </w:tc>
      </w:tr>
      <w:tr w:rsidR="00195155" w:rsidRPr="005A6864" w:rsidTr="00AA262D">
        <w:trPr>
          <w:cantSplit/>
          <w:trHeight w:val="312"/>
        </w:trPr>
        <w:tc>
          <w:tcPr>
            <w:tcW w:w="1418" w:type="dxa"/>
          </w:tcPr>
          <w:p w:rsidR="00195155" w:rsidRPr="005A6864" w:rsidRDefault="00195155" w:rsidP="00AA262D">
            <w:pPr>
              <w:rPr>
                <w:rFonts w:asciiTheme="minorHAnsi" w:hAnsiTheme="minorHAnsi" w:cstheme="minorHAnsi"/>
                <w:sz w:val="24"/>
                <w:szCs w:val="24"/>
              </w:rPr>
            </w:pPr>
            <w:r w:rsidRPr="005A6864">
              <w:rPr>
                <w:rFonts w:asciiTheme="minorHAnsi" w:hAnsiTheme="minorHAnsi" w:cstheme="minorHAnsi"/>
                <w:sz w:val="24"/>
                <w:szCs w:val="24"/>
              </w:rPr>
              <w:t>G. Sterdyń</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14</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12</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29</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9</w:t>
            </w:r>
          </w:p>
        </w:tc>
        <w:tc>
          <w:tcPr>
            <w:tcW w:w="425"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29</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51</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20</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67</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39</w:t>
            </w:r>
          </w:p>
        </w:tc>
        <w:tc>
          <w:tcPr>
            <w:tcW w:w="426"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66</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0</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4</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0</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65</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33</w:t>
            </w:r>
          </w:p>
        </w:tc>
        <w:tc>
          <w:tcPr>
            <w:tcW w:w="426"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100</w:t>
            </w:r>
          </w:p>
        </w:tc>
        <w:tc>
          <w:tcPr>
            <w:tcW w:w="490"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48</w:t>
            </w:r>
          </w:p>
        </w:tc>
        <w:tc>
          <w:tcPr>
            <w:tcW w:w="644"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96</w:t>
            </w:r>
          </w:p>
        </w:tc>
      </w:tr>
      <w:tr w:rsidR="00195155" w:rsidRPr="005A6864" w:rsidTr="00AA262D">
        <w:trPr>
          <w:cantSplit/>
          <w:trHeight w:val="304"/>
        </w:trPr>
        <w:tc>
          <w:tcPr>
            <w:tcW w:w="1418" w:type="dxa"/>
          </w:tcPr>
          <w:p w:rsidR="00195155" w:rsidRPr="005A6864" w:rsidRDefault="00195155" w:rsidP="00AA262D">
            <w:pPr>
              <w:rPr>
                <w:rFonts w:asciiTheme="minorHAnsi" w:hAnsiTheme="minorHAnsi" w:cstheme="minorHAnsi"/>
                <w:sz w:val="24"/>
                <w:szCs w:val="24"/>
              </w:rPr>
            </w:pPr>
            <w:r w:rsidRPr="005A6864">
              <w:rPr>
                <w:rFonts w:asciiTheme="minorHAnsi" w:hAnsiTheme="minorHAnsi" w:cstheme="minorHAnsi"/>
                <w:sz w:val="24"/>
                <w:szCs w:val="24"/>
              </w:rPr>
              <w:t>Razem powiat:</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203</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196</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224</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145</w:t>
            </w:r>
          </w:p>
        </w:tc>
        <w:tc>
          <w:tcPr>
            <w:tcW w:w="425"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226</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705</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585</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817</w:t>
            </w:r>
          </w:p>
        </w:tc>
        <w:tc>
          <w:tcPr>
            <w:tcW w:w="425" w:type="dxa"/>
            <w:shd w:val="clear" w:color="FFFFFF" w:fill="auto"/>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836</w:t>
            </w:r>
          </w:p>
        </w:tc>
        <w:tc>
          <w:tcPr>
            <w:tcW w:w="426" w:type="dxa"/>
            <w:shd w:val="clear" w:color="FFFFFF" w:fill="C0C0C0"/>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905</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97</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69</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74</w:t>
            </w:r>
          </w:p>
        </w:tc>
        <w:tc>
          <w:tcPr>
            <w:tcW w:w="426"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54</w:t>
            </w:r>
          </w:p>
        </w:tc>
        <w:tc>
          <w:tcPr>
            <w:tcW w:w="425" w:type="dxa"/>
          </w:tcPr>
          <w:p w:rsidR="00195155" w:rsidRPr="005A6864" w:rsidRDefault="00195155" w:rsidP="00AA262D">
            <w:pPr>
              <w:jc w:val="center"/>
              <w:rPr>
                <w:rFonts w:asciiTheme="minorHAnsi" w:hAnsiTheme="minorHAnsi" w:cstheme="minorHAnsi"/>
                <w:sz w:val="24"/>
                <w:szCs w:val="24"/>
              </w:rPr>
            </w:pPr>
            <w:r w:rsidRPr="005A6864">
              <w:rPr>
                <w:rFonts w:asciiTheme="minorHAnsi" w:hAnsiTheme="minorHAnsi" w:cstheme="minorHAnsi"/>
                <w:sz w:val="24"/>
                <w:szCs w:val="24"/>
              </w:rPr>
              <w:t>44</w:t>
            </w:r>
          </w:p>
        </w:tc>
        <w:tc>
          <w:tcPr>
            <w:tcW w:w="425" w:type="dxa"/>
          </w:tcPr>
          <w:p w:rsidR="00195155" w:rsidRPr="005A6864" w:rsidRDefault="00195155" w:rsidP="00AA262D">
            <w:pPr>
              <w:jc w:val="center"/>
              <w:rPr>
                <w:rFonts w:asciiTheme="minorHAnsi" w:hAnsiTheme="minorHAnsi" w:cstheme="minorHAnsi"/>
                <w:sz w:val="16"/>
                <w:szCs w:val="16"/>
              </w:rPr>
            </w:pPr>
            <w:r w:rsidRPr="005A6864">
              <w:rPr>
                <w:rFonts w:asciiTheme="minorHAnsi" w:hAnsiTheme="minorHAnsi" w:cstheme="minorHAnsi"/>
                <w:sz w:val="16"/>
                <w:szCs w:val="16"/>
              </w:rPr>
              <w:t>1005</w:t>
            </w:r>
          </w:p>
        </w:tc>
        <w:tc>
          <w:tcPr>
            <w:tcW w:w="425" w:type="dxa"/>
          </w:tcPr>
          <w:p w:rsidR="00195155" w:rsidRPr="005A6864" w:rsidRDefault="00195155" w:rsidP="00AA262D">
            <w:pPr>
              <w:jc w:val="center"/>
              <w:rPr>
                <w:rFonts w:asciiTheme="minorHAnsi" w:hAnsiTheme="minorHAnsi" w:cstheme="minorHAnsi"/>
                <w:sz w:val="16"/>
                <w:szCs w:val="16"/>
              </w:rPr>
            </w:pPr>
            <w:r w:rsidRPr="005A6864">
              <w:rPr>
                <w:rFonts w:asciiTheme="minorHAnsi" w:hAnsiTheme="minorHAnsi" w:cstheme="minorHAnsi"/>
                <w:sz w:val="16"/>
                <w:szCs w:val="16"/>
              </w:rPr>
              <w:t>850</w:t>
            </w:r>
          </w:p>
        </w:tc>
        <w:tc>
          <w:tcPr>
            <w:tcW w:w="426" w:type="dxa"/>
            <w:shd w:val="clear" w:color="FFFFFF" w:fill="auto"/>
          </w:tcPr>
          <w:p w:rsidR="00195155" w:rsidRPr="005A6864" w:rsidRDefault="00195155" w:rsidP="00AA262D">
            <w:pPr>
              <w:jc w:val="center"/>
              <w:rPr>
                <w:rFonts w:asciiTheme="minorHAnsi" w:hAnsiTheme="minorHAnsi" w:cstheme="minorHAnsi"/>
                <w:sz w:val="16"/>
                <w:szCs w:val="16"/>
              </w:rPr>
            </w:pPr>
            <w:r w:rsidRPr="005A6864">
              <w:rPr>
                <w:rFonts w:asciiTheme="minorHAnsi" w:hAnsiTheme="minorHAnsi" w:cstheme="minorHAnsi"/>
                <w:sz w:val="16"/>
                <w:szCs w:val="16"/>
              </w:rPr>
              <w:t>1115</w:t>
            </w:r>
          </w:p>
        </w:tc>
        <w:tc>
          <w:tcPr>
            <w:tcW w:w="490" w:type="dxa"/>
            <w:shd w:val="clear" w:color="FFFFFF" w:fill="auto"/>
          </w:tcPr>
          <w:p w:rsidR="00195155" w:rsidRPr="005A6864" w:rsidRDefault="00195155" w:rsidP="00AA262D">
            <w:pPr>
              <w:jc w:val="center"/>
              <w:rPr>
                <w:rFonts w:asciiTheme="minorHAnsi" w:hAnsiTheme="minorHAnsi" w:cstheme="minorHAnsi"/>
                <w:sz w:val="16"/>
                <w:szCs w:val="16"/>
              </w:rPr>
            </w:pPr>
            <w:r w:rsidRPr="005A6864">
              <w:rPr>
                <w:rFonts w:asciiTheme="minorHAnsi" w:hAnsiTheme="minorHAnsi" w:cstheme="minorHAnsi"/>
                <w:sz w:val="16"/>
                <w:szCs w:val="16"/>
              </w:rPr>
              <w:t>1035</w:t>
            </w:r>
          </w:p>
        </w:tc>
        <w:tc>
          <w:tcPr>
            <w:tcW w:w="644" w:type="dxa"/>
            <w:shd w:val="clear" w:color="FFFFFF" w:fill="C0C0C0"/>
          </w:tcPr>
          <w:p w:rsidR="00195155" w:rsidRPr="005A6864" w:rsidRDefault="00195155" w:rsidP="00AA262D">
            <w:pPr>
              <w:jc w:val="center"/>
              <w:rPr>
                <w:rFonts w:asciiTheme="minorHAnsi" w:hAnsiTheme="minorHAnsi" w:cstheme="minorHAnsi"/>
                <w:sz w:val="16"/>
                <w:szCs w:val="16"/>
              </w:rPr>
            </w:pPr>
            <w:r w:rsidRPr="005A6864">
              <w:rPr>
                <w:rFonts w:asciiTheme="minorHAnsi" w:hAnsiTheme="minorHAnsi" w:cstheme="minorHAnsi"/>
                <w:sz w:val="16"/>
                <w:szCs w:val="16"/>
              </w:rPr>
              <w:t>1175</w:t>
            </w:r>
          </w:p>
        </w:tc>
      </w:tr>
    </w:tbl>
    <w:p w:rsidR="00195155" w:rsidRPr="005A6864" w:rsidRDefault="00195155" w:rsidP="00195155">
      <w:pPr>
        <w:pStyle w:val="Tekstpodstawowy2"/>
        <w:rPr>
          <w:rFonts w:asciiTheme="minorHAnsi" w:hAnsiTheme="minorHAnsi" w:cstheme="minorHAnsi"/>
        </w:rPr>
      </w:pPr>
    </w:p>
    <w:p w:rsidR="00195155" w:rsidRPr="005A6864" w:rsidRDefault="00195155" w:rsidP="00195155">
      <w:pPr>
        <w:pStyle w:val="Tekstpodstawowy2"/>
        <w:rPr>
          <w:rFonts w:asciiTheme="minorHAnsi" w:hAnsiTheme="minorHAnsi" w:cstheme="minorHAnsi"/>
        </w:rPr>
      </w:pPr>
    </w:p>
    <w:p w:rsidR="00195155" w:rsidRPr="005A6864" w:rsidRDefault="00195155" w:rsidP="00195155">
      <w:pPr>
        <w:jc w:val="both"/>
        <w:rPr>
          <w:rFonts w:asciiTheme="minorHAnsi" w:hAnsiTheme="minorHAnsi" w:cstheme="minorHAnsi"/>
          <w:b/>
        </w:rPr>
      </w:pPr>
    </w:p>
    <w:p w:rsidR="00195155" w:rsidRPr="005A6864" w:rsidRDefault="00195155" w:rsidP="00195155">
      <w:pPr>
        <w:jc w:val="both"/>
        <w:rPr>
          <w:rFonts w:asciiTheme="minorHAnsi" w:hAnsiTheme="minorHAnsi" w:cstheme="minorHAnsi"/>
          <w:b/>
          <w:sz w:val="24"/>
          <w:szCs w:val="24"/>
        </w:rPr>
      </w:pPr>
      <w:r w:rsidRPr="005A6864">
        <w:rPr>
          <w:rFonts w:asciiTheme="minorHAnsi" w:hAnsiTheme="minorHAnsi" w:cstheme="minorHAnsi"/>
          <w:b/>
          <w:sz w:val="24"/>
          <w:szCs w:val="24"/>
        </w:rPr>
        <w:t>Zdarzenia w Gminie Kosów w rozbiciu na pożary, miejscowe zagrożenia i alarmy fałszywe w latach  1999 – 2022.</w:t>
      </w:r>
    </w:p>
    <w:p w:rsidR="00195155" w:rsidRPr="005A6864" w:rsidRDefault="00195155" w:rsidP="00195155">
      <w:pPr>
        <w:rPr>
          <w:rFonts w:asciiTheme="minorHAnsi" w:hAnsiTheme="minorHAnsi" w:cstheme="minorHAnsi"/>
          <w:b/>
        </w:rPr>
      </w:pPr>
      <w:r w:rsidRPr="005A6864">
        <w:rPr>
          <w:rFonts w:asciiTheme="minorHAnsi" w:hAnsiTheme="minorHAnsi" w:cstheme="minorHAnsi"/>
          <w:b/>
          <w:noProof/>
          <w:lang w:eastAsia="pl-PL"/>
        </w:rPr>
        <w:drawing>
          <wp:inline distT="0" distB="0" distL="0" distR="0">
            <wp:extent cx="6257925" cy="3686175"/>
            <wp:effectExtent l="0" t="0" r="0" b="0"/>
            <wp:docPr id="35860" name="Wykres 358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C231D" w:rsidRDefault="00DC231D" w:rsidP="00195155">
      <w:pPr>
        <w:rPr>
          <w:rFonts w:asciiTheme="minorHAnsi" w:hAnsiTheme="minorHAnsi" w:cstheme="minorHAnsi"/>
          <w:sz w:val="32"/>
        </w:rPr>
      </w:pPr>
    </w:p>
    <w:p w:rsidR="00DC231D" w:rsidRDefault="00DC231D" w:rsidP="00195155">
      <w:pPr>
        <w:rPr>
          <w:rFonts w:asciiTheme="minorHAnsi" w:hAnsiTheme="minorHAnsi" w:cstheme="minorHAnsi"/>
          <w:sz w:val="32"/>
        </w:rPr>
      </w:pPr>
    </w:p>
    <w:p w:rsidR="00195155" w:rsidRPr="005A6864" w:rsidRDefault="00195155" w:rsidP="00195155">
      <w:pPr>
        <w:rPr>
          <w:rFonts w:asciiTheme="minorHAnsi" w:hAnsiTheme="minorHAnsi" w:cstheme="minorHAnsi"/>
        </w:rPr>
      </w:pPr>
      <w:r w:rsidRPr="005A6864">
        <w:rPr>
          <w:rFonts w:asciiTheme="minorHAnsi" w:hAnsiTheme="minorHAnsi" w:cstheme="minorHAnsi"/>
          <w:sz w:val="32"/>
        </w:rPr>
        <w:lastRenderedPageBreak/>
        <w:t>Zestawienie udziałów jednostek OSP z terenu gminy w lat. 2017-2022</w:t>
      </w:r>
    </w:p>
    <w:tbl>
      <w:tblPr>
        <w:tblW w:w="828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496"/>
        <w:gridCol w:w="1559"/>
        <w:gridCol w:w="1039"/>
        <w:gridCol w:w="1039"/>
        <w:gridCol w:w="1039"/>
        <w:gridCol w:w="1039"/>
        <w:gridCol w:w="1039"/>
        <w:gridCol w:w="1039"/>
      </w:tblGrid>
      <w:tr w:rsidR="00195155" w:rsidRPr="005A6864" w:rsidTr="00AA262D">
        <w:trPr>
          <w:cantSplit/>
          <w:trHeight w:val="168"/>
        </w:trPr>
        <w:tc>
          <w:tcPr>
            <w:tcW w:w="496"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Lp.</w:t>
            </w:r>
          </w:p>
        </w:tc>
        <w:tc>
          <w:tcPr>
            <w:tcW w:w="155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Nazwa OSP</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2017</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2018</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2019</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2020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2021</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2022</w:t>
            </w:r>
          </w:p>
        </w:tc>
      </w:tr>
      <w:tr w:rsidR="00195155" w:rsidRPr="005A6864" w:rsidTr="00AA262D">
        <w:trPr>
          <w:cantSplit/>
          <w:trHeight w:val="167"/>
        </w:trPr>
        <w:tc>
          <w:tcPr>
            <w:tcW w:w="496"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w:t>
            </w:r>
          </w:p>
        </w:tc>
        <w:tc>
          <w:tcPr>
            <w:tcW w:w="1559" w:type="dxa"/>
          </w:tcPr>
          <w:p w:rsidR="00195155" w:rsidRPr="005A6864" w:rsidRDefault="00195155" w:rsidP="00AA262D">
            <w:pPr>
              <w:rPr>
                <w:rFonts w:asciiTheme="minorHAnsi" w:hAnsiTheme="minorHAnsi" w:cstheme="minorHAnsi"/>
                <w:sz w:val="20"/>
              </w:rPr>
            </w:pPr>
            <w:r w:rsidRPr="005A6864">
              <w:rPr>
                <w:rFonts w:asciiTheme="minorHAnsi" w:hAnsiTheme="minorHAnsi" w:cstheme="minorHAnsi"/>
                <w:sz w:val="20"/>
              </w:rPr>
              <w:t>Kosów L.</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67</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71</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88</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90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92</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108</w:t>
            </w:r>
          </w:p>
        </w:tc>
      </w:tr>
      <w:tr w:rsidR="00195155" w:rsidRPr="005A6864" w:rsidTr="00AA262D">
        <w:trPr>
          <w:cantSplit/>
        </w:trPr>
        <w:tc>
          <w:tcPr>
            <w:tcW w:w="496"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2</w:t>
            </w:r>
          </w:p>
        </w:tc>
        <w:tc>
          <w:tcPr>
            <w:tcW w:w="1559" w:type="dxa"/>
          </w:tcPr>
          <w:p w:rsidR="00195155" w:rsidRPr="005A6864" w:rsidRDefault="00195155" w:rsidP="00AA262D">
            <w:pPr>
              <w:rPr>
                <w:rFonts w:asciiTheme="minorHAnsi" w:hAnsiTheme="minorHAnsi" w:cstheme="minorHAnsi"/>
                <w:sz w:val="20"/>
              </w:rPr>
            </w:pPr>
            <w:r w:rsidRPr="005A6864">
              <w:rPr>
                <w:rFonts w:asciiTheme="minorHAnsi" w:hAnsiTheme="minorHAnsi" w:cstheme="minorHAnsi"/>
                <w:sz w:val="20"/>
              </w:rPr>
              <w:t>Trzciniec M</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11</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20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14</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10</w:t>
            </w:r>
          </w:p>
        </w:tc>
      </w:tr>
      <w:tr w:rsidR="00195155" w:rsidRPr="005A6864" w:rsidTr="00AA262D">
        <w:trPr>
          <w:cantSplit/>
        </w:trPr>
        <w:tc>
          <w:tcPr>
            <w:tcW w:w="496"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3</w:t>
            </w:r>
          </w:p>
        </w:tc>
        <w:tc>
          <w:tcPr>
            <w:tcW w:w="1559" w:type="dxa"/>
          </w:tcPr>
          <w:p w:rsidR="00195155" w:rsidRPr="005A6864" w:rsidRDefault="00195155" w:rsidP="00AA262D">
            <w:pPr>
              <w:rPr>
                <w:rFonts w:asciiTheme="minorHAnsi" w:hAnsiTheme="minorHAnsi" w:cstheme="minorHAnsi"/>
                <w:sz w:val="20"/>
              </w:rPr>
            </w:pPr>
            <w:r w:rsidRPr="005A6864">
              <w:rPr>
                <w:rFonts w:asciiTheme="minorHAnsi" w:hAnsiTheme="minorHAnsi" w:cstheme="minorHAnsi"/>
                <w:sz w:val="20"/>
              </w:rPr>
              <w:t>Chruszczewka</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16</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14</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32</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14</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35</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31</w:t>
            </w:r>
          </w:p>
        </w:tc>
      </w:tr>
      <w:tr w:rsidR="00195155" w:rsidRPr="005A6864" w:rsidTr="00AA262D">
        <w:trPr>
          <w:cantSplit/>
        </w:trPr>
        <w:tc>
          <w:tcPr>
            <w:tcW w:w="496"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 xml:space="preserve">4. </w:t>
            </w:r>
          </w:p>
        </w:tc>
        <w:tc>
          <w:tcPr>
            <w:tcW w:w="1559" w:type="dxa"/>
          </w:tcPr>
          <w:p w:rsidR="00195155" w:rsidRPr="005A6864" w:rsidRDefault="00195155" w:rsidP="00AA262D">
            <w:pPr>
              <w:rPr>
                <w:rFonts w:asciiTheme="minorHAnsi" w:hAnsiTheme="minorHAnsi" w:cstheme="minorHAnsi"/>
                <w:sz w:val="20"/>
              </w:rPr>
            </w:pPr>
            <w:r w:rsidRPr="005A6864">
              <w:rPr>
                <w:rFonts w:asciiTheme="minorHAnsi" w:hAnsiTheme="minorHAnsi" w:cstheme="minorHAnsi"/>
                <w:sz w:val="20"/>
              </w:rPr>
              <w:t>Telaki</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12</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16</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18</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25</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12</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18</w:t>
            </w:r>
          </w:p>
        </w:tc>
      </w:tr>
      <w:tr w:rsidR="00195155" w:rsidRPr="005A6864" w:rsidTr="00AA262D">
        <w:trPr>
          <w:cantSplit/>
        </w:trPr>
        <w:tc>
          <w:tcPr>
            <w:tcW w:w="496"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5</w:t>
            </w:r>
          </w:p>
        </w:tc>
        <w:tc>
          <w:tcPr>
            <w:tcW w:w="1559" w:type="dxa"/>
          </w:tcPr>
          <w:p w:rsidR="00195155" w:rsidRPr="005A6864" w:rsidRDefault="00195155" w:rsidP="00AA262D">
            <w:pPr>
              <w:rPr>
                <w:rFonts w:asciiTheme="minorHAnsi" w:hAnsiTheme="minorHAnsi" w:cstheme="minorHAnsi"/>
                <w:sz w:val="20"/>
              </w:rPr>
            </w:pPr>
            <w:r w:rsidRPr="005A6864">
              <w:rPr>
                <w:rFonts w:asciiTheme="minorHAnsi" w:hAnsiTheme="minorHAnsi" w:cstheme="minorHAnsi"/>
                <w:sz w:val="20"/>
              </w:rPr>
              <w:t>Wólka O.</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7</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4</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13</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15</w:t>
            </w:r>
          </w:p>
        </w:tc>
      </w:tr>
      <w:tr w:rsidR="00195155" w:rsidRPr="005A6864" w:rsidTr="00AA262D">
        <w:trPr>
          <w:cantSplit/>
        </w:trPr>
        <w:tc>
          <w:tcPr>
            <w:tcW w:w="496"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 xml:space="preserve">6  </w:t>
            </w:r>
          </w:p>
        </w:tc>
        <w:tc>
          <w:tcPr>
            <w:tcW w:w="1559" w:type="dxa"/>
          </w:tcPr>
          <w:p w:rsidR="00195155" w:rsidRPr="005A6864" w:rsidRDefault="00195155" w:rsidP="00AA262D">
            <w:pPr>
              <w:rPr>
                <w:rFonts w:asciiTheme="minorHAnsi" w:hAnsiTheme="minorHAnsi" w:cstheme="minorHAnsi"/>
                <w:sz w:val="20"/>
              </w:rPr>
            </w:pPr>
            <w:r w:rsidRPr="005A6864">
              <w:rPr>
                <w:rFonts w:asciiTheme="minorHAnsi" w:hAnsiTheme="minorHAnsi" w:cstheme="minorHAnsi"/>
                <w:sz w:val="20"/>
              </w:rPr>
              <w:t>Trzciniec D.</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11</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9</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5</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12</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3</w:t>
            </w:r>
          </w:p>
        </w:tc>
      </w:tr>
      <w:tr w:rsidR="00195155" w:rsidRPr="005A6864" w:rsidTr="00AA262D">
        <w:trPr>
          <w:cantSplit/>
        </w:trPr>
        <w:tc>
          <w:tcPr>
            <w:tcW w:w="496"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 xml:space="preserve">7 </w:t>
            </w:r>
          </w:p>
        </w:tc>
        <w:tc>
          <w:tcPr>
            <w:tcW w:w="1559" w:type="dxa"/>
          </w:tcPr>
          <w:p w:rsidR="00195155" w:rsidRPr="005A6864" w:rsidRDefault="00195155" w:rsidP="00AA262D">
            <w:pPr>
              <w:rPr>
                <w:rFonts w:asciiTheme="minorHAnsi" w:hAnsiTheme="minorHAnsi" w:cstheme="minorHAnsi"/>
                <w:sz w:val="20"/>
              </w:rPr>
            </w:pPr>
            <w:r w:rsidRPr="005A6864">
              <w:rPr>
                <w:rFonts w:asciiTheme="minorHAnsi" w:hAnsiTheme="minorHAnsi" w:cstheme="minorHAnsi"/>
                <w:sz w:val="20"/>
              </w:rPr>
              <w:t>Łomna</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11</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9</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6</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16</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3</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10</w:t>
            </w:r>
          </w:p>
        </w:tc>
      </w:tr>
      <w:tr w:rsidR="00195155" w:rsidRPr="005A6864" w:rsidTr="00AA262D">
        <w:trPr>
          <w:cantSplit/>
        </w:trPr>
        <w:tc>
          <w:tcPr>
            <w:tcW w:w="496"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8</w:t>
            </w:r>
          </w:p>
        </w:tc>
        <w:tc>
          <w:tcPr>
            <w:tcW w:w="1559" w:type="dxa"/>
          </w:tcPr>
          <w:p w:rsidR="00195155" w:rsidRPr="005A6864" w:rsidRDefault="00195155" w:rsidP="00AA262D">
            <w:pPr>
              <w:rPr>
                <w:rFonts w:asciiTheme="minorHAnsi" w:hAnsiTheme="minorHAnsi" w:cstheme="minorHAnsi"/>
                <w:sz w:val="20"/>
              </w:rPr>
            </w:pPr>
            <w:r w:rsidRPr="005A6864">
              <w:rPr>
                <w:rFonts w:asciiTheme="minorHAnsi" w:hAnsiTheme="minorHAnsi" w:cstheme="minorHAnsi"/>
                <w:sz w:val="20"/>
              </w:rPr>
              <w:t>Rytele Święckie</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6</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12</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9</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9</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3</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28</w:t>
            </w:r>
          </w:p>
        </w:tc>
      </w:tr>
      <w:tr w:rsidR="00195155" w:rsidRPr="005A6864" w:rsidTr="00AA262D">
        <w:trPr>
          <w:cantSplit/>
        </w:trPr>
        <w:tc>
          <w:tcPr>
            <w:tcW w:w="496"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9</w:t>
            </w:r>
          </w:p>
        </w:tc>
        <w:tc>
          <w:tcPr>
            <w:tcW w:w="1559" w:type="dxa"/>
          </w:tcPr>
          <w:p w:rsidR="00195155" w:rsidRPr="005A6864" w:rsidRDefault="00195155" w:rsidP="00AA262D">
            <w:pPr>
              <w:rPr>
                <w:rFonts w:asciiTheme="minorHAnsi" w:hAnsiTheme="minorHAnsi" w:cstheme="minorHAnsi"/>
                <w:sz w:val="20"/>
              </w:rPr>
            </w:pPr>
            <w:r w:rsidRPr="005A6864">
              <w:rPr>
                <w:rFonts w:asciiTheme="minorHAnsi" w:hAnsiTheme="minorHAnsi" w:cstheme="minorHAnsi"/>
                <w:sz w:val="20"/>
              </w:rPr>
              <w:t xml:space="preserve">Dybów </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11</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13</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24</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18</w:t>
            </w:r>
          </w:p>
        </w:tc>
      </w:tr>
      <w:tr w:rsidR="00195155" w:rsidRPr="005A6864" w:rsidTr="00AA262D">
        <w:trPr>
          <w:cantSplit/>
        </w:trPr>
        <w:tc>
          <w:tcPr>
            <w:tcW w:w="496"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 xml:space="preserve">10 </w:t>
            </w:r>
          </w:p>
        </w:tc>
        <w:tc>
          <w:tcPr>
            <w:tcW w:w="1559" w:type="dxa"/>
          </w:tcPr>
          <w:p w:rsidR="00195155" w:rsidRPr="005A6864" w:rsidRDefault="00195155" w:rsidP="00AA262D">
            <w:pPr>
              <w:rPr>
                <w:rFonts w:asciiTheme="minorHAnsi" w:hAnsiTheme="minorHAnsi" w:cstheme="minorHAnsi"/>
                <w:sz w:val="20"/>
              </w:rPr>
            </w:pPr>
            <w:r w:rsidRPr="005A6864">
              <w:rPr>
                <w:rFonts w:asciiTheme="minorHAnsi" w:hAnsiTheme="minorHAnsi" w:cstheme="minorHAnsi"/>
                <w:sz w:val="20"/>
              </w:rPr>
              <w:t>Buczyn</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2</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4</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3</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12</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4</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13</w:t>
            </w:r>
          </w:p>
        </w:tc>
      </w:tr>
      <w:tr w:rsidR="00195155" w:rsidRPr="005A6864" w:rsidTr="00AA262D">
        <w:trPr>
          <w:cantSplit/>
        </w:trPr>
        <w:tc>
          <w:tcPr>
            <w:tcW w:w="496"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11</w:t>
            </w:r>
          </w:p>
        </w:tc>
        <w:tc>
          <w:tcPr>
            <w:tcW w:w="1559" w:type="dxa"/>
          </w:tcPr>
          <w:p w:rsidR="00195155" w:rsidRPr="005A6864" w:rsidRDefault="00195155" w:rsidP="00AA262D">
            <w:pPr>
              <w:rPr>
                <w:rFonts w:asciiTheme="minorHAnsi" w:hAnsiTheme="minorHAnsi" w:cstheme="minorHAnsi"/>
                <w:sz w:val="20"/>
              </w:rPr>
            </w:pPr>
            <w:r w:rsidRPr="005A6864">
              <w:rPr>
                <w:rFonts w:asciiTheme="minorHAnsi" w:hAnsiTheme="minorHAnsi" w:cstheme="minorHAnsi"/>
                <w:sz w:val="20"/>
              </w:rPr>
              <w:t>Jakubiki</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0</w:t>
            </w:r>
          </w:p>
        </w:tc>
      </w:tr>
      <w:tr w:rsidR="00195155" w:rsidRPr="005A6864" w:rsidTr="00AA262D">
        <w:trPr>
          <w:cantSplit/>
        </w:trPr>
        <w:tc>
          <w:tcPr>
            <w:tcW w:w="496"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12</w:t>
            </w:r>
          </w:p>
        </w:tc>
        <w:tc>
          <w:tcPr>
            <w:tcW w:w="1559" w:type="dxa"/>
          </w:tcPr>
          <w:p w:rsidR="00195155" w:rsidRPr="005A6864" w:rsidRDefault="00195155" w:rsidP="00AA262D">
            <w:pPr>
              <w:rPr>
                <w:rFonts w:asciiTheme="minorHAnsi" w:hAnsiTheme="minorHAnsi" w:cstheme="minorHAnsi"/>
                <w:sz w:val="20"/>
              </w:rPr>
            </w:pPr>
            <w:r w:rsidRPr="005A6864">
              <w:rPr>
                <w:rFonts w:asciiTheme="minorHAnsi" w:hAnsiTheme="minorHAnsi" w:cstheme="minorHAnsi"/>
                <w:sz w:val="20"/>
              </w:rPr>
              <w:t>Tosie</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0</w:t>
            </w:r>
          </w:p>
        </w:tc>
        <w:tc>
          <w:tcPr>
            <w:tcW w:w="103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0</w:t>
            </w:r>
          </w:p>
        </w:tc>
      </w:tr>
      <w:tr w:rsidR="00195155" w:rsidRPr="005A6864" w:rsidTr="00AA262D">
        <w:trPr>
          <w:cantSplit/>
        </w:trPr>
        <w:tc>
          <w:tcPr>
            <w:tcW w:w="496" w:type="dxa"/>
          </w:tcPr>
          <w:p w:rsidR="00195155" w:rsidRPr="005A6864" w:rsidRDefault="00195155" w:rsidP="00AA262D">
            <w:pPr>
              <w:jc w:val="center"/>
              <w:rPr>
                <w:rFonts w:asciiTheme="minorHAnsi" w:hAnsiTheme="minorHAnsi" w:cstheme="minorHAnsi"/>
                <w:sz w:val="20"/>
              </w:rPr>
            </w:pPr>
          </w:p>
        </w:tc>
        <w:tc>
          <w:tcPr>
            <w:tcW w:w="1559" w:type="dxa"/>
          </w:tcPr>
          <w:p w:rsidR="00195155" w:rsidRPr="005A6864" w:rsidRDefault="00195155" w:rsidP="00AA262D">
            <w:pPr>
              <w:jc w:val="center"/>
              <w:rPr>
                <w:rFonts w:asciiTheme="minorHAnsi" w:hAnsiTheme="minorHAnsi" w:cstheme="minorHAnsi"/>
                <w:sz w:val="20"/>
              </w:rPr>
            </w:pPr>
            <w:r w:rsidRPr="005A6864">
              <w:rPr>
                <w:rFonts w:asciiTheme="minorHAnsi" w:hAnsiTheme="minorHAnsi" w:cstheme="minorHAnsi"/>
                <w:sz w:val="20"/>
              </w:rPr>
              <w:t xml:space="preserve">      Razem :</w:t>
            </w:r>
          </w:p>
        </w:tc>
        <w:tc>
          <w:tcPr>
            <w:tcW w:w="1039" w:type="dxa"/>
          </w:tcPr>
          <w:p w:rsidR="00195155" w:rsidRPr="005A6864" w:rsidRDefault="00195155" w:rsidP="00AA262D">
            <w:pPr>
              <w:jc w:val="center"/>
              <w:rPr>
                <w:rFonts w:asciiTheme="minorHAnsi" w:hAnsiTheme="minorHAnsi" w:cstheme="minorHAnsi"/>
                <w:b/>
                <w:sz w:val="20"/>
              </w:rPr>
            </w:pPr>
            <w:r w:rsidRPr="005A6864">
              <w:rPr>
                <w:rFonts w:asciiTheme="minorHAnsi" w:hAnsiTheme="minorHAnsi" w:cstheme="minorHAnsi"/>
                <w:b/>
                <w:sz w:val="20"/>
              </w:rPr>
              <w:t>153</w:t>
            </w:r>
          </w:p>
        </w:tc>
        <w:tc>
          <w:tcPr>
            <w:tcW w:w="1039" w:type="dxa"/>
          </w:tcPr>
          <w:p w:rsidR="00195155" w:rsidRPr="005A6864" w:rsidRDefault="00195155" w:rsidP="00AA262D">
            <w:pPr>
              <w:jc w:val="center"/>
              <w:rPr>
                <w:rFonts w:asciiTheme="minorHAnsi" w:hAnsiTheme="minorHAnsi" w:cstheme="minorHAnsi"/>
                <w:b/>
                <w:sz w:val="20"/>
              </w:rPr>
            </w:pPr>
            <w:r w:rsidRPr="005A6864">
              <w:rPr>
                <w:rFonts w:asciiTheme="minorHAnsi" w:hAnsiTheme="minorHAnsi" w:cstheme="minorHAnsi"/>
                <w:b/>
                <w:sz w:val="20"/>
              </w:rPr>
              <w:t>160</w:t>
            </w:r>
          </w:p>
        </w:tc>
        <w:tc>
          <w:tcPr>
            <w:tcW w:w="1039" w:type="dxa"/>
          </w:tcPr>
          <w:p w:rsidR="00195155" w:rsidRPr="005A6864" w:rsidRDefault="00195155" w:rsidP="00AA262D">
            <w:pPr>
              <w:jc w:val="center"/>
              <w:rPr>
                <w:rFonts w:asciiTheme="minorHAnsi" w:hAnsiTheme="minorHAnsi" w:cstheme="minorHAnsi"/>
                <w:b/>
                <w:sz w:val="20"/>
              </w:rPr>
            </w:pPr>
            <w:r w:rsidRPr="005A6864">
              <w:rPr>
                <w:rFonts w:asciiTheme="minorHAnsi" w:hAnsiTheme="minorHAnsi" w:cstheme="minorHAnsi"/>
                <w:b/>
                <w:sz w:val="20"/>
              </w:rPr>
              <w:t>203</w:t>
            </w:r>
          </w:p>
        </w:tc>
        <w:tc>
          <w:tcPr>
            <w:tcW w:w="1039" w:type="dxa"/>
          </w:tcPr>
          <w:p w:rsidR="00195155" w:rsidRPr="005A6864" w:rsidRDefault="00195155" w:rsidP="00AA262D">
            <w:pPr>
              <w:jc w:val="center"/>
              <w:rPr>
                <w:rFonts w:asciiTheme="minorHAnsi" w:hAnsiTheme="minorHAnsi" w:cstheme="minorHAnsi"/>
                <w:b/>
                <w:sz w:val="20"/>
              </w:rPr>
            </w:pPr>
            <w:r w:rsidRPr="005A6864">
              <w:rPr>
                <w:rFonts w:asciiTheme="minorHAnsi" w:hAnsiTheme="minorHAnsi" w:cstheme="minorHAnsi"/>
                <w:b/>
                <w:sz w:val="20"/>
              </w:rPr>
              <w:t>219</w:t>
            </w:r>
          </w:p>
        </w:tc>
        <w:tc>
          <w:tcPr>
            <w:tcW w:w="1039" w:type="dxa"/>
          </w:tcPr>
          <w:p w:rsidR="00195155" w:rsidRPr="005A6864" w:rsidRDefault="00195155" w:rsidP="00AA262D">
            <w:pPr>
              <w:jc w:val="center"/>
              <w:rPr>
                <w:rFonts w:asciiTheme="minorHAnsi" w:hAnsiTheme="minorHAnsi" w:cstheme="minorHAnsi"/>
                <w:b/>
                <w:sz w:val="20"/>
              </w:rPr>
            </w:pPr>
            <w:r w:rsidRPr="005A6864">
              <w:rPr>
                <w:rFonts w:asciiTheme="minorHAnsi" w:hAnsiTheme="minorHAnsi" w:cstheme="minorHAnsi"/>
                <w:b/>
                <w:sz w:val="20"/>
              </w:rPr>
              <w:t>191</w:t>
            </w:r>
          </w:p>
        </w:tc>
        <w:tc>
          <w:tcPr>
            <w:tcW w:w="1039" w:type="dxa"/>
          </w:tcPr>
          <w:p w:rsidR="00195155" w:rsidRPr="005A6864" w:rsidRDefault="00195155" w:rsidP="00AA262D">
            <w:pPr>
              <w:jc w:val="center"/>
              <w:rPr>
                <w:rFonts w:asciiTheme="minorHAnsi" w:hAnsiTheme="minorHAnsi" w:cstheme="minorHAnsi"/>
                <w:b/>
                <w:sz w:val="20"/>
              </w:rPr>
            </w:pPr>
            <w:r w:rsidRPr="005A6864">
              <w:rPr>
                <w:rFonts w:asciiTheme="minorHAnsi" w:hAnsiTheme="minorHAnsi" w:cstheme="minorHAnsi"/>
                <w:b/>
                <w:sz w:val="20"/>
              </w:rPr>
              <w:t>254</w:t>
            </w:r>
          </w:p>
        </w:tc>
      </w:tr>
    </w:tbl>
    <w:p w:rsidR="00195155" w:rsidRPr="005A6864" w:rsidRDefault="00195155" w:rsidP="00195155">
      <w:pPr>
        <w:rPr>
          <w:rFonts w:asciiTheme="minorHAnsi" w:hAnsiTheme="minorHAnsi" w:cstheme="minorHAnsi"/>
        </w:rPr>
      </w:pPr>
      <w:r w:rsidRPr="005A6864">
        <w:rPr>
          <w:rFonts w:asciiTheme="minorHAnsi" w:hAnsiTheme="minorHAnsi" w:cstheme="minorHAnsi"/>
        </w:rPr>
        <w:t xml:space="preserve">                             -10%      +5%     +27       +8%      -13%    +32</w:t>
      </w:r>
    </w:p>
    <w:p w:rsidR="00195155" w:rsidRPr="00D93CAD" w:rsidRDefault="00195155" w:rsidP="00195155">
      <w:pPr>
        <w:rPr>
          <w:rFonts w:asciiTheme="minorHAnsi" w:hAnsiTheme="minorHAnsi" w:cstheme="minorHAnsi"/>
          <w:b/>
          <w:sz w:val="24"/>
          <w:szCs w:val="24"/>
        </w:rPr>
      </w:pPr>
    </w:p>
    <w:p w:rsidR="00D93CAD" w:rsidRPr="009E5B2A" w:rsidRDefault="00D93CAD" w:rsidP="00DC231D">
      <w:pPr>
        <w:spacing w:after="0" w:line="360" w:lineRule="auto"/>
        <w:ind w:firstLine="709"/>
        <w:jc w:val="both"/>
        <w:rPr>
          <w:rFonts w:asciiTheme="minorHAnsi" w:hAnsiTheme="minorHAnsi" w:cstheme="minorHAnsi"/>
          <w:sz w:val="24"/>
          <w:szCs w:val="24"/>
        </w:rPr>
      </w:pPr>
      <w:r w:rsidRPr="009E5B2A">
        <w:rPr>
          <w:rFonts w:asciiTheme="minorHAnsi" w:hAnsiTheme="minorHAnsi" w:cstheme="minorHAnsi"/>
          <w:sz w:val="24"/>
          <w:szCs w:val="24"/>
        </w:rPr>
        <w:t xml:space="preserve">W dniu 28 grudnia 2022 r. w Miejsko-Gminnym Ośrodku Kultury w Kosowie Lackim odbyłosię uroczyste przekazanie sprzętu specjalistycznego oraz środków ochrony osobistej strażakadla jednostek Ochotniczych Straży Pożarnych z terenu Gminy Kosów Lacki. Zakup sprzętu został współfinansowany ze środków Samorządu Województwa Mazowieckiego </w:t>
      </w:r>
      <w:r w:rsidR="00DC231D">
        <w:rPr>
          <w:rFonts w:asciiTheme="minorHAnsi" w:hAnsiTheme="minorHAnsi" w:cstheme="minorHAnsi"/>
          <w:sz w:val="24"/>
          <w:szCs w:val="24"/>
        </w:rPr>
        <w:br/>
      </w:r>
      <w:r w:rsidRPr="009E5B2A">
        <w:rPr>
          <w:rFonts w:asciiTheme="minorHAnsi" w:hAnsiTheme="minorHAnsi" w:cstheme="minorHAnsi"/>
          <w:sz w:val="24"/>
          <w:szCs w:val="24"/>
        </w:rPr>
        <w:t>w ramach zadaniaOSP - 2022. Wartość dofinansowania z Urzędu Marszałkowskiego wyniosła 20.000,00 zł. Całkowita wartość zadania to 40.537,76 zł. Przekazanie sprzętu druhom OSP odbyło się przy udziale Pani Marszałek Janiny Ewy Orzełowskiej. Sprzęt pożarniczy otrzymały jednostki: OSP Kosów Lacki, OSP Buczyn, OSP Wólka Okrąglik, OSP Rytele Święckie.</w:t>
      </w:r>
    </w:p>
    <w:p w:rsidR="00D93CAD" w:rsidRDefault="00D93CAD" w:rsidP="00D93CAD">
      <w:r w:rsidRPr="00741EA5">
        <w:rPr>
          <w:noProof/>
          <w:lang w:eastAsia="pl-PL"/>
        </w:rPr>
        <w:lastRenderedPageBreak/>
        <w:drawing>
          <wp:inline distT="0" distB="0" distL="0" distR="0">
            <wp:extent cx="5760720" cy="3213402"/>
            <wp:effectExtent l="0" t="0" r="0" b="6350"/>
            <wp:docPr id="28" name="Obraz 28" descr="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jęcie"/>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213402"/>
                    </a:xfrm>
                    <a:prstGeom prst="rect">
                      <a:avLst/>
                    </a:prstGeom>
                    <a:noFill/>
                    <a:ln>
                      <a:noFill/>
                    </a:ln>
                  </pic:spPr>
                </pic:pic>
              </a:graphicData>
            </a:graphic>
          </wp:inline>
        </w:drawing>
      </w:r>
    </w:p>
    <w:p w:rsidR="00195155" w:rsidRDefault="00D93CAD" w:rsidP="00E64022">
      <w:pPr>
        <w:pStyle w:val="Nagwek1"/>
      </w:pPr>
      <w:bookmarkStart w:id="33" w:name="_Toc136472493"/>
      <w:r>
        <w:t xml:space="preserve">8.2 </w:t>
      </w:r>
      <w:r w:rsidR="00AA262D">
        <w:t>Bezpieczeństwo i porządek publiczny.</w:t>
      </w:r>
      <w:bookmarkEnd w:id="33"/>
    </w:p>
    <w:p w:rsidR="005A6864" w:rsidRDefault="005A6864" w:rsidP="005A6864">
      <w:pPr>
        <w:pStyle w:val="Akapitzlist"/>
        <w:ind w:left="592"/>
        <w:rPr>
          <w:rFonts w:ascii="Arial" w:hAnsi="Arial" w:cs="Arial"/>
          <w:b/>
          <w:szCs w:val="28"/>
        </w:rPr>
      </w:pPr>
    </w:p>
    <w:p w:rsidR="00AA262D" w:rsidRDefault="00AA262D" w:rsidP="005A6864">
      <w:pPr>
        <w:ind w:firstLine="142"/>
        <w:rPr>
          <w:rFonts w:ascii="Arial" w:hAnsi="Arial" w:cs="Arial"/>
          <w:szCs w:val="28"/>
        </w:rPr>
      </w:pPr>
      <w:r w:rsidRPr="00AA262D">
        <w:rPr>
          <w:rFonts w:ascii="Arial" w:hAnsi="Arial" w:cs="Arial"/>
          <w:szCs w:val="28"/>
        </w:rPr>
        <w:t>Zapewnienie bezpieczeństwa i porządku publicznego jest ustawowym zadaniem Policji.</w:t>
      </w:r>
    </w:p>
    <w:p w:rsidR="009F7CB3" w:rsidRDefault="00317C69" w:rsidP="00AA262D">
      <w:pPr>
        <w:rPr>
          <w:rFonts w:ascii="Arial" w:hAnsi="Arial" w:cs="Arial"/>
          <w:szCs w:val="28"/>
        </w:rPr>
      </w:pPr>
      <w:r>
        <w:rPr>
          <w:rFonts w:ascii="Arial" w:hAnsi="Arial" w:cs="Arial"/>
          <w:szCs w:val="28"/>
        </w:rPr>
        <w:t>Na terenie Gminy porządku publicznego strzegą policjanci z Posterunku Policji w Kosowie Lackim.</w:t>
      </w:r>
    </w:p>
    <w:p w:rsidR="00317C69" w:rsidRPr="005A6864" w:rsidRDefault="00317C69" w:rsidP="00AA262D">
      <w:pPr>
        <w:rPr>
          <w:rFonts w:ascii="Arial" w:hAnsi="Arial" w:cs="Arial"/>
          <w:b/>
          <w:szCs w:val="28"/>
        </w:rPr>
      </w:pPr>
      <w:r>
        <w:rPr>
          <w:rFonts w:ascii="Arial" w:hAnsi="Arial" w:cs="Arial"/>
          <w:szCs w:val="28"/>
        </w:rPr>
        <w:tab/>
      </w:r>
      <w:r w:rsidRPr="005A6864">
        <w:rPr>
          <w:rFonts w:ascii="Arial" w:hAnsi="Arial" w:cs="Arial"/>
          <w:b/>
          <w:szCs w:val="28"/>
        </w:rPr>
        <w:t>S</w:t>
      </w:r>
      <w:r w:rsidR="005A6864">
        <w:rPr>
          <w:rFonts w:ascii="Arial" w:hAnsi="Arial" w:cs="Arial"/>
          <w:b/>
          <w:szCs w:val="28"/>
        </w:rPr>
        <w:t>tru</w:t>
      </w:r>
      <w:r w:rsidRPr="005A6864">
        <w:rPr>
          <w:rFonts w:ascii="Arial" w:hAnsi="Arial" w:cs="Arial"/>
          <w:b/>
          <w:szCs w:val="28"/>
        </w:rPr>
        <w:t>ktura organizacyjna</w:t>
      </w:r>
    </w:p>
    <w:p w:rsidR="00317C69" w:rsidRDefault="00317C69" w:rsidP="00AA262D">
      <w:pPr>
        <w:rPr>
          <w:rFonts w:ascii="Arial" w:hAnsi="Arial" w:cs="Arial"/>
          <w:szCs w:val="28"/>
        </w:rPr>
      </w:pPr>
      <w:r>
        <w:rPr>
          <w:rFonts w:ascii="Arial" w:hAnsi="Arial" w:cs="Arial"/>
          <w:szCs w:val="28"/>
        </w:rPr>
        <w:t>Na Posterunku Policji zatrudnionych jest 11 policjantów</w:t>
      </w:r>
    </w:p>
    <w:p w:rsidR="00317C69" w:rsidRDefault="00317C69" w:rsidP="00AA262D">
      <w:pPr>
        <w:rPr>
          <w:rFonts w:ascii="Arial" w:hAnsi="Arial" w:cs="Arial"/>
          <w:szCs w:val="28"/>
        </w:rPr>
      </w:pPr>
      <w:r>
        <w:rPr>
          <w:rFonts w:ascii="Arial" w:hAnsi="Arial" w:cs="Arial"/>
          <w:szCs w:val="28"/>
        </w:rPr>
        <w:t>Kierownik – Policjant</w:t>
      </w:r>
    </w:p>
    <w:p w:rsidR="00317C69" w:rsidRDefault="00317C69" w:rsidP="00AA262D">
      <w:pPr>
        <w:rPr>
          <w:rFonts w:ascii="Arial" w:hAnsi="Arial" w:cs="Arial"/>
          <w:szCs w:val="28"/>
        </w:rPr>
      </w:pPr>
      <w:r>
        <w:rPr>
          <w:rFonts w:ascii="Arial" w:hAnsi="Arial" w:cs="Arial"/>
          <w:szCs w:val="28"/>
        </w:rPr>
        <w:t>Zespół ds. kryminalnych – 2 Policjantów</w:t>
      </w:r>
    </w:p>
    <w:p w:rsidR="00317C69" w:rsidRDefault="00317C69" w:rsidP="00AA262D">
      <w:pPr>
        <w:rPr>
          <w:rFonts w:ascii="Arial" w:hAnsi="Arial" w:cs="Arial"/>
          <w:szCs w:val="28"/>
        </w:rPr>
      </w:pPr>
      <w:r>
        <w:rPr>
          <w:rFonts w:ascii="Arial" w:hAnsi="Arial" w:cs="Arial"/>
          <w:szCs w:val="28"/>
        </w:rPr>
        <w:t>Zespół prewencji – 8 Policjantów w tym:</w:t>
      </w:r>
    </w:p>
    <w:p w:rsidR="00317C69" w:rsidRDefault="00317C69" w:rsidP="00AA262D">
      <w:pPr>
        <w:rPr>
          <w:rFonts w:ascii="Arial" w:hAnsi="Arial" w:cs="Arial"/>
          <w:szCs w:val="28"/>
        </w:rPr>
      </w:pPr>
      <w:r>
        <w:rPr>
          <w:rFonts w:ascii="Arial" w:hAnsi="Arial" w:cs="Arial"/>
          <w:szCs w:val="28"/>
        </w:rPr>
        <w:t>Dzielnicowi – 3 Policjantów</w:t>
      </w:r>
    </w:p>
    <w:p w:rsidR="00317C69" w:rsidRDefault="00317C69" w:rsidP="00AA262D">
      <w:pPr>
        <w:rPr>
          <w:rFonts w:ascii="Arial" w:hAnsi="Arial" w:cs="Arial"/>
          <w:szCs w:val="28"/>
        </w:rPr>
      </w:pPr>
      <w:r>
        <w:rPr>
          <w:rFonts w:ascii="Arial" w:hAnsi="Arial" w:cs="Arial"/>
          <w:szCs w:val="28"/>
        </w:rPr>
        <w:t>Zespół patrolowo-interwencyjny – 5 Policjantów.</w:t>
      </w:r>
    </w:p>
    <w:p w:rsidR="00317C69" w:rsidRPr="004141EE" w:rsidRDefault="00317C69" w:rsidP="00AA262D">
      <w:pPr>
        <w:rPr>
          <w:rFonts w:ascii="Arial" w:hAnsi="Arial" w:cs="Arial"/>
          <w:b/>
          <w:szCs w:val="28"/>
        </w:rPr>
      </w:pPr>
      <w:r w:rsidRPr="004141EE">
        <w:rPr>
          <w:rFonts w:ascii="Arial" w:hAnsi="Arial" w:cs="Arial"/>
          <w:b/>
          <w:szCs w:val="28"/>
        </w:rPr>
        <w:t>INTERWENCJE POLICYJNE.</w:t>
      </w:r>
    </w:p>
    <w:p w:rsidR="00317C69" w:rsidRDefault="004141EE" w:rsidP="00AA262D">
      <w:pPr>
        <w:rPr>
          <w:rFonts w:ascii="Arial" w:hAnsi="Arial" w:cs="Arial"/>
          <w:szCs w:val="28"/>
        </w:rPr>
      </w:pPr>
      <w:r>
        <w:rPr>
          <w:rFonts w:ascii="Arial" w:hAnsi="Arial" w:cs="Arial"/>
          <w:szCs w:val="28"/>
        </w:rPr>
        <w:t>W 2022 r</w:t>
      </w:r>
      <w:r w:rsidR="00317C69">
        <w:rPr>
          <w:rFonts w:ascii="Arial" w:hAnsi="Arial" w:cs="Arial"/>
          <w:szCs w:val="28"/>
        </w:rPr>
        <w:t>. kosowscy policjanci interweniowali w 641 przypadkach, z tego::</w:t>
      </w:r>
    </w:p>
    <w:p w:rsidR="00317C69" w:rsidRDefault="00317C69" w:rsidP="00AA262D">
      <w:pPr>
        <w:rPr>
          <w:rFonts w:ascii="Arial" w:hAnsi="Arial" w:cs="Arial"/>
          <w:szCs w:val="28"/>
        </w:rPr>
      </w:pPr>
      <w:r>
        <w:rPr>
          <w:rFonts w:ascii="Arial" w:hAnsi="Arial" w:cs="Arial"/>
          <w:szCs w:val="28"/>
        </w:rPr>
        <w:t>-  w miejscach publicznych - 270</w:t>
      </w:r>
    </w:p>
    <w:p w:rsidR="00317C69" w:rsidRDefault="00317C69" w:rsidP="00AA262D">
      <w:pPr>
        <w:rPr>
          <w:rFonts w:ascii="Arial" w:hAnsi="Arial" w:cs="Arial"/>
          <w:szCs w:val="28"/>
        </w:rPr>
      </w:pPr>
      <w:r>
        <w:rPr>
          <w:rFonts w:ascii="Arial" w:hAnsi="Arial" w:cs="Arial"/>
          <w:szCs w:val="28"/>
        </w:rPr>
        <w:t>- interwencje domowe – 135 ( w tym dot. Przemocy w rodzinie ,,Niebieskie Karty’’ -28,</w:t>
      </w:r>
    </w:p>
    <w:p w:rsidR="00317C69" w:rsidRDefault="00317C69" w:rsidP="00AA262D">
      <w:pPr>
        <w:rPr>
          <w:rFonts w:ascii="Arial" w:hAnsi="Arial" w:cs="Arial"/>
          <w:szCs w:val="28"/>
        </w:rPr>
      </w:pPr>
      <w:r>
        <w:rPr>
          <w:rFonts w:ascii="Arial" w:hAnsi="Arial" w:cs="Arial"/>
          <w:szCs w:val="28"/>
        </w:rPr>
        <w:t xml:space="preserve">- inne </w:t>
      </w:r>
      <w:r w:rsidR="004141EE">
        <w:rPr>
          <w:rFonts w:ascii="Arial" w:hAnsi="Arial" w:cs="Arial"/>
          <w:szCs w:val="28"/>
        </w:rPr>
        <w:t>–</w:t>
      </w:r>
      <w:r>
        <w:rPr>
          <w:rFonts w:ascii="Arial" w:hAnsi="Arial" w:cs="Arial"/>
          <w:szCs w:val="28"/>
        </w:rPr>
        <w:t xml:space="preserve"> 236</w:t>
      </w:r>
      <w:r w:rsidR="004141EE">
        <w:rPr>
          <w:rFonts w:ascii="Arial" w:hAnsi="Arial" w:cs="Arial"/>
          <w:szCs w:val="28"/>
        </w:rPr>
        <w:t xml:space="preserve"> .</w:t>
      </w:r>
    </w:p>
    <w:p w:rsidR="004141EE" w:rsidRDefault="004141EE" w:rsidP="00AA262D">
      <w:pPr>
        <w:rPr>
          <w:rFonts w:ascii="Arial" w:hAnsi="Arial" w:cs="Arial"/>
          <w:b/>
          <w:szCs w:val="28"/>
        </w:rPr>
      </w:pPr>
      <w:r w:rsidRPr="004141EE">
        <w:rPr>
          <w:rFonts w:ascii="Arial" w:hAnsi="Arial" w:cs="Arial"/>
          <w:b/>
          <w:szCs w:val="28"/>
        </w:rPr>
        <w:t>ANALIZA ZAGROŻENIA WYKROCZENIAMI</w:t>
      </w:r>
    </w:p>
    <w:p w:rsidR="004141EE" w:rsidRDefault="004F50C8" w:rsidP="00AA262D">
      <w:pPr>
        <w:rPr>
          <w:rFonts w:ascii="Arial" w:hAnsi="Arial" w:cs="Arial"/>
          <w:szCs w:val="28"/>
        </w:rPr>
      </w:pPr>
      <w:r>
        <w:rPr>
          <w:rFonts w:ascii="Arial" w:hAnsi="Arial" w:cs="Arial"/>
          <w:szCs w:val="28"/>
        </w:rPr>
        <w:t xml:space="preserve"> w</w:t>
      </w:r>
      <w:r w:rsidR="004141EE">
        <w:rPr>
          <w:rFonts w:ascii="Arial" w:hAnsi="Arial" w:cs="Arial"/>
          <w:szCs w:val="28"/>
        </w:rPr>
        <w:t xml:space="preserve"> 2022 R. policjanci z </w:t>
      </w:r>
      <w:r>
        <w:rPr>
          <w:rFonts w:ascii="Arial" w:hAnsi="Arial" w:cs="Arial"/>
          <w:szCs w:val="28"/>
        </w:rPr>
        <w:t>przeprowadzili 140 postepowań w sprawach o wykroczenie,</w:t>
      </w:r>
    </w:p>
    <w:p w:rsidR="004141EE" w:rsidRDefault="004141EE" w:rsidP="00AA262D">
      <w:pPr>
        <w:rPr>
          <w:rFonts w:ascii="Arial" w:hAnsi="Arial" w:cs="Arial"/>
          <w:szCs w:val="28"/>
        </w:rPr>
      </w:pPr>
      <w:r>
        <w:rPr>
          <w:rFonts w:ascii="Arial" w:hAnsi="Arial" w:cs="Arial"/>
          <w:szCs w:val="28"/>
        </w:rPr>
        <w:lastRenderedPageBreak/>
        <w:t xml:space="preserve">-   </w:t>
      </w:r>
      <w:r w:rsidR="004F50C8">
        <w:rPr>
          <w:rFonts w:ascii="Arial" w:hAnsi="Arial" w:cs="Arial"/>
          <w:szCs w:val="28"/>
        </w:rPr>
        <w:t xml:space="preserve">sporządzono wniosków o ukaranie </w:t>
      </w:r>
      <w:r>
        <w:rPr>
          <w:rFonts w:ascii="Arial" w:hAnsi="Arial" w:cs="Arial"/>
          <w:szCs w:val="28"/>
        </w:rPr>
        <w:t>- 25,</w:t>
      </w:r>
    </w:p>
    <w:p w:rsidR="004141EE" w:rsidRDefault="004F50C8" w:rsidP="00AA262D">
      <w:pPr>
        <w:rPr>
          <w:rFonts w:ascii="Arial" w:hAnsi="Arial" w:cs="Arial"/>
          <w:szCs w:val="28"/>
        </w:rPr>
      </w:pPr>
      <w:r>
        <w:rPr>
          <w:rFonts w:ascii="Arial" w:hAnsi="Arial" w:cs="Arial"/>
          <w:szCs w:val="28"/>
        </w:rPr>
        <w:t xml:space="preserve">-   postepowania przekazano do Sadu </w:t>
      </w:r>
      <w:r w:rsidR="004141EE">
        <w:rPr>
          <w:rFonts w:ascii="Arial" w:hAnsi="Arial" w:cs="Arial"/>
          <w:szCs w:val="28"/>
        </w:rPr>
        <w:t xml:space="preserve"> Rodzinnego i Nieletnich  - 2,</w:t>
      </w:r>
    </w:p>
    <w:p w:rsidR="004141EE" w:rsidRDefault="004141EE" w:rsidP="00AA262D">
      <w:pPr>
        <w:rPr>
          <w:rFonts w:ascii="Arial" w:hAnsi="Arial" w:cs="Arial"/>
          <w:szCs w:val="28"/>
        </w:rPr>
      </w:pPr>
      <w:r>
        <w:rPr>
          <w:rFonts w:ascii="Arial" w:hAnsi="Arial" w:cs="Arial"/>
          <w:szCs w:val="28"/>
        </w:rPr>
        <w:t>- postepowania zakończono nałożeniem mandatu</w:t>
      </w:r>
      <w:r w:rsidR="004F50C8">
        <w:rPr>
          <w:rFonts w:ascii="Arial" w:hAnsi="Arial" w:cs="Arial"/>
          <w:szCs w:val="28"/>
        </w:rPr>
        <w:t xml:space="preserve"> karnego – 24,</w:t>
      </w:r>
    </w:p>
    <w:p w:rsidR="004F50C8" w:rsidRDefault="004F50C8" w:rsidP="00AA262D">
      <w:pPr>
        <w:rPr>
          <w:rFonts w:ascii="Arial" w:hAnsi="Arial" w:cs="Arial"/>
          <w:szCs w:val="28"/>
        </w:rPr>
      </w:pPr>
      <w:r>
        <w:rPr>
          <w:rFonts w:ascii="Arial" w:hAnsi="Arial" w:cs="Arial"/>
          <w:szCs w:val="28"/>
        </w:rPr>
        <w:t>- postepowania zakończone odstąpieniem o ukaranie – 33</w:t>
      </w:r>
    </w:p>
    <w:p w:rsidR="004F50C8" w:rsidRDefault="004F50C8" w:rsidP="00AA262D">
      <w:pPr>
        <w:rPr>
          <w:rFonts w:ascii="Arial" w:hAnsi="Arial" w:cs="Arial"/>
          <w:szCs w:val="28"/>
        </w:rPr>
      </w:pPr>
      <w:r>
        <w:rPr>
          <w:rFonts w:ascii="Arial" w:hAnsi="Arial" w:cs="Arial"/>
          <w:szCs w:val="28"/>
        </w:rPr>
        <w:t>Łącznie wszystkich wykroczeń w wyniku przeprowadzonych postepowań wyjaśniających, stwierdzono – 118, w tym przeciwko bezpieczeństwu i porządkowi w ruchu drogowym – 56</w:t>
      </w:r>
    </w:p>
    <w:p w:rsidR="004F50C8" w:rsidRDefault="004F50C8" w:rsidP="00AA262D">
      <w:pPr>
        <w:rPr>
          <w:rFonts w:ascii="Arial" w:hAnsi="Arial" w:cs="Arial"/>
          <w:szCs w:val="28"/>
        </w:rPr>
      </w:pPr>
      <w:r>
        <w:rPr>
          <w:rFonts w:ascii="Arial" w:hAnsi="Arial" w:cs="Arial"/>
          <w:szCs w:val="28"/>
        </w:rPr>
        <w:t>Bezpieczeństwo w ruchu drogowym na terenie Miasta i Gminy Kosów Lacki.</w:t>
      </w:r>
    </w:p>
    <w:tbl>
      <w:tblPr>
        <w:tblStyle w:val="Tabela-Siatka"/>
        <w:tblW w:w="0" w:type="auto"/>
        <w:tblLook w:val="04A0"/>
      </w:tblPr>
      <w:tblGrid>
        <w:gridCol w:w="1837"/>
        <w:gridCol w:w="1865"/>
        <w:gridCol w:w="1851"/>
        <w:gridCol w:w="1851"/>
        <w:gridCol w:w="1882"/>
      </w:tblGrid>
      <w:tr w:rsidR="004F50C8" w:rsidTr="004F50C8">
        <w:tc>
          <w:tcPr>
            <w:tcW w:w="1926" w:type="dxa"/>
          </w:tcPr>
          <w:p w:rsidR="004F50C8" w:rsidRDefault="004F50C8" w:rsidP="00AA262D">
            <w:pPr>
              <w:rPr>
                <w:rFonts w:ascii="Arial" w:hAnsi="Arial" w:cs="Arial"/>
                <w:szCs w:val="28"/>
              </w:rPr>
            </w:pPr>
          </w:p>
        </w:tc>
        <w:tc>
          <w:tcPr>
            <w:tcW w:w="1926" w:type="dxa"/>
          </w:tcPr>
          <w:p w:rsidR="004F50C8" w:rsidRPr="004F50C8" w:rsidRDefault="004F50C8" w:rsidP="00AA262D">
            <w:pPr>
              <w:rPr>
                <w:rFonts w:ascii="Arial" w:hAnsi="Arial" w:cs="Arial"/>
                <w:b/>
                <w:szCs w:val="28"/>
              </w:rPr>
            </w:pPr>
            <w:r w:rsidRPr="004F50C8">
              <w:rPr>
                <w:rFonts w:ascii="Arial" w:hAnsi="Arial" w:cs="Arial"/>
                <w:b/>
                <w:szCs w:val="28"/>
              </w:rPr>
              <w:t>wypadki</w:t>
            </w:r>
          </w:p>
        </w:tc>
        <w:tc>
          <w:tcPr>
            <w:tcW w:w="1926" w:type="dxa"/>
          </w:tcPr>
          <w:p w:rsidR="004F50C8" w:rsidRPr="004F50C8" w:rsidRDefault="004F50C8" w:rsidP="00AA262D">
            <w:pPr>
              <w:rPr>
                <w:rFonts w:ascii="Arial" w:hAnsi="Arial" w:cs="Arial"/>
                <w:b/>
                <w:szCs w:val="28"/>
              </w:rPr>
            </w:pPr>
            <w:r w:rsidRPr="004F50C8">
              <w:rPr>
                <w:rFonts w:ascii="Arial" w:hAnsi="Arial" w:cs="Arial"/>
                <w:b/>
                <w:szCs w:val="28"/>
              </w:rPr>
              <w:t>kolizje</w:t>
            </w:r>
          </w:p>
        </w:tc>
        <w:tc>
          <w:tcPr>
            <w:tcW w:w="1926" w:type="dxa"/>
          </w:tcPr>
          <w:p w:rsidR="004F50C8" w:rsidRPr="004F50C8" w:rsidRDefault="004F50C8" w:rsidP="00AA262D">
            <w:pPr>
              <w:rPr>
                <w:rFonts w:ascii="Arial" w:hAnsi="Arial" w:cs="Arial"/>
                <w:b/>
                <w:szCs w:val="28"/>
              </w:rPr>
            </w:pPr>
            <w:r w:rsidRPr="004F50C8">
              <w:rPr>
                <w:rFonts w:ascii="Arial" w:hAnsi="Arial" w:cs="Arial"/>
                <w:b/>
                <w:szCs w:val="28"/>
              </w:rPr>
              <w:t>Osoby ranne</w:t>
            </w:r>
          </w:p>
        </w:tc>
        <w:tc>
          <w:tcPr>
            <w:tcW w:w="1926" w:type="dxa"/>
          </w:tcPr>
          <w:p w:rsidR="004F50C8" w:rsidRPr="004F50C8" w:rsidRDefault="004F50C8" w:rsidP="00AA262D">
            <w:pPr>
              <w:rPr>
                <w:rFonts w:ascii="Arial" w:hAnsi="Arial" w:cs="Arial"/>
                <w:b/>
                <w:szCs w:val="28"/>
              </w:rPr>
            </w:pPr>
            <w:r w:rsidRPr="004F50C8">
              <w:rPr>
                <w:rFonts w:ascii="Arial" w:hAnsi="Arial" w:cs="Arial"/>
                <w:b/>
                <w:szCs w:val="28"/>
              </w:rPr>
              <w:t>Ofiary śmiertelne</w:t>
            </w:r>
          </w:p>
          <w:p w:rsidR="004F50C8" w:rsidRPr="004F50C8" w:rsidRDefault="004F50C8" w:rsidP="00AA262D">
            <w:pPr>
              <w:rPr>
                <w:rFonts w:ascii="Arial" w:hAnsi="Arial" w:cs="Arial"/>
                <w:b/>
                <w:szCs w:val="28"/>
              </w:rPr>
            </w:pPr>
          </w:p>
        </w:tc>
      </w:tr>
      <w:tr w:rsidR="004F50C8" w:rsidTr="004F50C8">
        <w:tc>
          <w:tcPr>
            <w:tcW w:w="1926" w:type="dxa"/>
          </w:tcPr>
          <w:p w:rsidR="004F50C8" w:rsidRDefault="004F50C8" w:rsidP="00AA262D">
            <w:pPr>
              <w:rPr>
                <w:rFonts w:ascii="Arial" w:hAnsi="Arial" w:cs="Arial"/>
                <w:szCs w:val="28"/>
              </w:rPr>
            </w:pPr>
            <w:r>
              <w:rPr>
                <w:rFonts w:ascii="Arial" w:hAnsi="Arial" w:cs="Arial"/>
                <w:szCs w:val="28"/>
              </w:rPr>
              <w:t xml:space="preserve">2022 r. </w:t>
            </w:r>
          </w:p>
        </w:tc>
        <w:tc>
          <w:tcPr>
            <w:tcW w:w="1926" w:type="dxa"/>
          </w:tcPr>
          <w:p w:rsidR="004F50C8" w:rsidRDefault="004F50C8" w:rsidP="00AA262D">
            <w:pPr>
              <w:rPr>
                <w:rFonts w:ascii="Arial" w:hAnsi="Arial" w:cs="Arial"/>
                <w:szCs w:val="28"/>
              </w:rPr>
            </w:pPr>
            <w:r>
              <w:rPr>
                <w:rFonts w:ascii="Arial" w:hAnsi="Arial" w:cs="Arial"/>
                <w:szCs w:val="28"/>
              </w:rPr>
              <w:t>7</w:t>
            </w:r>
          </w:p>
        </w:tc>
        <w:tc>
          <w:tcPr>
            <w:tcW w:w="1926" w:type="dxa"/>
          </w:tcPr>
          <w:p w:rsidR="004F50C8" w:rsidRDefault="004F50C8" w:rsidP="00AA262D">
            <w:pPr>
              <w:rPr>
                <w:rFonts w:ascii="Arial" w:hAnsi="Arial" w:cs="Arial"/>
                <w:szCs w:val="28"/>
              </w:rPr>
            </w:pPr>
            <w:r>
              <w:rPr>
                <w:rFonts w:ascii="Arial" w:hAnsi="Arial" w:cs="Arial"/>
                <w:szCs w:val="28"/>
              </w:rPr>
              <w:t>16</w:t>
            </w:r>
          </w:p>
        </w:tc>
        <w:tc>
          <w:tcPr>
            <w:tcW w:w="1926" w:type="dxa"/>
          </w:tcPr>
          <w:p w:rsidR="004F50C8" w:rsidRDefault="004F50C8" w:rsidP="00AA262D">
            <w:pPr>
              <w:rPr>
                <w:rFonts w:ascii="Arial" w:hAnsi="Arial" w:cs="Arial"/>
                <w:szCs w:val="28"/>
              </w:rPr>
            </w:pPr>
            <w:r>
              <w:rPr>
                <w:rFonts w:ascii="Arial" w:hAnsi="Arial" w:cs="Arial"/>
                <w:szCs w:val="28"/>
              </w:rPr>
              <w:t>6</w:t>
            </w:r>
          </w:p>
        </w:tc>
        <w:tc>
          <w:tcPr>
            <w:tcW w:w="1926" w:type="dxa"/>
          </w:tcPr>
          <w:p w:rsidR="004F50C8" w:rsidRDefault="004F50C8" w:rsidP="00AA262D">
            <w:pPr>
              <w:rPr>
                <w:rFonts w:ascii="Arial" w:hAnsi="Arial" w:cs="Arial"/>
                <w:szCs w:val="28"/>
              </w:rPr>
            </w:pPr>
            <w:r>
              <w:rPr>
                <w:rFonts w:ascii="Arial" w:hAnsi="Arial" w:cs="Arial"/>
                <w:szCs w:val="28"/>
              </w:rPr>
              <w:t>1</w:t>
            </w:r>
          </w:p>
          <w:p w:rsidR="004F50C8" w:rsidRDefault="004F50C8" w:rsidP="00AA262D">
            <w:pPr>
              <w:rPr>
                <w:rFonts w:ascii="Arial" w:hAnsi="Arial" w:cs="Arial"/>
                <w:szCs w:val="28"/>
              </w:rPr>
            </w:pPr>
          </w:p>
        </w:tc>
      </w:tr>
    </w:tbl>
    <w:p w:rsidR="005A6864" w:rsidRDefault="005A6864" w:rsidP="00AA262D">
      <w:pPr>
        <w:rPr>
          <w:rFonts w:ascii="Arial" w:hAnsi="Arial" w:cs="Arial"/>
          <w:b/>
          <w:szCs w:val="28"/>
        </w:rPr>
      </w:pPr>
    </w:p>
    <w:p w:rsidR="004F50C8" w:rsidRPr="004F50C8" w:rsidRDefault="004F50C8" w:rsidP="00AA262D">
      <w:pPr>
        <w:rPr>
          <w:rFonts w:ascii="Arial" w:hAnsi="Arial" w:cs="Arial"/>
          <w:b/>
          <w:szCs w:val="28"/>
        </w:rPr>
      </w:pPr>
      <w:r w:rsidRPr="004F50C8">
        <w:rPr>
          <w:rFonts w:ascii="Arial" w:hAnsi="Arial" w:cs="Arial"/>
          <w:b/>
          <w:szCs w:val="28"/>
        </w:rPr>
        <w:t>PRZESTĘPCZOŚĆ NA TERENIE MIASTA I GMINY KOSÓW LACKI.</w:t>
      </w:r>
    </w:p>
    <w:p w:rsidR="00317C69" w:rsidRPr="004F50C8" w:rsidRDefault="00317C69" w:rsidP="00AA262D">
      <w:pPr>
        <w:rPr>
          <w:rFonts w:ascii="Arial" w:hAnsi="Arial" w:cs="Arial"/>
          <w:b/>
          <w:szCs w:val="28"/>
        </w:rPr>
      </w:pPr>
    </w:p>
    <w:tbl>
      <w:tblPr>
        <w:tblStyle w:val="Tabela-Siatka"/>
        <w:tblW w:w="0" w:type="auto"/>
        <w:tblLook w:val="04A0"/>
      </w:tblPr>
      <w:tblGrid>
        <w:gridCol w:w="1390"/>
        <w:gridCol w:w="1127"/>
        <w:gridCol w:w="1127"/>
        <w:gridCol w:w="1127"/>
        <w:gridCol w:w="1573"/>
        <w:gridCol w:w="1369"/>
        <w:gridCol w:w="1573"/>
      </w:tblGrid>
      <w:tr w:rsidR="004F50C8" w:rsidTr="00DC3089">
        <w:trPr>
          <w:trHeight w:val="330"/>
        </w:trPr>
        <w:tc>
          <w:tcPr>
            <w:tcW w:w="1391" w:type="dxa"/>
            <w:vMerge w:val="restart"/>
          </w:tcPr>
          <w:p w:rsidR="004F50C8" w:rsidRDefault="004F50C8" w:rsidP="00405A25">
            <w:pPr>
              <w:jc w:val="center"/>
              <w:rPr>
                <w:rFonts w:ascii="Arial" w:hAnsi="Arial" w:cs="Arial"/>
                <w:szCs w:val="28"/>
              </w:rPr>
            </w:pPr>
            <w:r>
              <w:rPr>
                <w:rFonts w:ascii="Arial" w:hAnsi="Arial" w:cs="Arial"/>
                <w:szCs w:val="28"/>
              </w:rPr>
              <w:t>Kategoria przestępstw</w:t>
            </w:r>
          </w:p>
        </w:tc>
        <w:tc>
          <w:tcPr>
            <w:tcW w:w="2747" w:type="dxa"/>
            <w:gridSpan w:val="2"/>
          </w:tcPr>
          <w:p w:rsidR="004F50C8" w:rsidRDefault="004F50C8" w:rsidP="00405A25">
            <w:pPr>
              <w:jc w:val="center"/>
              <w:rPr>
                <w:rFonts w:ascii="Arial" w:hAnsi="Arial" w:cs="Arial"/>
                <w:szCs w:val="28"/>
              </w:rPr>
            </w:pPr>
            <w:r>
              <w:rPr>
                <w:rFonts w:ascii="Arial" w:hAnsi="Arial" w:cs="Arial"/>
                <w:szCs w:val="28"/>
              </w:rPr>
              <w:t>Przestępstwa stwierdzone</w:t>
            </w:r>
          </w:p>
          <w:p w:rsidR="004F50C8" w:rsidRDefault="004F50C8" w:rsidP="00405A25">
            <w:pPr>
              <w:jc w:val="center"/>
              <w:rPr>
                <w:rFonts w:ascii="Arial" w:hAnsi="Arial" w:cs="Arial"/>
                <w:szCs w:val="28"/>
              </w:rPr>
            </w:pPr>
          </w:p>
        </w:tc>
        <w:tc>
          <w:tcPr>
            <w:tcW w:w="5492" w:type="dxa"/>
            <w:gridSpan w:val="4"/>
          </w:tcPr>
          <w:p w:rsidR="004F50C8" w:rsidRDefault="004F50C8" w:rsidP="00405A25">
            <w:pPr>
              <w:jc w:val="center"/>
              <w:rPr>
                <w:rFonts w:ascii="Arial" w:hAnsi="Arial" w:cs="Arial"/>
                <w:szCs w:val="28"/>
              </w:rPr>
            </w:pPr>
            <w:r>
              <w:rPr>
                <w:rFonts w:ascii="Arial" w:hAnsi="Arial" w:cs="Arial"/>
                <w:szCs w:val="28"/>
              </w:rPr>
              <w:t>Przestępstwa wykryte</w:t>
            </w:r>
          </w:p>
        </w:tc>
      </w:tr>
      <w:tr w:rsidR="00405A25" w:rsidTr="004F50C8">
        <w:trPr>
          <w:trHeight w:val="420"/>
        </w:trPr>
        <w:tc>
          <w:tcPr>
            <w:tcW w:w="1391" w:type="dxa"/>
            <w:vMerge/>
          </w:tcPr>
          <w:p w:rsidR="004F50C8" w:rsidRDefault="004F50C8" w:rsidP="00405A25">
            <w:pPr>
              <w:jc w:val="center"/>
              <w:rPr>
                <w:rFonts w:ascii="Arial" w:hAnsi="Arial" w:cs="Arial"/>
                <w:szCs w:val="28"/>
              </w:rPr>
            </w:pPr>
          </w:p>
        </w:tc>
        <w:tc>
          <w:tcPr>
            <w:tcW w:w="1374" w:type="dxa"/>
          </w:tcPr>
          <w:p w:rsidR="004F50C8" w:rsidRDefault="004F50C8" w:rsidP="00405A25">
            <w:pPr>
              <w:jc w:val="center"/>
              <w:rPr>
                <w:rFonts w:ascii="Arial" w:hAnsi="Arial" w:cs="Arial"/>
                <w:szCs w:val="28"/>
              </w:rPr>
            </w:pPr>
            <w:r>
              <w:rPr>
                <w:rFonts w:ascii="Arial" w:hAnsi="Arial" w:cs="Arial"/>
                <w:szCs w:val="28"/>
              </w:rPr>
              <w:t>Obszar miejski</w:t>
            </w:r>
          </w:p>
        </w:tc>
        <w:tc>
          <w:tcPr>
            <w:tcW w:w="1373" w:type="dxa"/>
          </w:tcPr>
          <w:p w:rsidR="004F50C8" w:rsidRDefault="004F50C8" w:rsidP="00405A25">
            <w:pPr>
              <w:jc w:val="center"/>
              <w:rPr>
                <w:rFonts w:ascii="Arial" w:hAnsi="Arial" w:cs="Arial"/>
                <w:szCs w:val="28"/>
              </w:rPr>
            </w:pPr>
            <w:r>
              <w:rPr>
                <w:rFonts w:ascii="Arial" w:hAnsi="Arial" w:cs="Arial"/>
                <w:szCs w:val="28"/>
              </w:rPr>
              <w:t>Obszar wiejski</w:t>
            </w:r>
          </w:p>
        </w:tc>
        <w:tc>
          <w:tcPr>
            <w:tcW w:w="1373" w:type="dxa"/>
          </w:tcPr>
          <w:p w:rsidR="004F50C8" w:rsidRDefault="004F50C8" w:rsidP="00405A25">
            <w:pPr>
              <w:jc w:val="center"/>
              <w:rPr>
                <w:rFonts w:ascii="Arial" w:hAnsi="Arial" w:cs="Arial"/>
                <w:szCs w:val="28"/>
              </w:rPr>
            </w:pPr>
            <w:r>
              <w:rPr>
                <w:rFonts w:ascii="Arial" w:hAnsi="Arial" w:cs="Arial"/>
                <w:szCs w:val="28"/>
              </w:rPr>
              <w:t>Obszar miejski</w:t>
            </w:r>
          </w:p>
        </w:tc>
        <w:tc>
          <w:tcPr>
            <w:tcW w:w="1373" w:type="dxa"/>
          </w:tcPr>
          <w:p w:rsidR="004F50C8" w:rsidRDefault="004F50C8" w:rsidP="00405A25">
            <w:pPr>
              <w:jc w:val="center"/>
              <w:rPr>
                <w:rFonts w:ascii="Arial" w:hAnsi="Arial" w:cs="Arial"/>
                <w:szCs w:val="28"/>
              </w:rPr>
            </w:pPr>
            <w:r>
              <w:rPr>
                <w:rFonts w:ascii="Arial" w:hAnsi="Arial" w:cs="Arial"/>
                <w:szCs w:val="28"/>
              </w:rPr>
              <w:t>% wykrywalność</w:t>
            </w:r>
          </w:p>
        </w:tc>
        <w:tc>
          <w:tcPr>
            <w:tcW w:w="1373" w:type="dxa"/>
          </w:tcPr>
          <w:p w:rsidR="004F50C8" w:rsidRDefault="00405A25" w:rsidP="00405A25">
            <w:pPr>
              <w:jc w:val="center"/>
              <w:rPr>
                <w:rFonts w:ascii="Arial" w:hAnsi="Arial" w:cs="Arial"/>
                <w:szCs w:val="28"/>
              </w:rPr>
            </w:pPr>
            <w:r>
              <w:rPr>
                <w:rFonts w:ascii="Arial" w:hAnsi="Arial" w:cs="Arial"/>
                <w:szCs w:val="28"/>
              </w:rPr>
              <w:t>Obszar pozamiejski</w:t>
            </w:r>
          </w:p>
        </w:tc>
        <w:tc>
          <w:tcPr>
            <w:tcW w:w="1373" w:type="dxa"/>
          </w:tcPr>
          <w:p w:rsidR="004F50C8" w:rsidRDefault="00405A25" w:rsidP="00405A25">
            <w:pPr>
              <w:jc w:val="center"/>
              <w:rPr>
                <w:rFonts w:ascii="Arial" w:hAnsi="Arial" w:cs="Arial"/>
                <w:szCs w:val="28"/>
              </w:rPr>
            </w:pPr>
            <w:r>
              <w:rPr>
                <w:rFonts w:ascii="Arial" w:hAnsi="Arial" w:cs="Arial"/>
                <w:szCs w:val="28"/>
              </w:rPr>
              <w:t>% wykrywalność</w:t>
            </w:r>
          </w:p>
        </w:tc>
      </w:tr>
      <w:tr w:rsidR="00405A25" w:rsidTr="004F50C8">
        <w:tc>
          <w:tcPr>
            <w:tcW w:w="1391" w:type="dxa"/>
          </w:tcPr>
          <w:p w:rsidR="004F50C8" w:rsidRDefault="00405A25" w:rsidP="00405A25">
            <w:pPr>
              <w:jc w:val="center"/>
              <w:rPr>
                <w:rFonts w:ascii="Arial" w:hAnsi="Arial" w:cs="Arial"/>
                <w:szCs w:val="28"/>
              </w:rPr>
            </w:pPr>
            <w:r>
              <w:rPr>
                <w:rFonts w:ascii="Arial" w:hAnsi="Arial" w:cs="Arial"/>
                <w:szCs w:val="28"/>
              </w:rPr>
              <w:t>kryminalne</w:t>
            </w:r>
          </w:p>
        </w:tc>
        <w:tc>
          <w:tcPr>
            <w:tcW w:w="1374" w:type="dxa"/>
          </w:tcPr>
          <w:p w:rsidR="004F50C8" w:rsidRDefault="00405A25" w:rsidP="00405A25">
            <w:pPr>
              <w:jc w:val="center"/>
              <w:rPr>
                <w:rFonts w:ascii="Arial" w:hAnsi="Arial" w:cs="Arial"/>
                <w:szCs w:val="28"/>
              </w:rPr>
            </w:pPr>
            <w:r>
              <w:rPr>
                <w:rFonts w:ascii="Arial" w:hAnsi="Arial" w:cs="Arial"/>
                <w:szCs w:val="28"/>
              </w:rPr>
              <w:t>15</w:t>
            </w:r>
          </w:p>
          <w:p w:rsidR="00405A25" w:rsidRDefault="00405A25" w:rsidP="00405A25">
            <w:pPr>
              <w:jc w:val="center"/>
              <w:rPr>
                <w:rFonts w:ascii="Arial" w:hAnsi="Arial" w:cs="Arial"/>
                <w:szCs w:val="28"/>
              </w:rPr>
            </w:pPr>
          </w:p>
        </w:tc>
        <w:tc>
          <w:tcPr>
            <w:tcW w:w="1373" w:type="dxa"/>
          </w:tcPr>
          <w:p w:rsidR="004F50C8" w:rsidRDefault="00405A25" w:rsidP="00405A25">
            <w:pPr>
              <w:jc w:val="center"/>
              <w:rPr>
                <w:rFonts w:ascii="Arial" w:hAnsi="Arial" w:cs="Arial"/>
                <w:szCs w:val="28"/>
              </w:rPr>
            </w:pPr>
            <w:r>
              <w:rPr>
                <w:rFonts w:ascii="Arial" w:hAnsi="Arial" w:cs="Arial"/>
                <w:szCs w:val="28"/>
              </w:rPr>
              <w:t>35</w:t>
            </w:r>
          </w:p>
        </w:tc>
        <w:tc>
          <w:tcPr>
            <w:tcW w:w="1373" w:type="dxa"/>
          </w:tcPr>
          <w:p w:rsidR="004F50C8" w:rsidRDefault="00405A25" w:rsidP="00405A25">
            <w:pPr>
              <w:jc w:val="center"/>
              <w:rPr>
                <w:rFonts w:ascii="Arial" w:hAnsi="Arial" w:cs="Arial"/>
                <w:szCs w:val="28"/>
              </w:rPr>
            </w:pPr>
            <w:r>
              <w:rPr>
                <w:rFonts w:ascii="Arial" w:hAnsi="Arial" w:cs="Arial"/>
                <w:szCs w:val="28"/>
              </w:rPr>
              <w:t>12</w:t>
            </w:r>
          </w:p>
        </w:tc>
        <w:tc>
          <w:tcPr>
            <w:tcW w:w="1373" w:type="dxa"/>
          </w:tcPr>
          <w:p w:rsidR="004F50C8" w:rsidRDefault="00405A25" w:rsidP="00405A25">
            <w:pPr>
              <w:jc w:val="center"/>
              <w:rPr>
                <w:rFonts w:ascii="Arial" w:hAnsi="Arial" w:cs="Arial"/>
                <w:szCs w:val="28"/>
              </w:rPr>
            </w:pPr>
            <w:r>
              <w:rPr>
                <w:rFonts w:ascii="Arial" w:hAnsi="Arial" w:cs="Arial"/>
                <w:szCs w:val="28"/>
              </w:rPr>
              <w:t>80%</w:t>
            </w:r>
          </w:p>
        </w:tc>
        <w:tc>
          <w:tcPr>
            <w:tcW w:w="1373" w:type="dxa"/>
          </w:tcPr>
          <w:p w:rsidR="004F50C8" w:rsidRDefault="00405A25" w:rsidP="00405A25">
            <w:pPr>
              <w:jc w:val="center"/>
              <w:rPr>
                <w:rFonts w:ascii="Arial" w:hAnsi="Arial" w:cs="Arial"/>
                <w:szCs w:val="28"/>
              </w:rPr>
            </w:pPr>
            <w:r>
              <w:rPr>
                <w:rFonts w:ascii="Arial" w:hAnsi="Arial" w:cs="Arial"/>
                <w:szCs w:val="28"/>
              </w:rPr>
              <w:t>26</w:t>
            </w:r>
          </w:p>
        </w:tc>
        <w:tc>
          <w:tcPr>
            <w:tcW w:w="1373" w:type="dxa"/>
          </w:tcPr>
          <w:p w:rsidR="004F50C8" w:rsidRDefault="00405A25" w:rsidP="00405A25">
            <w:pPr>
              <w:jc w:val="center"/>
              <w:rPr>
                <w:rFonts w:ascii="Arial" w:hAnsi="Arial" w:cs="Arial"/>
                <w:szCs w:val="28"/>
              </w:rPr>
            </w:pPr>
            <w:r>
              <w:rPr>
                <w:rFonts w:ascii="Arial" w:hAnsi="Arial" w:cs="Arial"/>
                <w:szCs w:val="28"/>
              </w:rPr>
              <w:t>74,29%</w:t>
            </w:r>
          </w:p>
        </w:tc>
      </w:tr>
      <w:tr w:rsidR="00405A25" w:rsidTr="004F50C8">
        <w:tc>
          <w:tcPr>
            <w:tcW w:w="1391" w:type="dxa"/>
          </w:tcPr>
          <w:p w:rsidR="004F50C8" w:rsidRDefault="00405A25" w:rsidP="00405A25">
            <w:pPr>
              <w:jc w:val="center"/>
              <w:rPr>
                <w:rFonts w:ascii="Arial" w:hAnsi="Arial" w:cs="Arial"/>
                <w:szCs w:val="28"/>
              </w:rPr>
            </w:pPr>
            <w:r>
              <w:rPr>
                <w:rFonts w:ascii="Arial" w:hAnsi="Arial" w:cs="Arial"/>
                <w:szCs w:val="28"/>
              </w:rPr>
              <w:t>narkotyki</w:t>
            </w:r>
          </w:p>
        </w:tc>
        <w:tc>
          <w:tcPr>
            <w:tcW w:w="1374" w:type="dxa"/>
          </w:tcPr>
          <w:p w:rsidR="004F50C8" w:rsidRDefault="00405A25" w:rsidP="00405A25">
            <w:pPr>
              <w:jc w:val="center"/>
              <w:rPr>
                <w:rFonts w:ascii="Arial" w:hAnsi="Arial" w:cs="Arial"/>
                <w:szCs w:val="28"/>
              </w:rPr>
            </w:pPr>
            <w:r>
              <w:rPr>
                <w:rFonts w:ascii="Arial" w:hAnsi="Arial" w:cs="Arial"/>
                <w:szCs w:val="28"/>
              </w:rPr>
              <w:t>1</w:t>
            </w:r>
          </w:p>
          <w:p w:rsidR="00405A25" w:rsidRDefault="00405A25" w:rsidP="00405A25">
            <w:pPr>
              <w:jc w:val="center"/>
              <w:rPr>
                <w:rFonts w:ascii="Arial" w:hAnsi="Arial" w:cs="Arial"/>
                <w:szCs w:val="28"/>
              </w:rPr>
            </w:pPr>
          </w:p>
        </w:tc>
        <w:tc>
          <w:tcPr>
            <w:tcW w:w="1373" w:type="dxa"/>
          </w:tcPr>
          <w:p w:rsidR="004F50C8" w:rsidRDefault="00405A25" w:rsidP="00405A25">
            <w:pPr>
              <w:jc w:val="center"/>
              <w:rPr>
                <w:rFonts w:ascii="Arial" w:hAnsi="Arial" w:cs="Arial"/>
                <w:szCs w:val="28"/>
              </w:rPr>
            </w:pPr>
            <w:r>
              <w:rPr>
                <w:rFonts w:ascii="Arial" w:hAnsi="Arial" w:cs="Arial"/>
                <w:szCs w:val="28"/>
              </w:rPr>
              <w:t>1</w:t>
            </w:r>
          </w:p>
        </w:tc>
        <w:tc>
          <w:tcPr>
            <w:tcW w:w="1373" w:type="dxa"/>
          </w:tcPr>
          <w:p w:rsidR="004F50C8" w:rsidRDefault="00405A25" w:rsidP="00405A25">
            <w:pPr>
              <w:jc w:val="center"/>
              <w:rPr>
                <w:rFonts w:ascii="Arial" w:hAnsi="Arial" w:cs="Arial"/>
                <w:szCs w:val="28"/>
              </w:rPr>
            </w:pPr>
            <w:r>
              <w:rPr>
                <w:rFonts w:ascii="Arial" w:hAnsi="Arial" w:cs="Arial"/>
                <w:szCs w:val="28"/>
              </w:rPr>
              <w:t>1</w:t>
            </w:r>
          </w:p>
        </w:tc>
        <w:tc>
          <w:tcPr>
            <w:tcW w:w="1373" w:type="dxa"/>
          </w:tcPr>
          <w:p w:rsidR="004F50C8" w:rsidRDefault="00405A25" w:rsidP="00405A25">
            <w:pPr>
              <w:jc w:val="center"/>
              <w:rPr>
                <w:rFonts w:ascii="Arial" w:hAnsi="Arial" w:cs="Arial"/>
                <w:szCs w:val="28"/>
              </w:rPr>
            </w:pPr>
            <w:r>
              <w:rPr>
                <w:rFonts w:ascii="Arial" w:hAnsi="Arial" w:cs="Arial"/>
                <w:szCs w:val="28"/>
              </w:rPr>
              <w:t>100%</w:t>
            </w:r>
          </w:p>
        </w:tc>
        <w:tc>
          <w:tcPr>
            <w:tcW w:w="1373" w:type="dxa"/>
          </w:tcPr>
          <w:p w:rsidR="004F50C8" w:rsidRDefault="00405A25" w:rsidP="00405A25">
            <w:pPr>
              <w:jc w:val="center"/>
              <w:rPr>
                <w:rFonts w:ascii="Arial" w:hAnsi="Arial" w:cs="Arial"/>
                <w:szCs w:val="28"/>
              </w:rPr>
            </w:pPr>
            <w:r>
              <w:rPr>
                <w:rFonts w:ascii="Arial" w:hAnsi="Arial" w:cs="Arial"/>
                <w:szCs w:val="28"/>
              </w:rPr>
              <w:t>1</w:t>
            </w:r>
          </w:p>
        </w:tc>
        <w:tc>
          <w:tcPr>
            <w:tcW w:w="1373" w:type="dxa"/>
          </w:tcPr>
          <w:p w:rsidR="004F50C8" w:rsidRDefault="00405A25" w:rsidP="00405A25">
            <w:pPr>
              <w:jc w:val="center"/>
              <w:rPr>
                <w:rFonts w:ascii="Arial" w:hAnsi="Arial" w:cs="Arial"/>
                <w:szCs w:val="28"/>
              </w:rPr>
            </w:pPr>
            <w:r>
              <w:rPr>
                <w:rFonts w:ascii="Arial" w:hAnsi="Arial" w:cs="Arial"/>
                <w:szCs w:val="28"/>
              </w:rPr>
              <w:t>100%</w:t>
            </w:r>
          </w:p>
        </w:tc>
      </w:tr>
      <w:tr w:rsidR="00405A25" w:rsidTr="004F50C8">
        <w:tc>
          <w:tcPr>
            <w:tcW w:w="1391" w:type="dxa"/>
          </w:tcPr>
          <w:p w:rsidR="004F50C8" w:rsidRDefault="00405A25" w:rsidP="00405A25">
            <w:pPr>
              <w:jc w:val="center"/>
              <w:rPr>
                <w:rFonts w:ascii="Arial" w:hAnsi="Arial" w:cs="Arial"/>
                <w:szCs w:val="28"/>
              </w:rPr>
            </w:pPr>
            <w:r>
              <w:rPr>
                <w:rFonts w:ascii="Arial" w:hAnsi="Arial" w:cs="Arial"/>
                <w:szCs w:val="28"/>
              </w:rPr>
              <w:t>7 kategorii</w:t>
            </w:r>
          </w:p>
        </w:tc>
        <w:tc>
          <w:tcPr>
            <w:tcW w:w="1374" w:type="dxa"/>
          </w:tcPr>
          <w:p w:rsidR="004F50C8" w:rsidRDefault="00405A25" w:rsidP="00405A25">
            <w:pPr>
              <w:jc w:val="center"/>
              <w:rPr>
                <w:rFonts w:ascii="Arial" w:hAnsi="Arial" w:cs="Arial"/>
                <w:szCs w:val="28"/>
              </w:rPr>
            </w:pPr>
            <w:r>
              <w:rPr>
                <w:rFonts w:ascii="Arial" w:hAnsi="Arial" w:cs="Arial"/>
                <w:szCs w:val="28"/>
              </w:rPr>
              <w:t>7</w:t>
            </w:r>
          </w:p>
          <w:p w:rsidR="00405A25" w:rsidRDefault="00405A25" w:rsidP="00405A25">
            <w:pPr>
              <w:jc w:val="center"/>
              <w:rPr>
                <w:rFonts w:ascii="Arial" w:hAnsi="Arial" w:cs="Arial"/>
                <w:szCs w:val="28"/>
              </w:rPr>
            </w:pPr>
          </w:p>
        </w:tc>
        <w:tc>
          <w:tcPr>
            <w:tcW w:w="1373" w:type="dxa"/>
          </w:tcPr>
          <w:p w:rsidR="004F50C8" w:rsidRDefault="00405A25" w:rsidP="00405A25">
            <w:pPr>
              <w:jc w:val="center"/>
              <w:rPr>
                <w:rFonts w:ascii="Arial" w:hAnsi="Arial" w:cs="Arial"/>
                <w:szCs w:val="28"/>
              </w:rPr>
            </w:pPr>
            <w:r>
              <w:rPr>
                <w:rFonts w:ascii="Arial" w:hAnsi="Arial" w:cs="Arial"/>
                <w:szCs w:val="28"/>
              </w:rPr>
              <w:t>13</w:t>
            </w:r>
          </w:p>
        </w:tc>
        <w:tc>
          <w:tcPr>
            <w:tcW w:w="1373" w:type="dxa"/>
          </w:tcPr>
          <w:p w:rsidR="004F50C8" w:rsidRDefault="00405A25" w:rsidP="00405A25">
            <w:pPr>
              <w:jc w:val="center"/>
              <w:rPr>
                <w:rFonts w:ascii="Arial" w:hAnsi="Arial" w:cs="Arial"/>
                <w:szCs w:val="28"/>
              </w:rPr>
            </w:pPr>
            <w:r>
              <w:rPr>
                <w:rFonts w:ascii="Arial" w:hAnsi="Arial" w:cs="Arial"/>
                <w:szCs w:val="28"/>
              </w:rPr>
              <w:t>5</w:t>
            </w:r>
          </w:p>
        </w:tc>
        <w:tc>
          <w:tcPr>
            <w:tcW w:w="1373" w:type="dxa"/>
          </w:tcPr>
          <w:p w:rsidR="004F50C8" w:rsidRDefault="00405A25" w:rsidP="00405A25">
            <w:pPr>
              <w:jc w:val="center"/>
              <w:rPr>
                <w:rFonts w:ascii="Arial" w:hAnsi="Arial" w:cs="Arial"/>
                <w:szCs w:val="28"/>
              </w:rPr>
            </w:pPr>
            <w:r>
              <w:rPr>
                <w:rFonts w:ascii="Arial" w:hAnsi="Arial" w:cs="Arial"/>
                <w:szCs w:val="28"/>
              </w:rPr>
              <w:t>71,43%</w:t>
            </w:r>
          </w:p>
        </w:tc>
        <w:tc>
          <w:tcPr>
            <w:tcW w:w="1373" w:type="dxa"/>
          </w:tcPr>
          <w:p w:rsidR="004F50C8" w:rsidRDefault="00405A25" w:rsidP="00405A25">
            <w:pPr>
              <w:jc w:val="center"/>
              <w:rPr>
                <w:rFonts w:ascii="Arial" w:hAnsi="Arial" w:cs="Arial"/>
                <w:szCs w:val="28"/>
              </w:rPr>
            </w:pPr>
            <w:r>
              <w:rPr>
                <w:rFonts w:ascii="Arial" w:hAnsi="Arial" w:cs="Arial"/>
                <w:szCs w:val="28"/>
              </w:rPr>
              <w:t>7</w:t>
            </w:r>
          </w:p>
        </w:tc>
        <w:tc>
          <w:tcPr>
            <w:tcW w:w="1373" w:type="dxa"/>
          </w:tcPr>
          <w:p w:rsidR="004F50C8" w:rsidRDefault="00405A25" w:rsidP="00405A25">
            <w:pPr>
              <w:jc w:val="center"/>
              <w:rPr>
                <w:rFonts w:ascii="Arial" w:hAnsi="Arial" w:cs="Arial"/>
                <w:szCs w:val="28"/>
              </w:rPr>
            </w:pPr>
            <w:r>
              <w:rPr>
                <w:rFonts w:ascii="Arial" w:hAnsi="Arial" w:cs="Arial"/>
                <w:szCs w:val="28"/>
              </w:rPr>
              <w:t>53,85%</w:t>
            </w:r>
          </w:p>
        </w:tc>
      </w:tr>
      <w:tr w:rsidR="00405A25" w:rsidTr="004F50C8">
        <w:tc>
          <w:tcPr>
            <w:tcW w:w="1391" w:type="dxa"/>
          </w:tcPr>
          <w:p w:rsidR="004F50C8" w:rsidRDefault="00405A25" w:rsidP="00405A25">
            <w:pPr>
              <w:jc w:val="center"/>
              <w:rPr>
                <w:rFonts w:ascii="Arial" w:hAnsi="Arial" w:cs="Arial"/>
                <w:szCs w:val="28"/>
              </w:rPr>
            </w:pPr>
            <w:r>
              <w:rPr>
                <w:rFonts w:ascii="Arial" w:hAnsi="Arial" w:cs="Arial"/>
                <w:szCs w:val="28"/>
              </w:rPr>
              <w:t>Nietrzeźwi kierujący</w:t>
            </w:r>
          </w:p>
        </w:tc>
        <w:tc>
          <w:tcPr>
            <w:tcW w:w="1374" w:type="dxa"/>
          </w:tcPr>
          <w:p w:rsidR="004F50C8" w:rsidRDefault="00405A25" w:rsidP="00405A25">
            <w:pPr>
              <w:jc w:val="center"/>
              <w:rPr>
                <w:rFonts w:ascii="Arial" w:hAnsi="Arial" w:cs="Arial"/>
                <w:szCs w:val="28"/>
              </w:rPr>
            </w:pPr>
            <w:r>
              <w:rPr>
                <w:rFonts w:ascii="Arial" w:hAnsi="Arial" w:cs="Arial"/>
                <w:szCs w:val="28"/>
              </w:rPr>
              <w:t>10</w:t>
            </w:r>
          </w:p>
        </w:tc>
        <w:tc>
          <w:tcPr>
            <w:tcW w:w="1373" w:type="dxa"/>
          </w:tcPr>
          <w:p w:rsidR="004F50C8" w:rsidRDefault="00405A25" w:rsidP="00405A25">
            <w:pPr>
              <w:jc w:val="center"/>
              <w:rPr>
                <w:rFonts w:ascii="Arial" w:hAnsi="Arial" w:cs="Arial"/>
                <w:szCs w:val="28"/>
              </w:rPr>
            </w:pPr>
            <w:r>
              <w:rPr>
                <w:rFonts w:ascii="Arial" w:hAnsi="Arial" w:cs="Arial"/>
                <w:szCs w:val="28"/>
              </w:rPr>
              <w:t>3</w:t>
            </w:r>
          </w:p>
        </w:tc>
        <w:tc>
          <w:tcPr>
            <w:tcW w:w="1373" w:type="dxa"/>
          </w:tcPr>
          <w:p w:rsidR="004F50C8" w:rsidRDefault="00405A25" w:rsidP="00405A25">
            <w:pPr>
              <w:jc w:val="center"/>
              <w:rPr>
                <w:rFonts w:ascii="Arial" w:hAnsi="Arial" w:cs="Arial"/>
                <w:szCs w:val="28"/>
              </w:rPr>
            </w:pPr>
            <w:r>
              <w:rPr>
                <w:rFonts w:ascii="Arial" w:hAnsi="Arial" w:cs="Arial"/>
                <w:szCs w:val="28"/>
              </w:rPr>
              <w:t>10</w:t>
            </w:r>
          </w:p>
        </w:tc>
        <w:tc>
          <w:tcPr>
            <w:tcW w:w="1373" w:type="dxa"/>
          </w:tcPr>
          <w:p w:rsidR="004F50C8" w:rsidRDefault="00405A25" w:rsidP="00405A25">
            <w:pPr>
              <w:jc w:val="center"/>
              <w:rPr>
                <w:rFonts w:ascii="Arial" w:hAnsi="Arial" w:cs="Arial"/>
                <w:szCs w:val="28"/>
              </w:rPr>
            </w:pPr>
            <w:r>
              <w:rPr>
                <w:rFonts w:ascii="Arial" w:hAnsi="Arial" w:cs="Arial"/>
                <w:szCs w:val="28"/>
              </w:rPr>
              <w:t>100%</w:t>
            </w:r>
          </w:p>
        </w:tc>
        <w:tc>
          <w:tcPr>
            <w:tcW w:w="1373" w:type="dxa"/>
          </w:tcPr>
          <w:p w:rsidR="004F50C8" w:rsidRDefault="00405A25" w:rsidP="00405A25">
            <w:pPr>
              <w:jc w:val="center"/>
              <w:rPr>
                <w:rFonts w:ascii="Arial" w:hAnsi="Arial" w:cs="Arial"/>
                <w:szCs w:val="28"/>
              </w:rPr>
            </w:pPr>
            <w:r>
              <w:rPr>
                <w:rFonts w:ascii="Arial" w:hAnsi="Arial" w:cs="Arial"/>
                <w:szCs w:val="28"/>
              </w:rPr>
              <w:t>7</w:t>
            </w:r>
          </w:p>
        </w:tc>
        <w:tc>
          <w:tcPr>
            <w:tcW w:w="1373" w:type="dxa"/>
          </w:tcPr>
          <w:p w:rsidR="004F50C8" w:rsidRDefault="00405A25" w:rsidP="00405A25">
            <w:pPr>
              <w:jc w:val="center"/>
              <w:rPr>
                <w:rFonts w:ascii="Arial" w:hAnsi="Arial" w:cs="Arial"/>
                <w:szCs w:val="28"/>
              </w:rPr>
            </w:pPr>
            <w:r>
              <w:rPr>
                <w:rFonts w:ascii="Arial" w:hAnsi="Arial" w:cs="Arial"/>
                <w:szCs w:val="28"/>
              </w:rPr>
              <w:t>53,85%</w:t>
            </w:r>
          </w:p>
        </w:tc>
      </w:tr>
      <w:tr w:rsidR="00405A25" w:rsidTr="004F50C8">
        <w:tc>
          <w:tcPr>
            <w:tcW w:w="1391" w:type="dxa"/>
          </w:tcPr>
          <w:p w:rsidR="004F50C8" w:rsidRDefault="00405A25" w:rsidP="00405A25">
            <w:pPr>
              <w:jc w:val="center"/>
              <w:rPr>
                <w:rFonts w:ascii="Arial" w:hAnsi="Arial" w:cs="Arial"/>
                <w:szCs w:val="28"/>
              </w:rPr>
            </w:pPr>
            <w:r>
              <w:rPr>
                <w:rFonts w:ascii="Arial" w:hAnsi="Arial" w:cs="Arial"/>
                <w:szCs w:val="28"/>
              </w:rPr>
              <w:t>Pełny katalog</w:t>
            </w:r>
          </w:p>
        </w:tc>
        <w:tc>
          <w:tcPr>
            <w:tcW w:w="1374" w:type="dxa"/>
          </w:tcPr>
          <w:p w:rsidR="004F50C8" w:rsidRDefault="00405A25" w:rsidP="00405A25">
            <w:pPr>
              <w:jc w:val="center"/>
              <w:rPr>
                <w:rFonts w:ascii="Arial" w:hAnsi="Arial" w:cs="Arial"/>
                <w:szCs w:val="28"/>
              </w:rPr>
            </w:pPr>
            <w:r>
              <w:rPr>
                <w:rFonts w:ascii="Arial" w:hAnsi="Arial" w:cs="Arial"/>
                <w:szCs w:val="28"/>
              </w:rPr>
              <w:t>31</w:t>
            </w:r>
          </w:p>
        </w:tc>
        <w:tc>
          <w:tcPr>
            <w:tcW w:w="1373" w:type="dxa"/>
          </w:tcPr>
          <w:p w:rsidR="004F50C8" w:rsidRDefault="00405A25" w:rsidP="00405A25">
            <w:pPr>
              <w:jc w:val="center"/>
              <w:rPr>
                <w:rFonts w:ascii="Arial" w:hAnsi="Arial" w:cs="Arial"/>
                <w:szCs w:val="28"/>
              </w:rPr>
            </w:pPr>
            <w:r>
              <w:rPr>
                <w:rFonts w:ascii="Arial" w:hAnsi="Arial" w:cs="Arial"/>
                <w:szCs w:val="28"/>
              </w:rPr>
              <w:t>48</w:t>
            </w:r>
          </w:p>
        </w:tc>
        <w:tc>
          <w:tcPr>
            <w:tcW w:w="1373" w:type="dxa"/>
          </w:tcPr>
          <w:p w:rsidR="004F50C8" w:rsidRDefault="00405A25" w:rsidP="00405A25">
            <w:pPr>
              <w:jc w:val="center"/>
              <w:rPr>
                <w:rFonts w:ascii="Arial" w:hAnsi="Arial" w:cs="Arial"/>
                <w:szCs w:val="28"/>
              </w:rPr>
            </w:pPr>
            <w:r>
              <w:rPr>
                <w:rFonts w:ascii="Arial" w:hAnsi="Arial" w:cs="Arial"/>
                <w:szCs w:val="28"/>
              </w:rPr>
              <w:t>26</w:t>
            </w:r>
          </w:p>
        </w:tc>
        <w:tc>
          <w:tcPr>
            <w:tcW w:w="1373" w:type="dxa"/>
          </w:tcPr>
          <w:p w:rsidR="004F50C8" w:rsidRDefault="00405A25" w:rsidP="00405A25">
            <w:pPr>
              <w:jc w:val="center"/>
              <w:rPr>
                <w:rFonts w:ascii="Arial" w:hAnsi="Arial" w:cs="Arial"/>
                <w:szCs w:val="28"/>
              </w:rPr>
            </w:pPr>
            <w:r>
              <w:rPr>
                <w:rFonts w:ascii="Arial" w:hAnsi="Arial" w:cs="Arial"/>
                <w:szCs w:val="28"/>
              </w:rPr>
              <w:t>83,87%</w:t>
            </w:r>
          </w:p>
        </w:tc>
        <w:tc>
          <w:tcPr>
            <w:tcW w:w="1373" w:type="dxa"/>
          </w:tcPr>
          <w:p w:rsidR="004F50C8" w:rsidRDefault="00405A25" w:rsidP="00405A25">
            <w:pPr>
              <w:jc w:val="center"/>
              <w:rPr>
                <w:rFonts w:ascii="Arial" w:hAnsi="Arial" w:cs="Arial"/>
                <w:szCs w:val="28"/>
              </w:rPr>
            </w:pPr>
            <w:r>
              <w:rPr>
                <w:rFonts w:ascii="Arial" w:hAnsi="Arial" w:cs="Arial"/>
                <w:szCs w:val="28"/>
              </w:rPr>
              <w:t>35</w:t>
            </w:r>
          </w:p>
        </w:tc>
        <w:tc>
          <w:tcPr>
            <w:tcW w:w="1373" w:type="dxa"/>
          </w:tcPr>
          <w:p w:rsidR="004F50C8" w:rsidRDefault="00405A25" w:rsidP="00405A25">
            <w:pPr>
              <w:jc w:val="center"/>
              <w:rPr>
                <w:rFonts w:ascii="Arial" w:hAnsi="Arial" w:cs="Arial"/>
                <w:szCs w:val="28"/>
              </w:rPr>
            </w:pPr>
            <w:r>
              <w:rPr>
                <w:rFonts w:ascii="Arial" w:hAnsi="Arial" w:cs="Arial"/>
                <w:szCs w:val="28"/>
              </w:rPr>
              <w:t>77,92%</w:t>
            </w:r>
          </w:p>
        </w:tc>
      </w:tr>
      <w:tr w:rsidR="00405A25" w:rsidTr="004F50C8">
        <w:tc>
          <w:tcPr>
            <w:tcW w:w="1391" w:type="dxa"/>
          </w:tcPr>
          <w:p w:rsidR="004F50C8" w:rsidRDefault="00405A25" w:rsidP="00405A25">
            <w:pPr>
              <w:jc w:val="center"/>
              <w:rPr>
                <w:rFonts w:ascii="Arial" w:hAnsi="Arial" w:cs="Arial"/>
                <w:szCs w:val="28"/>
              </w:rPr>
            </w:pPr>
            <w:r>
              <w:rPr>
                <w:rFonts w:ascii="Arial" w:hAnsi="Arial" w:cs="Arial"/>
                <w:szCs w:val="28"/>
              </w:rPr>
              <w:t>Nieletni sprawcy</w:t>
            </w:r>
          </w:p>
        </w:tc>
        <w:tc>
          <w:tcPr>
            <w:tcW w:w="1374" w:type="dxa"/>
          </w:tcPr>
          <w:p w:rsidR="004F50C8" w:rsidRDefault="00405A25" w:rsidP="00405A25">
            <w:pPr>
              <w:jc w:val="center"/>
              <w:rPr>
                <w:rFonts w:ascii="Arial" w:hAnsi="Arial" w:cs="Arial"/>
                <w:szCs w:val="28"/>
              </w:rPr>
            </w:pPr>
            <w:r>
              <w:rPr>
                <w:rFonts w:ascii="Arial" w:hAnsi="Arial" w:cs="Arial"/>
                <w:szCs w:val="28"/>
              </w:rPr>
              <w:t>1</w:t>
            </w:r>
          </w:p>
        </w:tc>
        <w:tc>
          <w:tcPr>
            <w:tcW w:w="1373" w:type="dxa"/>
          </w:tcPr>
          <w:p w:rsidR="004F50C8" w:rsidRDefault="00405A25" w:rsidP="00405A25">
            <w:pPr>
              <w:jc w:val="center"/>
              <w:rPr>
                <w:rFonts w:ascii="Arial" w:hAnsi="Arial" w:cs="Arial"/>
                <w:szCs w:val="28"/>
              </w:rPr>
            </w:pPr>
            <w:r>
              <w:rPr>
                <w:rFonts w:ascii="Arial" w:hAnsi="Arial" w:cs="Arial"/>
                <w:szCs w:val="28"/>
              </w:rPr>
              <w:t>0</w:t>
            </w:r>
          </w:p>
        </w:tc>
        <w:tc>
          <w:tcPr>
            <w:tcW w:w="1373" w:type="dxa"/>
          </w:tcPr>
          <w:p w:rsidR="004F50C8" w:rsidRDefault="00405A25" w:rsidP="00405A25">
            <w:pPr>
              <w:jc w:val="center"/>
              <w:rPr>
                <w:rFonts w:ascii="Arial" w:hAnsi="Arial" w:cs="Arial"/>
                <w:szCs w:val="28"/>
              </w:rPr>
            </w:pPr>
            <w:r>
              <w:rPr>
                <w:rFonts w:ascii="Arial" w:hAnsi="Arial" w:cs="Arial"/>
                <w:szCs w:val="28"/>
              </w:rPr>
              <w:t>1</w:t>
            </w:r>
          </w:p>
        </w:tc>
        <w:tc>
          <w:tcPr>
            <w:tcW w:w="1373" w:type="dxa"/>
          </w:tcPr>
          <w:p w:rsidR="004F50C8" w:rsidRDefault="00405A25" w:rsidP="00405A25">
            <w:pPr>
              <w:jc w:val="center"/>
              <w:rPr>
                <w:rFonts w:ascii="Arial" w:hAnsi="Arial" w:cs="Arial"/>
                <w:szCs w:val="28"/>
              </w:rPr>
            </w:pPr>
            <w:r>
              <w:rPr>
                <w:rFonts w:ascii="Arial" w:hAnsi="Arial" w:cs="Arial"/>
                <w:szCs w:val="28"/>
              </w:rPr>
              <w:t>100%</w:t>
            </w:r>
          </w:p>
        </w:tc>
        <w:tc>
          <w:tcPr>
            <w:tcW w:w="1373" w:type="dxa"/>
          </w:tcPr>
          <w:p w:rsidR="004F50C8" w:rsidRDefault="00405A25" w:rsidP="00405A25">
            <w:pPr>
              <w:jc w:val="center"/>
              <w:rPr>
                <w:rFonts w:ascii="Arial" w:hAnsi="Arial" w:cs="Arial"/>
                <w:szCs w:val="28"/>
              </w:rPr>
            </w:pPr>
            <w:r>
              <w:rPr>
                <w:rFonts w:ascii="Arial" w:hAnsi="Arial" w:cs="Arial"/>
                <w:szCs w:val="28"/>
              </w:rPr>
              <w:t>0</w:t>
            </w:r>
          </w:p>
        </w:tc>
        <w:tc>
          <w:tcPr>
            <w:tcW w:w="1373" w:type="dxa"/>
          </w:tcPr>
          <w:p w:rsidR="004F50C8" w:rsidRDefault="00405A25" w:rsidP="00405A25">
            <w:pPr>
              <w:jc w:val="center"/>
              <w:rPr>
                <w:rFonts w:ascii="Arial" w:hAnsi="Arial" w:cs="Arial"/>
                <w:szCs w:val="28"/>
              </w:rPr>
            </w:pPr>
            <w:r>
              <w:rPr>
                <w:rFonts w:ascii="Arial" w:hAnsi="Arial" w:cs="Arial"/>
                <w:szCs w:val="28"/>
              </w:rPr>
              <w:t>0</w:t>
            </w:r>
          </w:p>
        </w:tc>
      </w:tr>
    </w:tbl>
    <w:p w:rsidR="00317C69" w:rsidRPr="00317C69" w:rsidRDefault="00317C69" w:rsidP="00405A25">
      <w:pPr>
        <w:jc w:val="center"/>
        <w:rPr>
          <w:rFonts w:ascii="Arial" w:hAnsi="Arial" w:cs="Arial"/>
          <w:szCs w:val="28"/>
        </w:rPr>
      </w:pPr>
    </w:p>
    <w:p w:rsidR="009F7CB3" w:rsidRPr="00DC3089" w:rsidRDefault="00405A25" w:rsidP="00AA262D">
      <w:pPr>
        <w:rPr>
          <w:rFonts w:ascii="Arial" w:hAnsi="Arial" w:cs="Arial"/>
          <w:b/>
          <w:szCs w:val="28"/>
        </w:rPr>
      </w:pPr>
      <w:r w:rsidRPr="00DC3089">
        <w:rPr>
          <w:rFonts w:ascii="Arial" w:hAnsi="Arial" w:cs="Arial"/>
          <w:b/>
          <w:szCs w:val="28"/>
        </w:rPr>
        <w:t>EFEKTY PRACY POLICJANTÓW ZESPOŁU PREWENCJI PP KOSÓW LACKI</w:t>
      </w:r>
    </w:p>
    <w:tbl>
      <w:tblPr>
        <w:tblStyle w:val="Tabela-Siatka"/>
        <w:tblW w:w="0" w:type="auto"/>
        <w:tblLook w:val="04A0"/>
      </w:tblPr>
      <w:tblGrid>
        <w:gridCol w:w="3719"/>
        <w:gridCol w:w="29"/>
        <w:gridCol w:w="4012"/>
        <w:gridCol w:w="1526"/>
      </w:tblGrid>
      <w:tr w:rsidR="00405A25" w:rsidTr="001223D1">
        <w:tc>
          <w:tcPr>
            <w:tcW w:w="8075" w:type="dxa"/>
            <w:gridSpan w:val="3"/>
          </w:tcPr>
          <w:p w:rsidR="00405A25" w:rsidRPr="00DC3089" w:rsidRDefault="00DC3089" w:rsidP="00DC3089">
            <w:pPr>
              <w:jc w:val="center"/>
              <w:rPr>
                <w:rFonts w:ascii="Arial" w:hAnsi="Arial" w:cs="Arial"/>
                <w:b/>
                <w:szCs w:val="28"/>
              </w:rPr>
            </w:pPr>
            <w:r w:rsidRPr="00DC3089">
              <w:rPr>
                <w:rFonts w:ascii="Arial" w:hAnsi="Arial" w:cs="Arial"/>
                <w:b/>
                <w:szCs w:val="28"/>
              </w:rPr>
              <w:t>E</w:t>
            </w:r>
            <w:r w:rsidR="00405A25" w:rsidRPr="00DC3089">
              <w:rPr>
                <w:rFonts w:ascii="Arial" w:hAnsi="Arial" w:cs="Arial"/>
                <w:b/>
                <w:szCs w:val="28"/>
              </w:rPr>
              <w:t>fekty</w:t>
            </w:r>
          </w:p>
          <w:p w:rsidR="00DC3089" w:rsidRPr="00DC3089" w:rsidRDefault="00DC3089" w:rsidP="00DC3089">
            <w:pPr>
              <w:jc w:val="center"/>
              <w:rPr>
                <w:rFonts w:ascii="Arial" w:hAnsi="Arial" w:cs="Arial"/>
                <w:b/>
                <w:szCs w:val="28"/>
              </w:rPr>
            </w:pPr>
          </w:p>
        </w:tc>
        <w:tc>
          <w:tcPr>
            <w:tcW w:w="1555" w:type="dxa"/>
          </w:tcPr>
          <w:p w:rsidR="00405A25" w:rsidRPr="00DC3089" w:rsidRDefault="00405A25" w:rsidP="00DC3089">
            <w:pPr>
              <w:jc w:val="center"/>
              <w:rPr>
                <w:rFonts w:ascii="Arial" w:hAnsi="Arial" w:cs="Arial"/>
                <w:b/>
                <w:szCs w:val="28"/>
              </w:rPr>
            </w:pPr>
            <w:r w:rsidRPr="00DC3089">
              <w:rPr>
                <w:rFonts w:ascii="Arial" w:hAnsi="Arial" w:cs="Arial"/>
                <w:b/>
                <w:szCs w:val="28"/>
              </w:rPr>
              <w:t>ilość</w:t>
            </w:r>
          </w:p>
        </w:tc>
      </w:tr>
      <w:tr w:rsidR="00405A25" w:rsidTr="001223D1">
        <w:tc>
          <w:tcPr>
            <w:tcW w:w="8075" w:type="dxa"/>
            <w:gridSpan w:val="3"/>
          </w:tcPr>
          <w:p w:rsidR="00405A25" w:rsidRDefault="00405A25" w:rsidP="00AA262D">
            <w:pPr>
              <w:rPr>
                <w:rFonts w:ascii="Arial" w:hAnsi="Arial" w:cs="Arial"/>
                <w:szCs w:val="28"/>
              </w:rPr>
            </w:pPr>
            <w:r>
              <w:rPr>
                <w:rFonts w:ascii="Arial" w:hAnsi="Arial" w:cs="Arial"/>
                <w:szCs w:val="28"/>
              </w:rPr>
              <w:t>Zatrzymano sprawców przestępstw</w:t>
            </w:r>
          </w:p>
        </w:tc>
        <w:tc>
          <w:tcPr>
            <w:tcW w:w="1555" w:type="dxa"/>
          </w:tcPr>
          <w:p w:rsidR="00405A25" w:rsidRDefault="00405A25" w:rsidP="00DC3089">
            <w:pPr>
              <w:jc w:val="center"/>
              <w:rPr>
                <w:rFonts w:ascii="Arial" w:hAnsi="Arial" w:cs="Arial"/>
                <w:szCs w:val="28"/>
              </w:rPr>
            </w:pPr>
            <w:r>
              <w:rPr>
                <w:rFonts w:ascii="Arial" w:hAnsi="Arial" w:cs="Arial"/>
                <w:szCs w:val="28"/>
              </w:rPr>
              <w:t>25</w:t>
            </w:r>
          </w:p>
        </w:tc>
      </w:tr>
      <w:tr w:rsidR="00405A25" w:rsidTr="001223D1">
        <w:tc>
          <w:tcPr>
            <w:tcW w:w="8075" w:type="dxa"/>
            <w:gridSpan w:val="3"/>
          </w:tcPr>
          <w:p w:rsidR="00405A25" w:rsidRDefault="00405A25" w:rsidP="00AA262D">
            <w:pPr>
              <w:rPr>
                <w:rFonts w:ascii="Arial" w:hAnsi="Arial" w:cs="Arial"/>
                <w:szCs w:val="28"/>
              </w:rPr>
            </w:pPr>
            <w:r>
              <w:rPr>
                <w:rFonts w:ascii="Arial" w:hAnsi="Arial" w:cs="Arial"/>
                <w:szCs w:val="28"/>
              </w:rPr>
              <w:t>Zatrzymano poszukiwanych</w:t>
            </w:r>
          </w:p>
        </w:tc>
        <w:tc>
          <w:tcPr>
            <w:tcW w:w="1555" w:type="dxa"/>
          </w:tcPr>
          <w:p w:rsidR="00405A25" w:rsidRDefault="00405A25" w:rsidP="00DC3089">
            <w:pPr>
              <w:jc w:val="center"/>
              <w:rPr>
                <w:rFonts w:ascii="Arial" w:hAnsi="Arial" w:cs="Arial"/>
                <w:szCs w:val="28"/>
              </w:rPr>
            </w:pPr>
            <w:r>
              <w:rPr>
                <w:rFonts w:ascii="Arial" w:hAnsi="Arial" w:cs="Arial"/>
                <w:szCs w:val="28"/>
              </w:rPr>
              <w:t>17</w:t>
            </w:r>
          </w:p>
        </w:tc>
      </w:tr>
      <w:tr w:rsidR="00405A25" w:rsidTr="001223D1">
        <w:tc>
          <w:tcPr>
            <w:tcW w:w="8075" w:type="dxa"/>
            <w:gridSpan w:val="3"/>
          </w:tcPr>
          <w:p w:rsidR="00405A25" w:rsidRDefault="001223D1" w:rsidP="00AA262D">
            <w:pPr>
              <w:rPr>
                <w:rFonts w:ascii="Arial" w:hAnsi="Arial" w:cs="Arial"/>
                <w:szCs w:val="28"/>
              </w:rPr>
            </w:pPr>
            <w:r>
              <w:rPr>
                <w:rFonts w:ascii="Arial" w:hAnsi="Arial" w:cs="Arial"/>
                <w:szCs w:val="28"/>
              </w:rPr>
              <w:t>Wylegitymowano osób</w:t>
            </w:r>
          </w:p>
        </w:tc>
        <w:tc>
          <w:tcPr>
            <w:tcW w:w="1555" w:type="dxa"/>
          </w:tcPr>
          <w:p w:rsidR="00405A25" w:rsidRDefault="001223D1" w:rsidP="00DC3089">
            <w:pPr>
              <w:jc w:val="center"/>
              <w:rPr>
                <w:rFonts w:ascii="Arial" w:hAnsi="Arial" w:cs="Arial"/>
                <w:szCs w:val="28"/>
              </w:rPr>
            </w:pPr>
            <w:r>
              <w:rPr>
                <w:rFonts w:ascii="Arial" w:hAnsi="Arial" w:cs="Arial"/>
                <w:szCs w:val="28"/>
              </w:rPr>
              <w:t>2414</w:t>
            </w:r>
          </w:p>
        </w:tc>
      </w:tr>
      <w:tr w:rsidR="00405A25" w:rsidTr="001223D1">
        <w:tc>
          <w:tcPr>
            <w:tcW w:w="8075" w:type="dxa"/>
            <w:gridSpan w:val="3"/>
          </w:tcPr>
          <w:p w:rsidR="00405A25" w:rsidRDefault="001223D1" w:rsidP="00AA262D">
            <w:pPr>
              <w:rPr>
                <w:rFonts w:ascii="Arial" w:hAnsi="Arial" w:cs="Arial"/>
                <w:szCs w:val="28"/>
              </w:rPr>
            </w:pPr>
            <w:r>
              <w:rPr>
                <w:rFonts w:ascii="Arial" w:hAnsi="Arial" w:cs="Arial"/>
                <w:szCs w:val="28"/>
              </w:rPr>
              <w:t>Meldunki informacyjne</w:t>
            </w:r>
          </w:p>
        </w:tc>
        <w:tc>
          <w:tcPr>
            <w:tcW w:w="1555" w:type="dxa"/>
          </w:tcPr>
          <w:p w:rsidR="00405A25" w:rsidRDefault="001223D1" w:rsidP="00DC3089">
            <w:pPr>
              <w:jc w:val="center"/>
              <w:rPr>
                <w:rFonts w:ascii="Arial" w:hAnsi="Arial" w:cs="Arial"/>
                <w:szCs w:val="28"/>
              </w:rPr>
            </w:pPr>
            <w:r>
              <w:rPr>
                <w:rFonts w:ascii="Arial" w:hAnsi="Arial" w:cs="Arial"/>
                <w:szCs w:val="28"/>
              </w:rPr>
              <w:t>20</w:t>
            </w:r>
          </w:p>
        </w:tc>
      </w:tr>
      <w:tr w:rsidR="00405A25" w:rsidTr="001223D1">
        <w:tc>
          <w:tcPr>
            <w:tcW w:w="8075" w:type="dxa"/>
            <w:gridSpan w:val="3"/>
          </w:tcPr>
          <w:p w:rsidR="00405A25" w:rsidRDefault="001223D1" w:rsidP="00AA262D">
            <w:pPr>
              <w:rPr>
                <w:rFonts w:ascii="Arial" w:hAnsi="Arial" w:cs="Arial"/>
                <w:szCs w:val="28"/>
              </w:rPr>
            </w:pPr>
            <w:r>
              <w:rPr>
                <w:rFonts w:ascii="Arial" w:hAnsi="Arial" w:cs="Arial"/>
                <w:szCs w:val="28"/>
              </w:rPr>
              <w:t>Pouczono sprawców wykroczeń ( na zasadzie art. 41 Kw</w:t>
            </w:r>
          </w:p>
        </w:tc>
        <w:tc>
          <w:tcPr>
            <w:tcW w:w="1555" w:type="dxa"/>
          </w:tcPr>
          <w:p w:rsidR="00405A25" w:rsidRDefault="001223D1" w:rsidP="00DC3089">
            <w:pPr>
              <w:jc w:val="center"/>
              <w:rPr>
                <w:rFonts w:ascii="Arial" w:hAnsi="Arial" w:cs="Arial"/>
                <w:szCs w:val="28"/>
              </w:rPr>
            </w:pPr>
            <w:r>
              <w:rPr>
                <w:rFonts w:ascii="Arial" w:hAnsi="Arial" w:cs="Arial"/>
                <w:szCs w:val="28"/>
              </w:rPr>
              <w:t>172</w:t>
            </w:r>
          </w:p>
        </w:tc>
      </w:tr>
      <w:tr w:rsidR="00405A25" w:rsidTr="001223D1">
        <w:tc>
          <w:tcPr>
            <w:tcW w:w="8075" w:type="dxa"/>
            <w:gridSpan w:val="3"/>
          </w:tcPr>
          <w:p w:rsidR="00405A25" w:rsidRDefault="001223D1" w:rsidP="00AA262D">
            <w:pPr>
              <w:rPr>
                <w:rFonts w:ascii="Arial" w:hAnsi="Arial" w:cs="Arial"/>
                <w:szCs w:val="28"/>
              </w:rPr>
            </w:pPr>
            <w:r>
              <w:rPr>
                <w:rFonts w:ascii="Arial" w:hAnsi="Arial" w:cs="Arial"/>
                <w:szCs w:val="28"/>
              </w:rPr>
              <w:t>Nałożono mandatów</w:t>
            </w:r>
          </w:p>
        </w:tc>
        <w:tc>
          <w:tcPr>
            <w:tcW w:w="1555" w:type="dxa"/>
          </w:tcPr>
          <w:p w:rsidR="00405A25" w:rsidRDefault="001223D1" w:rsidP="00DC3089">
            <w:pPr>
              <w:jc w:val="center"/>
              <w:rPr>
                <w:rFonts w:ascii="Arial" w:hAnsi="Arial" w:cs="Arial"/>
                <w:szCs w:val="28"/>
              </w:rPr>
            </w:pPr>
            <w:r>
              <w:rPr>
                <w:rFonts w:ascii="Arial" w:hAnsi="Arial" w:cs="Arial"/>
                <w:szCs w:val="28"/>
              </w:rPr>
              <w:t>172</w:t>
            </w:r>
          </w:p>
        </w:tc>
      </w:tr>
      <w:tr w:rsidR="001223D1" w:rsidTr="001223D1">
        <w:tc>
          <w:tcPr>
            <w:tcW w:w="3885" w:type="dxa"/>
            <w:gridSpan w:val="2"/>
            <w:vMerge w:val="restart"/>
          </w:tcPr>
          <w:p w:rsidR="001223D1" w:rsidRDefault="001223D1" w:rsidP="00AA262D">
            <w:pPr>
              <w:rPr>
                <w:rFonts w:ascii="Arial" w:hAnsi="Arial" w:cs="Arial"/>
                <w:szCs w:val="28"/>
              </w:rPr>
            </w:pPr>
          </w:p>
          <w:p w:rsidR="001223D1" w:rsidRDefault="001223D1" w:rsidP="00AA262D">
            <w:pPr>
              <w:rPr>
                <w:rFonts w:ascii="Arial" w:hAnsi="Arial" w:cs="Arial"/>
                <w:szCs w:val="28"/>
              </w:rPr>
            </w:pPr>
            <w:r>
              <w:rPr>
                <w:rFonts w:ascii="Arial" w:hAnsi="Arial" w:cs="Arial"/>
                <w:szCs w:val="28"/>
              </w:rPr>
              <w:t>Przeprowadzono wywiadów</w:t>
            </w:r>
          </w:p>
        </w:tc>
        <w:tc>
          <w:tcPr>
            <w:tcW w:w="4190" w:type="dxa"/>
          </w:tcPr>
          <w:p w:rsidR="001223D1" w:rsidRDefault="001223D1" w:rsidP="00AA262D">
            <w:pPr>
              <w:rPr>
                <w:rFonts w:ascii="Arial" w:hAnsi="Arial" w:cs="Arial"/>
                <w:szCs w:val="28"/>
              </w:rPr>
            </w:pPr>
            <w:r>
              <w:rPr>
                <w:rFonts w:ascii="Arial" w:hAnsi="Arial" w:cs="Arial"/>
                <w:szCs w:val="28"/>
              </w:rPr>
              <w:t>Ogółem</w:t>
            </w:r>
          </w:p>
        </w:tc>
        <w:tc>
          <w:tcPr>
            <w:tcW w:w="1555" w:type="dxa"/>
          </w:tcPr>
          <w:p w:rsidR="001223D1" w:rsidRDefault="001223D1" w:rsidP="00DC3089">
            <w:pPr>
              <w:jc w:val="center"/>
              <w:rPr>
                <w:rFonts w:ascii="Arial" w:hAnsi="Arial" w:cs="Arial"/>
                <w:szCs w:val="28"/>
              </w:rPr>
            </w:pPr>
            <w:r>
              <w:rPr>
                <w:rFonts w:ascii="Arial" w:hAnsi="Arial" w:cs="Arial"/>
                <w:szCs w:val="28"/>
              </w:rPr>
              <w:t>4 906</w:t>
            </w:r>
          </w:p>
        </w:tc>
      </w:tr>
      <w:tr w:rsidR="001223D1" w:rsidTr="001223D1">
        <w:tc>
          <w:tcPr>
            <w:tcW w:w="3885" w:type="dxa"/>
            <w:gridSpan w:val="2"/>
            <w:vMerge/>
          </w:tcPr>
          <w:p w:rsidR="001223D1" w:rsidRDefault="001223D1" w:rsidP="00AA262D">
            <w:pPr>
              <w:rPr>
                <w:rFonts w:ascii="Arial" w:hAnsi="Arial" w:cs="Arial"/>
                <w:szCs w:val="28"/>
              </w:rPr>
            </w:pPr>
          </w:p>
        </w:tc>
        <w:tc>
          <w:tcPr>
            <w:tcW w:w="4190" w:type="dxa"/>
          </w:tcPr>
          <w:p w:rsidR="001223D1" w:rsidRDefault="001223D1" w:rsidP="00AA262D">
            <w:pPr>
              <w:rPr>
                <w:rFonts w:ascii="Arial" w:hAnsi="Arial" w:cs="Arial"/>
                <w:szCs w:val="28"/>
              </w:rPr>
            </w:pPr>
            <w:r>
              <w:rPr>
                <w:rFonts w:ascii="Arial" w:hAnsi="Arial" w:cs="Arial"/>
                <w:szCs w:val="28"/>
              </w:rPr>
              <w:t>w tym: do prokuratury</w:t>
            </w:r>
          </w:p>
        </w:tc>
        <w:tc>
          <w:tcPr>
            <w:tcW w:w="1555" w:type="dxa"/>
          </w:tcPr>
          <w:p w:rsidR="001223D1" w:rsidRDefault="001223D1" w:rsidP="00DC3089">
            <w:pPr>
              <w:jc w:val="center"/>
              <w:rPr>
                <w:rFonts w:ascii="Arial" w:hAnsi="Arial" w:cs="Arial"/>
                <w:szCs w:val="28"/>
              </w:rPr>
            </w:pPr>
            <w:r>
              <w:rPr>
                <w:rFonts w:ascii="Arial" w:hAnsi="Arial" w:cs="Arial"/>
                <w:szCs w:val="28"/>
              </w:rPr>
              <w:t>6</w:t>
            </w:r>
          </w:p>
        </w:tc>
      </w:tr>
      <w:tr w:rsidR="001223D1" w:rsidTr="001223D1">
        <w:tc>
          <w:tcPr>
            <w:tcW w:w="3885" w:type="dxa"/>
            <w:gridSpan w:val="2"/>
            <w:vMerge/>
          </w:tcPr>
          <w:p w:rsidR="001223D1" w:rsidRDefault="001223D1" w:rsidP="00AA262D">
            <w:pPr>
              <w:rPr>
                <w:rFonts w:ascii="Arial" w:hAnsi="Arial" w:cs="Arial"/>
                <w:szCs w:val="28"/>
              </w:rPr>
            </w:pPr>
          </w:p>
        </w:tc>
        <w:tc>
          <w:tcPr>
            <w:tcW w:w="4190" w:type="dxa"/>
          </w:tcPr>
          <w:p w:rsidR="001223D1" w:rsidRDefault="001223D1" w:rsidP="00AA262D">
            <w:pPr>
              <w:rPr>
                <w:rFonts w:ascii="Arial" w:hAnsi="Arial" w:cs="Arial"/>
                <w:szCs w:val="28"/>
              </w:rPr>
            </w:pPr>
            <w:r>
              <w:rPr>
                <w:rFonts w:ascii="Arial" w:hAnsi="Arial" w:cs="Arial"/>
                <w:szCs w:val="28"/>
              </w:rPr>
              <w:t>do sądu</w:t>
            </w:r>
          </w:p>
        </w:tc>
        <w:tc>
          <w:tcPr>
            <w:tcW w:w="1555" w:type="dxa"/>
          </w:tcPr>
          <w:p w:rsidR="001223D1" w:rsidRDefault="001223D1" w:rsidP="00DC3089">
            <w:pPr>
              <w:jc w:val="center"/>
              <w:rPr>
                <w:rFonts w:ascii="Arial" w:hAnsi="Arial" w:cs="Arial"/>
                <w:szCs w:val="28"/>
              </w:rPr>
            </w:pPr>
            <w:r>
              <w:rPr>
                <w:rFonts w:ascii="Arial" w:hAnsi="Arial" w:cs="Arial"/>
                <w:szCs w:val="28"/>
              </w:rPr>
              <w:t>32</w:t>
            </w:r>
          </w:p>
        </w:tc>
      </w:tr>
      <w:tr w:rsidR="001223D1" w:rsidTr="001223D1">
        <w:tc>
          <w:tcPr>
            <w:tcW w:w="3885" w:type="dxa"/>
            <w:gridSpan w:val="2"/>
            <w:vMerge/>
          </w:tcPr>
          <w:p w:rsidR="001223D1" w:rsidRDefault="001223D1" w:rsidP="00AA262D">
            <w:pPr>
              <w:rPr>
                <w:rFonts w:ascii="Arial" w:hAnsi="Arial" w:cs="Arial"/>
                <w:szCs w:val="28"/>
              </w:rPr>
            </w:pPr>
          </w:p>
        </w:tc>
        <w:tc>
          <w:tcPr>
            <w:tcW w:w="4190" w:type="dxa"/>
          </w:tcPr>
          <w:p w:rsidR="001223D1" w:rsidRDefault="001223D1" w:rsidP="00AA262D">
            <w:pPr>
              <w:rPr>
                <w:rFonts w:ascii="Arial" w:hAnsi="Arial" w:cs="Arial"/>
                <w:szCs w:val="28"/>
              </w:rPr>
            </w:pPr>
            <w:r>
              <w:rPr>
                <w:rFonts w:ascii="Arial" w:hAnsi="Arial" w:cs="Arial"/>
                <w:szCs w:val="28"/>
              </w:rPr>
              <w:t>do komorników sądowych</w:t>
            </w:r>
          </w:p>
        </w:tc>
        <w:tc>
          <w:tcPr>
            <w:tcW w:w="1555" w:type="dxa"/>
          </w:tcPr>
          <w:p w:rsidR="001223D1" w:rsidRDefault="001223D1" w:rsidP="00DC3089">
            <w:pPr>
              <w:jc w:val="center"/>
              <w:rPr>
                <w:rFonts w:ascii="Arial" w:hAnsi="Arial" w:cs="Arial"/>
                <w:szCs w:val="28"/>
              </w:rPr>
            </w:pPr>
            <w:r>
              <w:rPr>
                <w:rFonts w:ascii="Arial" w:hAnsi="Arial" w:cs="Arial"/>
                <w:szCs w:val="28"/>
              </w:rPr>
              <w:t>1</w:t>
            </w:r>
          </w:p>
        </w:tc>
      </w:tr>
      <w:tr w:rsidR="001223D1" w:rsidTr="001223D1">
        <w:tc>
          <w:tcPr>
            <w:tcW w:w="3885" w:type="dxa"/>
            <w:gridSpan w:val="2"/>
            <w:vMerge/>
          </w:tcPr>
          <w:p w:rsidR="001223D1" w:rsidRDefault="001223D1" w:rsidP="00AA262D">
            <w:pPr>
              <w:rPr>
                <w:rFonts w:ascii="Arial" w:hAnsi="Arial" w:cs="Arial"/>
                <w:szCs w:val="28"/>
              </w:rPr>
            </w:pPr>
          </w:p>
        </w:tc>
        <w:tc>
          <w:tcPr>
            <w:tcW w:w="4190" w:type="dxa"/>
          </w:tcPr>
          <w:p w:rsidR="001223D1" w:rsidRDefault="001223D1" w:rsidP="00AA262D">
            <w:pPr>
              <w:rPr>
                <w:rFonts w:ascii="Arial" w:hAnsi="Arial" w:cs="Arial"/>
                <w:szCs w:val="28"/>
              </w:rPr>
            </w:pPr>
            <w:r>
              <w:rPr>
                <w:rFonts w:ascii="Arial" w:hAnsi="Arial" w:cs="Arial"/>
                <w:szCs w:val="28"/>
              </w:rPr>
              <w:t>dla jednostek policji własnej i innych</w:t>
            </w:r>
          </w:p>
        </w:tc>
        <w:tc>
          <w:tcPr>
            <w:tcW w:w="1555" w:type="dxa"/>
          </w:tcPr>
          <w:p w:rsidR="001223D1" w:rsidRDefault="001223D1" w:rsidP="00DC3089">
            <w:pPr>
              <w:jc w:val="center"/>
              <w:rPr>
                <w:rFonts w:ascii="Arial" w:hAnsi="Arial" w:cs="Arial"/>
                <w:szCs w:val="28"/>
              </w:rPr>
            </w:pPr>
            <w:r>
              <w:rPr>
                <w:rFonts w:ascii="Arial" w:hAnsi="Arial" w:cs="Arial"/>
                <w:szCs w:val="28"/>
              </w:rPr>
              <w:t>4644/133</w:t>
            </w:r>
          </w:p>
        </w:tc>
      </w:tr>
      <w:tr w:rsidR="001223D1" w:rsidTr="001223D1">
        <w:tc>
          <w:tcPr>
            <w:tcW w:w="3885" w:type="dxa"/>
            <w:gridSpan w:val="2"/>
            <w:vMerge/>
          </w:tcPr>
          <w:p w:rsidR="001223D1" w:rsidRDefault="001223D1" w:rsidP="00AA262D">
            <w:pPr>
              <w:rPr>
                <w:rFonts w:ascii="Arial" w:hAnsi="Arial" w:cs="Arial"/>
                <w:szCs w:val="28"/>
              </w:rPr>
            </w:pPr>
          </w:p>
        </w:tc>
        <w:tc>
          <w:tcPr>
            <w:tcW w:w="4190" w:type="dxa"/>
          </w:tcPr>
          <w:p w:rsidR="001223D1" w:rsidRDefault="001223D1" w:rsidP="00AA262D">
            <w:pPr>
              <w:rPr>
                <w:rFonts w:ascii="Arial" w:hAnsi="Arial" w:cs="Arial"/>
                <w:szCs w:val="28"/>
              </w:rPr>
            </w:pPr>
            <w:r>
              <w:rPr>
                <w:rFonts w:ascii="Arial" w:hAnsi="Arial" w:cs="Arial"/>
                <w:szCs w:val="28"/>
              </w:rPr>
              <w:t>inne instytucje</w:t>
            </w:r>
          </w:p>
        </w:tc>
        <w:tc>
          <w:tcPr>
            <w:tcW w:w="1555" w:type="dxa"/>
          </w:tcPr>
          <w:p w:rsidR="001223D1" w:rsidRDefault="001223D1" w:rsidP="00DC3089">
            <w:pPr>
              <w:jc w:val="center"/>
              <w:rPr>
                <w:rFonts w:ascii="Arial" w:hAnsi="Arial" w:cs="Arial"/>
                <w:szCs w:val="28"/>
              </w:rPr>
            </w:pPr>
            <w:r>
              <w:rPr>
                <w:rFonts w:ascii="Arial" w:hAnsi="Arial" w:cs="Arial"/>
                <w:szCs w:val="28"/>
              </w:rPr>
              <w:t>90</w:t>
            </w:r>
          </w:p>
        </w:tc>
      </w:tr>
      <w:tr w:rsidR="00405A25" w:rsidTr="001223D1">
        <w:tc>
          <w:tcPr>
            <w:tcW w:w="8075" w:type="dxa"/>
            <w:gridSpan w:val="3"/>
          </w:tcPr>
          <w:p w:rsidR="00405A25" w:rsidRDefault="001223D1" w:rsidP="00AA262D">
            <w:pPr>
              <w:rPr>
                <w:rFonts w:ascii="Arial" w:hAnsi="Arial" w:cs="Arial"/>
                <w:szCs w:val="28"/>
              </w:rPr>
            </w:pPr>
            <w:r>
              <w:rPr>
                <w:rFonts w:ascii="Arial" w:hAnsi="Arial" w:cs="Arial"/>
                <w:szCs w:val="28"/>
              </w:rPr>
              <w:t>Udzielono asyst lub pomocy</w:t>
            </w:r>
          </w:p>
        </w:tc>
        <w:tc>
          <w:tcPr>
            <w:tcW w:w="1555" w:type="dxa"/>
          </w:tcPr>
          <w:p w:rsidR="00405A25" w:rsidRDefault="001223D1" w:rsidP="00DC3089">
            <w:pPr>
              <w:jc w:val="center"/>
              <w:rPr>
                <w:rFonts w:ascii="Arial" w:hAnsi="Arial" w:cs="Arial"/>
                <w:szCs w:val="28"/>
              </w:rPr>
            </w:pPr>
            <w:r>
              <w:rPr>
                <w:rFonts w:ascii="Arial" w:hAnsi="Arial" w:cs="Arial"/>
                <w:szCs w:val="28"/>
              </w:rPr>
              <w:t>2</w:t>
            </w:r>
          </w:p>
        </w:tc>
      </w:tr>
      <w:tr w:rsidR="001223D1" w:rsidTr="001223D1">
        <w:tc>
          <w:tcPr>
            <w:tcW w:w="3855" w:type="dxa"/>
            <w:vMerge w:val="restart"/>
          </w:tcPr>
          <w:p w:rsidR="001223D1" w:rsidRDefault="001223D1" w:rsidP="00AA262D">
            <w:pPr>
              <w:rPr>
                <w:rFonts w:ascii="Arial" w:hAnsi="Arial" w:cs="Arial"/>
                <w:szCs w:val="28"/>
              </w:rPr>
            </w:pPr>
          </w:p>
          <w:p w:rsidR="001223D1" w:rsidRDefault="001223D1" w:rsidP="00AA262D">
            <w:pPr>
              <w:rPr>
                <w:rFonts w:ascii="Arial" w:hAnsi="Arial" w:cs="Arial"/>
                <w:szCs w:val="28"/>
              </w:rPr>
            </w:pPr>
            <w:r>
              <w:rPr>
                <w:rFonts w:ascii="Arial" w:hAnsi="Arial" w:cs="Arial"/>
                <w:szCs w:val="28"/>
              </w:rPr>
              <w:t>Doprowadzenia</w:t>
            </w:r>
          </w:p>
        </w:tc>
        <w:tc>
          <w:tcPr>
            <w:tcW w:w="4220" w:type="dxa"/>
            <w:gridSpan w:val="2"/>
          </w:tcPr>
          <w:p w:rsidR="001223D1" w:rsidRDefault="001223D1" w:rsidP="00AA262D">
            <w:pPr>
              <w:rPr>
                <w:rFonts w:ascii="Arial" w:hAnsi="Arial" w:cs="Arial"/>
                <w:szCs w:val="28"/>
              </w:rPr>
            </w:pPr>
            <w:r>
              <w:rPr>
                <w:rFonts w:ascii="Arial" w:hAnsi="Arial" w:cs="Arial"/>
                <w:szCs w:val="28"/>
              </w:rPr>
              <w:t>Ogółem, w tym do:</w:t>
            </w:r>
          </w:p>
        </w:tc>
        <w:tc>
          <w:tcPr>
            <w:tcW w:w="1555" w:type="dxa"/>
          </w:tcPr>
          <w:p w:rsidR="001223D1" w:rsidRDefault="001223D1" w:rsidP="00DC3089">
            <w:pPr>
              <w:jc w:val="center"/>
              <w:rPr>
                <w:rFonts w:ascii="Arial" w:hAnsi="Arial" w:cs="Arial"/>
                <w:szCs w:val="28"/>
              </w:rPr>
            </w:pPr>
            <w:r>
              <w:rPr>
                <w:rFonts w:ascii="Arial" w:hAnsi="Arial" w:cs="Arial"/>
                <w:szCs w:val="28"/>
              </w:rPr>
              <w:t>79</w:t>
            </w:r>
          </w:p>
        </w:tc>
      </w:tr>
      <w:tr w:rsidR="001223D1" w:rsidTr="001223D1">
        <w:tc>
          <w:tcPr>
            <w:tcW w:w="3855" w:type="dxa"/>
            <w:vMerge/>
          </w:tcPr>
          <w:p w:rsidR="001223D1" w:rsidRDefault="001223D1" w:rsidP="00AA262D">
            <w:pPr>
              <w:rPr>
                <w:rFonts w:ascii="Arial" w:hAnsi="Arial" w:cs="Arial"/>
                <w:szCs w:val="28"/>
              </w:rPr>
            </w:pPr>
          </w:p>
        </w:tc>
        <w:tc>
          <w:tcPr>
            <w:tcW w:w="4220" w:type="dxa"/>
            <w:gridSpan w:val="2"/>
          </w:tcPr>
          <w:p w:rsidR="001223D1" w:rsidRDefault="00DC3089" w:rsidP="00AA262D">
            <w:pPr>
              <w:rPr>
                <w:rFonts w:ascii="Arial" w:hAnsi="Arial" w:cs="Arial"/>
                <w:szCs w:val="28"/>
              </w:rPr>
            </w:pPr>
            <w:r>
              <w:rPr>
                <w:rFonts w:ascii="Arial" w:hAnsi="Arial" w:cs="Arial"/>
                <w:szCs w:val="28"/>
              </w:rPr>
              <w:t>pr</w:t>
            </w:r>
            <w:r w:rsidR="001223D1">
              <w:rPr>
                <w:rFonts w:ascii="Arial" w:hAnsi="Arial" w:cs="Arial"/>
                <w:szCs w:val="28"/>
              </w:rPr>
              <w:t>okuratury</w:t>
            </w:r>
          </w:p>
        </w:tc>
        <w:tc>
          <w:tcPr>
            <w:tcW w:w="1555" w:type="dxa"/>
          </w:tcPr>
          <w:p w:rsidR="001223D1" w:rsidRDefault="001223D1" w:rsidP="00DC3089">
            <w:pPr>
              <w:jc w:val="center"/>
              <w:rPr>
                <w:rFonts w:ascii="Arial" w:hAnsi="Arial" w:cs="Arial"/>
                <w:szCs w:val="28"/>
              </w:rPr>
            </w:pPr>
            <w:r>
              <w:rPr>
                <w:rFonts w:ascii="Arial" w:hAnsi="Arial" w:cs="Arial"/>
                <w:szCs w:val="28"/>
              </w:rPr>
              <w:t>0</w:t>
            </w:r>
          </w:p>
        </w:tc>
      </w:tr>
      <w:tr w:rsidR="001223D1" w:rsidTr="001223D1">
        <w:tc>
          <w:tcPr>
            <w:tcW w:w="3855" w:type="dxa"/>
            <w:vMerge/>
          </w:tcPr>
          <w:p w:rsidR="001223D1" w:rsidRDefault="001223D1" w:rsidP="00AA262D">
            <w:pPr>
              <w:rPr>
                <w:rFonts w:ascii="Arial" w:hAnsi="Arial" w:cs="Arial"/>
                <w:szCs w:val="28"/>
              </w:rPr>
            </w:pPr>
          </w:p>
        </w:tc>
        <w:tc>
          <w:tcPr>
            <w:tcW w:w="4220" w:type="dxa"/>
            <w:gridSpan w:val="2"/>
          </w:tcPr>
          <w:p w:rsidR="001223D1" w:rsidRDefault="00DC3089" w:rsidP="00AA262D">
            <w:pPr>
              <w:rPr>
                <w:rFonts w:ascii="Arial" w:hAnsi="Arial" w:cs="Arial"/>
                <w:szCs w:val="28"/>
              </w:rPr>
            </w:pPr>
            <w:r>
              <w:rPr>
                <w:rFonts w:ascii="Arial" w:hAnsi="Arial" w:cs="Arial"/>
                <w:szCs w:val="28"/>
              </w:rPr>
              <w:t>d</w:t>
            </w:r>
            <w:r w:rsidR="001223D1">
              <w:rPr>
                <w:rFonts w:ascii="Arial" w:hAnsi="Arial" w:cs="Arial"/>
                <w:szCs w:val="28"/>
              </w:rPr>
              <w:t>o sądów</w:t>
            </w:r>
          </w:p>
        </w:tc>
        <w:tc>
          <w:tcPr>
            <w:tcW w:w="1555" w:type="dxa"/>
          </w:tcPr>
          <w:p w:rsidR="001223D1" w:rsidRDefault="001223D1" w:rsidP="00DC3089">
            <w:pPr>
              <w:jc w:val="center"/>
              <w:rPr>
                <w:rFonts w:ascii="Arial" w:hAnsi="Arial" w:cs="Arial"/>
                <w:szCs w:val="28"/>
              </w:rPr>
            </w:pPr>
            <w:r>
              <w:rPr>
                <w:rFonts w:ascii="Arial" w:hAnsi="Arial" w:cs="Arial"/>
                <w:szCs w:val="28"/>
              </w:rPr>
              <w:t>3</w:t>
            </w:r>
          </w:p>
        </w:tc>
      </w:tr>
      <w:tr w:rsidR="001223D1" w:rsidTr="001223D1">
        <w:tc>
          <w:tcPr>
            <w:tcW w:w="3855" w:type="dxa"/>
            <w:vMerge/>
          </w:tcPr>
          <w:p w:rsidR="001223D1" w:rsidRDefault="001223D1" w:rsidP="00AA262D">
            <w:pPr>
              <w:rPr>
                <w:rFonts w:ascii="Arial" w:hAnsi="Arial" w:cs="Arial"/>
                <w:szCs w:val="28"/>
              </w:rPr>
            </w:pPr>
          </w:p>
        </w:tc>
        <w:tc>
          <w:tcPr>
            <w:tcW w:w="4220" w:type="dxa"/>
            <w:gridSpan w:val="2"/>
          </w:tcPr>
          <w:p w:rsidR="001223D1" w:rsidRDefault="00DC3089" w:rsidP="00AA262D">
            <w:pPr>
              <w:rPr>
                <w:rFonts w:ascii="Arial" w:hAnsi="Arial" w:cs="Arial"/>
                <w:szCs w:val="28"/>
              </w:rPr>
            </w:pPr>
            <w:r>
              <w:rPr>
                <w:rFonts w:ascii="Arial" w:hAnsi="Arial" w:cs="Arial"/>
                <w:szCs w:val="28"/>
              </w:rPr>
              <w:t>d</w:t>
            </w:r>
            <w:r w:rsidR="001223D1">
              <w:rPr>
                <w:rFonts w:ascii="Arial" w:hAnsi="Arial" w:cs="Arial"/>
                <w:szCs w:val="28"/>
              </w:rPr>
              <w:t>o zakładów karnych</w:t>
            </w:r>
          </w:p>
        </w:tc>
        <w:tc>
          <w:tcPr>
            <w:tcW w:w="1555" w:type="dxa"/>
          </w:tcPr>
          <w:p w:rsidR="001223D1" w:rsidRDefault="001223D1" w:rsidP="00DC3089">
            <w:pPr>
              <w:jc w:val="center"/>
              <w:rPr>
                <w:rFonts w:ascii="Arial" w:hAnsi="Arial" w:cs="Arial"/>
                <w:szCs w:val="28"/>
              </w:rPr>
            </w:pPr>
            <w:r>
              <w:rPr>
                <w:rFonts w:ascii="Arial" w:hAnsi="Arial" w:cs="Arial"/>
                <w:szCs w:val="28"/>
              </w:rPr>
              <w:t>5</w:t>
            </w:r>
          </w:p>
        </w:tc>
      </w:tr>
      <w:tr w:rsidR="001223D1" w:rsidTr="001223D1">
        <w:tc>
          <w:tcPr>
            <w:tcW w:w="3855" w:type="dxa"/>
            <w:vMerge/>
          </w:tcPr>
          <w:p w:rsidR="001223D1" w:rsidRDefault="001223D1" w:rsidP="00AA262D">
            <w:pPr>
              <w:rPr>
                <w:rFonts w:ascii="Arial" w:hAnsi="Arial" w:cs="Arial"/>
                <w:szCs w:val="28"/>
              </w:rPr>
            </w:pPr>
          </w:p>
        </w:tc>
        <w:tc>
          <w:tcPr>
            <w:tcW w:w="4220" w:type="dxa"/>
            <w:gridSpan w:val="2"/>
          </w:tcPr>
          <w:p w:rsidR="001223D1" w:rsidRDefault="00DC3089" w:rsidP="00AA262D">
            <w:pPr>
              <w:rPr>
                <w:rFonts w:ascii="Arial" w:hAnsi="Arial" w:cs="Arial"/>
                <w:szCs w:val="28"/>
              </w:rPr>
            </w:pPr>
            <w:r>
              <w:rPr>
                <w:rFonts w:ascii="Arial" w:hAnsi="Arial" w:cs="Arial"/>
                <w:szCs w:val="28"/>
              </w:rPr>
              <w:t>d</w:t>
            </w:r>
            <w:r w:rsidR="001223D1">
              <w:rPr>
                <w:rFonts w:ascii="Arial" w:hAnsi="Arial" w:cs="Arial"/>
                <w:szCs w:val="28"/>
              </w:rPr>
              <w:t>o innych organów</w:t>
            </w:r>
          </w:p>
        </w:tc>
        <w:tc>
          <w:tcPr>
            <w:tcW w:w="1555" w:type="dxa"/>
          </w:tcPr>
          <w:p w:rsidR="001223D1" w:rsidRDefault="001223D1" w:rsidP="00DC3089">
            <w:pPr>
              <w:jc w:val="center"/>
              <w:rPr>
                <w:rFonts w:ascii="Arial" w:hAnsi="Arial" w:cs="Arial"/>
                <w:szCs w:val="28"/>
              </w:rPr>
            </w:pPr>
            <w:r>
              <w:rPr>
                <w:rFonts w:ascii="Arial" w:hAnsi="Arial" w:cs="Arial"/>
                <w:szCs w:val="28"/>
              </w:rPr>
              <w:t>8</w:t>
            </w:r>
          </w:p>
        </w:tc>
      </w:tr>
      <w:tr w:rsidR="001223D1" w:rsidTr="001223D1">
        <w:tc>
          <w:tcPr>
            <w:tcW w:w="3855" w:type="dxa"/>
            <w:vMerge/>
          </w:tcPr>
          <w:p w:rsidR="001223D1" w:rsidRDefault="001223D1" w:rsidP="00AA262D">
            <w:pPr>
              <w:rPr>
                <w:rFonts w:ascii="Arial" w:hAnsi="Arial" w:cs="Arial"/>
                <w:szCs w:val="28"/>
              </w:rPr>
            </w:pPr>
          </w:p>
        </w:tc>
        <w:tc>
          <w:tcPr>
            <w:tcW w:w="4220" w:type="dxa"/>
            <w:gridSpan w:val="2"/>
          </w:tcPr>
          <w:p w:rsidR="001223D1" w:rsidRDefault="00DC3089" w:rsidP="00AA262D">
            <w:pPr>
              <w:rPr>
                <w:rFonts w:ascii="Arial" w:hAnsi="Arial" w:cs="Arial"/>
                <w:szCs w:val="28"/>
              </w:rPr>
            </w:pPr>
            <w:r>
              <w:rPr>
                <w:rFonts w:ascii="Arial" w:hAnsi="Arial" w:cs="Arial"/>
                <w:szCs w:val="28"/>
              </w:rPr>
              <w:t>d</w:t>
            </w:r>
            <w:r w:rsidR="001223D1">
              <w:rPr>
                <w:rFonts w:ascii="Arial" w:hAnsi="Arial" w:cs="Arial"/>
                <w:szCs w:val="28"/>
              </w:rPr>
              <w:t>o wytrzeźwienia</w:t>
            </w:r>
          </w:p>
        </w:tc>
        <w:tc>
          <w:tcPr>
            <w:tcW w:w="1555" w:type="dxa"/>
          </w:tcPr>
          <w:p w:rsidR="001223D1" w:rsidRDefault="001223D1" w:rsidP="00DC3089">
            <w:pPr>
              <w:jc w:val="center"/>
              <w:rPr>
                <w:rFonts w:ascii="Arial" w:hAnsi="Arial" w:cs="Arial"/>
                <w:szCs w:val="28"/>
              </w:rPr>
            </w:pPr>
            <w:r>
              <w:rPr>
                <w:rFonts w:ascii="Arial" w:hAnsi="Arial" w:cs="Arial"/>
                <w:szCs w:val="28"/>
              </w:rPr>
              <w:t>41</w:t>
            </w:r>
          </w:p>
        </w:tc>
      </w:tr>
    </w:tbl>
    <w:p w:rsidR="00DC231D" w:rsidRDefault="00DC231D" w:rsidP="00F13D60">
      <w:pPr>
        <w:spacing w:after="0" w:line="360" w:lineRule="auto"/>
        <w:jc w:val="both"/>
        <w:rPr>
          <w:rFonts w:asciiTheme="minorHAnsi" w:hAnsiTheme="minorHAnsi" w:cstheme="minorHAnsi"/>
          <w:b/>
          <w:bCs/>
          <w:color w:val="1F497D" w:themeColor="text2"/>
          <w:sz w:val="28"/>
          <w:szCs w:val="28"/>
        </w:rPr>
      </w:pPr>
    </w:p>
    <w:p w:rsidR="00AA262D" w:rsidRPr="005A6864" w:rsidRDefault="005A6864" w:rsidP="00AC4410">
      <w:pPr>
        <w:pStyle w:val="Nagwek1"/>
      </w:pPr>
      <w:bookmarkStart w:id="34" w:name="_Toc136472494"/>
      <w:r>
        <w:t xml:space="preserve">IX . </w:t>
      </w:r>
      <w:r w:rsidR="00AA262D" w:rsidRPr="005A6864">
        <w:t>KULTURA</w:t>
      </w:r>
      <w:r w:rsidR="008758A0" w:rsidRPr="005A6864">
        <w:t xml:space="preserve"> I SPORT</w:t>
      </w:r>
      <w:bookmarkEnd w:id="34"/>
    </w:p>
    <w:p w:rsidR="00AA262D" w:rsidRPr="005A6864" w:rsidRDefault="00AC4410" w:rsidP="00AC4410">
      <w:pPr>
        <w:pStyle w:val="Nagwek1"/>
        <w:rPr>
          <w:sz w:val="30"/>
        </w:rPr>
      </w:pPr>
      <w:bookmarkStart w:id="35" w:name="_Toc136472495"/>
      <w:r>
        <w:t xml:space="preserve">9.1 </w:t>
      </w:r>
      <w:r w:rsidR="00AA262D" w:rsidRPr="005A6864">
        <w:t>Miejsko-</w:t>
      </w:r>
      <w:r w:rsidR="008758A0" w:rsidRPr="005A6864">
        <w:t>Gminny</w:t>
      </w:r>
      <w:r w:rsidR="00AA262D" w:rsidRPr="005A6864">
        <w:t xml:space="preserve"> Ośrodek Kultury.</w:t>
      </w:r>
      <w:bookmarkEnd w:id="35"/>
    </w:p>
    <w:p w:rsidR="00AA262D" w:rsidRPr="005A6864" w:rsidRDefault="00AA262D" w:rsidP="003C72C9">
      <w:pPr>
        <w:pStyle w:val="Tekstpodstawowy"/>
        <w:spacing w:before="208" w:line="362" w:lineRule="auto"/>
        <w:ind w:right="366" w:firstLine="686"/>
        <w:jc w:val="both"/>
        <w:rPr>
          <w:rFonts w:asciiTheme="minorHAnsi" w:hAnsiTheme="minorHAnsi" w:cstheme="minorHAnsi"/>
        </w:rPr>
      </w:pPr>
      <w:r w:rsidRPr="005A6864">
        <w:rPr>
          <w:rFonts w:asciiTheme="minorHAnsi" w:hAnsiTheme="minorHAnsi" w:cstheme="minorHAnsi"/>
        </w:rPr>
        <w:t>Miejsko-Gminny</w:t>
      </w:r>
      <w:r w:rsidR="00DC231D">
        <w:rPr>
          <w:rFonts w:asciiTheme="minorHAnsi" w:hAnsiTheme="minorHAnsi" w:cstheme="minorHAnsi"/>
        </w:rPr>
        <w:t xml:space="preserve"> </w:t>
      </w:r>
      <w:r w:rsidRPr="005A6864">
        <w:rPr>
          <w:rFonts w:asciiTheme="minorHAnsi" w:hAnsiTheme="minorHAnsi" w:cstheme="minorHAnsi"/>
        </w:rPr>
        <w:t>Ośrodek</w:t>
      </w:r>
      <w:r w:rsidR="00DC231D">
        <w:rPr>
          <w:rFonts w:asciiTheme="minorHAnsi" w:hAnsiTheme="minorHAnsi" w:cstheme="minorHAnsi"/>
        </w:rPr>
        <w:t xml:space="preserve"> </w:t>
      </w:r>
      <w:r w:rsidRPr="005A6864">
        <w:rPr>
          <w:rFonts w:asciiTheme="minorHAnsi" w:hAnsiTheme="minorHAnsi" w:cstheme="minorHAnsi"/>
        </w:rPr>
        <w:t>Kultury</w:t>
      </w:r>
      <w:r w:rsidR="00DC231D">
        <w:rPr>
          <w:rFonts w:asciiTheme="minorHAnsi" w:hAnsiTheme="minorHAnsi" w:cstheme="minorHAnsi"/>
        </w:rPr>
        <w:t xml:space="preserve"> </w:t>
      </w:r>
      <w:r w:rsidRPr="005A6864">
        <w:rPr>
          <w:rFonts w:asciiTheme="minorHAnsi" w:hAnsiTheme="minorHAnsi" w:cstheme="minorHAnsi"/>
        </w:rPr>
        <w:t>w</w:t>
      </w:r>
      <w:r w:rsidR="00DC231D">
        <w:rPr>
          <w:rFonts w:asciiTheme="minorHAnsi" w:hAnsiTheme="minorHAnsi" w:cstheme="minorHAnsi"/>
        </w:rPr>
        <w:t xml:space="preserve"> </w:t>
      </w:r>
      <w:r w:rsidRPr="005A6864">
        <w:rPr>
          <w:rFonts w:asciiTheme="minorHAnsi" w:hAnsiTheme="minorHAnsi" w:cstheme="minorHAnsi"/>
        </w:rPr>
        <w:t>Kosowie</w:t>
      </w:r>
      <w:r w:rsidR="00DC231D">
        <w:rPr>
          <w:rFonts w:asciiTheme="minorHAnsi" w:hAnsiTheme="minorHAnsi" w:cstheme="minorHAnsi"/>
        </w:rPr>
        <w:t xml:space="preserve"> </w:t>
      </w:r>
      <w:r w:rsidRPr="005A6864">
        <w:rPr>
          <w:rFonts w:asciiTheme="minorHAnsi" w:hAnsiTheme="minorHAnsi" w:cstheme="minorHAnsi"/>
        </w:rPr>
        <w:t>Lackim</w:t>
      </w:r>
      <w:r w:rsidR="00DC231D">
        <w:rPr>
          <w:rFonts w:asciiTheme="minorHAnsi" w:hAnsiTheme="minorHAnsi" w:cstheme="minorHAnsi"/>
        </w:rPr>
        <w:t xml:space="preserve"> </w:t>
      </w:r>
      <w:r w:rsidRPr="005A6864">
        <w:rPr>
          <w:rFonts w:asciiTheme="minorHAnsi" w:hAnsiTheme="minorHAnsi" w:cstheme="minorHAnsi"/>
        </w:rPr>
        <w:t>jest</w:t>
      </w:r>
      <w:r w:rsidR="00DC231D">
        <w:rPr>
          <w:rFonts w:asciiTheme="minorHAnsi" w:hAnsiTheme="minorHAnsi" w:cstheme="minorHAnsi"/>
        </w:rPr>
        <w:t xml:space="preserve"> </w:t>
      </w:r>
      <w:r w:rsidRPr="005A6864">
        <w:rPr>
          <w:rFonts w:asciiTheme="minorHAnsi" w:hAnsiTheme="minorHAnsi" w:cstheme="minorHAnsi"/>
        </w:rPr>
        <w:t>samorządową</w:t>
      </w:r>
      <w:r w:rsidR="00DC231D">
        <w:rPr>
          <w:rFonts w:asciiTheme="minorHAnsi" w:hAnsiTheme="minorHAnsi" w:cstheme="minorHAnsi"/>
        </w:rPr>
        <w:t xml:space="preserve"> </w:t>
      </w:r>
      <w:r w:rsidRPr="005A6864">
        <w:rPr>
          <w:rFonts w:asciiTheme="minorHAnsi" w:hAnsiTheme="minorHAnsi" w:cstheme="minorHAnsi"/>
        </w:rPr>
        <w:t>instytucją kultury realizującą swoje statutowe zadania w zakresie upowszechniania</w:t>
      </w:r>
      <w:r w:rsidR="00DC231D">
        <w:rPr>
          <w:rFonts w:asciiTheme="minorHAnsi" w:hAnsiTheme="minorHAnsi" w:cstheme="minorHAnsi"/>
        </w:rPr>
        <w:t xml:space="preserve"> </w:t>
      </w:r>
      <w:r w:rsidRPr="005A6864">
        <w:rPr>
          <w:rFonts w:asciiTheme="minorHAnsi" w:hAnsiTheme="minorHAnsi" w:cstheme="minorHAnsi"/>
        </w:rPr>
        <w:t>kultury</w:t>
      </w:r>
      <w:r w:rsidR="00DC231D">
        <w:rPr>
          <w:rFonts w:asciiTheme="minorHAnsi" w:hAnsiTheme="minorHAnsi" w:cstheme="minorHAnsi"/>
        </w:rPr>
        <w:t xml:space="preserve"> </w:t>
      </w:r>
      <w:r w:rsidRPr="005A6864">
        <w:rPr>
          <w:rFonts w:asciiTheme="minorHAnsi" w:hAnsiTheme="minorHAnsi" w:cstheme="minorHAnsi"/>
        </w:rPr>
        <w:t>i</w:t>
      </w:r>
      <w:r w:rsidR="00DC231D">
        <w:rPr>
          <w:rFonts w:asciiTheme="minorHAnsi" w:hAnsiTheme="minorHAnsi" w:cstheme="minorHAnsi"/>
        </w:rPr>
        <w:t xml:space="preserve"> </w:t>
      </w:r>
      <w:r w:rsidRPr="005A6864">
        <w:rPr>
          <w:rFonts w:asciiTheme="minorHAnsi" w:hAnsiTheme="minorHAnsi" w:cstheme="minorHAnsi"/>
        </w:rPr>
        <w:t>sztuki</w:t>
      </w:r>
      <w:r w:rsidR="00DC231D">
        <w:rPr>
          <w:rFonts w:asciiTheme="minorHAnsi" w:hAnsiTheme="minorHAnsi" w:cstheme="minorHAnsi"/>
        </w:rPr>
        <w:t xml:space="preserve"> </w:t>
      </w:r>
      <w:r w:rsidRPr="005A6864">
        <w:rPr>
          <w:rFonts w:asciiTheme="minorHAnsi" w:hAnsiTheme="minorHAnsi" w:cstheme="minorHAnsi"/>
        </w:rPr>
        <w:t>na</w:t>
      </w:r>
      <w:r w:rsidR="00DC231D">
        <w:rPr>
          <w:rFonts w:asciiTheme="minorHAnsi" w:hAnsiTheme="minorHAnsi" w:cstheme="minorHAnsi"/>
        </w:rPr>
        <w:t xml:space="preserve"> </w:t>
      </w:r>
      <w:r w:rsidRPr="005A6864">
        <w:rPr>
          <w:rFonts w:asciiTheme="minorHAnsi" w:hAnsiTheme="minorHAnsi" w:cstheme="minorHAnsi"/>
        </w:rPr>
        <w:t>terenie</w:t>
      </w:r>
      <w:r w:rsidR="00DC231D">
        <w:rPr>
          <w:rFonts w:asciiTheme="minorHAnsi" w:hAnsiTheme="minorHAnsi" w:cstheme="minorHAnsi"/>
        </w:rPr>
        <w:t xml:space="preserve"> </w:t>
      </w:r>
      <w:r w:rsidRPr="005A6864">
        <w:rPr>
          <w:rFonts w:asciiTheme="minorHAnsi" w:hAnsiTheme="minorHAnsi" w:cstheme="minorHAnsi"/>
        </w:rPr>
        <w:t>miasta</w:t>
      </w:r>
      <w:r w:rsidR="00DC231D">
        <w:rPr>
          <w:rFonts w:asciiTheme="minorHAnsi" w:hAnsiTheme="minorHAnsi" w:cstheme="minorHAnsi"/>
        </w:rPr>
        <w:t xml:space="preserve"> </w:t>
      </w:r>
      <w:r w:rsidRPr="005A6864">
        <w:rPr>
          <w:rFonts w:asciiTheme="minorHAnsi" w:hAnsiTheme="minorHAnsi" w:cstheme="minorHAnsi"/>
        </w:rPr>
        <w:t>i</w:t>
      </w:r>
      <w:r w:rsidR="00DC231D">
        <w:rPr>
          <w:rFonts w:asciiTheme="minorHAnsi" w:hAnsiTheme="minorHAnsi" w:cstheme="minorHAnsi"/>
        </w:rPr>
        <w:t xml:space="preserve"> </w:t>
      </w:r>
      <w:r w:rsidRPr="005A6864">
        <w:rPr>
          <w:rFonts w:asciiTheme="minorHAnsi" w:hAnsiTheme="minorHAnsi" w:cstheme="minorHAnsi"/>
        </w:rPr>
        <w:t>gminy</w:t>
      </w:r>
      <w:r w:rsidR="00DC231D">
        <w:rPr>
          <w:rFonts w:asciiTheme="minorHAnsi" w:hAnsiTheme="minorHAnsi" w:cstheme="minorHAnsi"/>
        </w:rPr>
        <w:t xml:space="preserve"> </w:t>
      </w:r>
      <w:r w:rsidRPr="005A6864">
        <w:rPr>
          <w:rFonts w:asciiTheme="minorHAnsi" w:hAnsiTheme="minorHAnsi" w:cstheme="minorHAnsi"/>
        </w:rPr>
        <w:t>Kosów</w:t>
      </w:r>
      <w:r w:rsidR="00DC231D">
        <w:rPr>
          <w:rFonts w:asciiTheme="minorHAnsi" w:hAnsiTheme="minorHAnsi" w:cstheme="minorHAnsi"/>
        </w:rPr>
        <w:t xml:space="preserve"> </w:t>
      </w:r>
      <w:r w:rsidRPr="005A6864">
        <w:rPr>
          <w:rFonts w:asciiTheme="minorHAnsi" w:hAnsiTheme="minorHAnsi" w:cstheme="minorHAnsi"/>
        </w:rPr>
        <w:t>Lacki</w:t>
      </w:r>
      <w:r w:rsidR="00DC231D">
        <w:rPr>
          <w:rFonts w:asciiTheme="minorHAnsi" w:hAnsiTheme="minorHAnsi" w:cstheme="minorHAnsi"/>
        </w:rPr>
        <w:t xml:space="preserve"> </w:t>
      </w:r>
      <w:r w:rsidRPr="005A6864">
        <w:rPr>
          <w:rFonts w:asciiTheme="minorHAnsi" w:hAnsiTheme="minorHAnsi" w:cstheme="minorHAnsi"/>
        </w:rPr>
        <w:t>zgodnie</w:t>
      </w:r>
      <w:r w:rsidR="00DC231D">
        <w:rPr>
          <w:rFonts w:asciiTheme="minorHAnsi" w:hAnsiTheme="minorHAnsi" w:cstheme="minorHAnsi"/>
        </w:rPr>
        <w:t xml:space="preserve"> </w:t>
      </w:r>
      <w:r w:rsidRPr="005A6864">
        <w:rPr>
          <w:rFonts w:asciiTheme="minorHAnsi" w:hAnsiTheme="minorHAnsi" w:cstheme="minorHAnsi"/>
        </w:rPr>
        <w:t>z</w:t>
      </w:r>
      <w:r w:rsidR="00DC231D">
        <w:rPr>
          <w:rFonts w:asciiTheme="minorHAnsi" w:hAnsiTheme="minorHAnsi" w:cstheme="minorHAnsi"/>
        </w:rPr>
        <w:t xml:space="preserve"> </w:t>
      </w:r>
      <w:r w:rsidRPr="005A6864">
        <w:rPr>
          <w:rFonts w:asciiTheme="minorHAnsi" w:hAnsiTheme="minorHAnsi" w:cstheme="minorHAnsi"/>
        </w:rPr>
        <w:t>Ustawą</w:t>
      </w:r>
      <w:r w:rsidR="00DC231D">
        <w:rPr>
          <w:rFonts w:asciiTheme="minorHAnsi" w:hAnsiTheme="minorHAnsi" w:cstheme="minorHAnsi"/>
        </w:rPr>
        <w:t xml:space="preserve"> </w:t>
      </w:r>
      <w:r w:rsidRPr="005A6864">
        <w:rPr>
          <w:rFonts w:asciiTheme="minorHAnsi" w:hAnsiTheme="minorHAnsi" w:cstheme="minorHAnsi"/>
        </w:rPr>
        <w:t xml:space="preserve">o organizowaniuiprowadzeniudziałalnościkulturalnejzdnia25października1991 r. (Dz. U. Nr 114, poz. 493). </w:t>
      </w:r>
    </w:p>
    <w:p w:rsidR="00AA262D" w:rsidRPr="005A6864" w:rsidRDefault="00AA262D" w:rsidP="003C72C9">
      <w:pPr>
        <w:pStyle w:val="Tekstpodstawowy"/>
        <w:spacing w:before="13" w:line="362" w:lineRule="auto"/>
        <w:ind w:right="366" w:firstLine="686"/>
        <w:jc w:val="both"/>
        <w:rPr>
          <w:rFonts w:asciiTheme="minorHAnsi" w:hAnsiTheme="minorHAnsi" w:cstheme="minorHAnsi"/>
        </w:rPr>
      </w:pPr>
      <w:r w:rsidRPr="005A6864">
        <w:rPr>
          <w:rFonts w:asciiTheme="minorHAnsi" w:hAnsiTheme="minorHAnsi" w:cstheme="minorHAnsi"/>
        </w:rPr>
        <w:t>Miejsko-GminnyOśrodekKultury(MGOK)–prowadziwszechstronnądziałalność kulturalną i edukacyjną oferując szeroki wachlarz zajęć doskonalącychtalenty dzieciimłodzieży.Woferciecałorocznejośrodkakulturyznajdująsięwarsztaty tematyczne: plastyczne, teatralne, rytmiczno-muzyczne oraz</w:t>
      </w:r>
      <w:r w:rsidR="00DC231D">
        <w:rPr>
          <w:rFonts w:asciiTheme="minorHAnsi" w:hAnsiTheme="minorHAnsi" w:cstheme="minorHAnsi"/>
        </w:rPr>
        <w:t xml:space="preserve"> </w:t>
      </w:r>
      <w:r w:rsidRPr="005A6864">
        <w:rPr>
          <w:rFonts w:asciiTheme="minorHAnsi" w:hAnsiTheme="minorHAnsi" w:cstheme="minorHAnsi"/>
        </w:rPr>
        <w:t>literackie.</w:t>
      </w:r>
      <w:r w:rsidR="00DC231D">
        <w:rPr>
          <w:rFonts w:asciiTheme="minorHAnsi" w:hAnsiTheme="minorHAnsi" w:cstheme="minorHAnsi"/>
        </w:rPr>
        <w:t xml:space="preserve"> </w:t>
      </w:r>
      <w:r w:rsidRPr="005A6864">
        <w:rPr>
          <w:rFonts w:asciiTheme="minorHAnsi" w:hAnsiTheme="minorHAnsi" w:cstheme="minorHAnsi"/>
        </w:rPr>
        <w:t>Nieodpłatnie prowadzone są lekcje nauki gry na gitarze, perkusji i pianinie oraz</w:t>
      </w:r>
      <w:r w:rsidR="00DC231D">
        <w:rPr>
          <w:rFonts w:asciiTheme="minorHAnsi" w:hAnsiTheme="minorHAnsi" w:cstheme="minorHAnsi"/>
        </w:rPr>
        <w:t xml:space="preserve"> </w:t>
      </w:r>
      <w:r w:rsidRPr="005A6864">
        <w:rPr>
          <w:rFonts w:asciiTheme="minorHAnsi" w:hAnsiTheme="minorHAnsi" w:cstheme="minorHAnsi"/>
        </w:rPr>
        <w:t>zajęcia</w:t>
      </w:r>
      <w:r w:rsidR="00DC231D">
        <w:rPr>
          <w:rFonts w:asciiTheme="minorHAnsi" w:hAnsiTheme="minorHAnsi" w:cstheme="minorHAnsi"/>
        </w:rPr>
        <w:t xml:space="preserve"> </w:t>
      </w:r>
      <w:r w:rsidRPr="005A6864">
        <w:rPr>
          <w:rFonts w:asciiTheme="minorHAnsi" w:hAnsiTheme="minorHAnsi" w:cstheme="minorHAnsi"/>
        </w:rPr>
        <w:t>wokalne.</w:t>
      </w:r>
      <w:r w:rsidR="00DC231D">
        <w:rPr>
          <w:rFonts w:asciiTheme="minorHAnsi" w:hAnsiTheme="minorHAnsi" w:cstheme="minorHAnsi"/>
        </w:rPr>
        <w:t xml:space="preserve"> </w:t>
      </w:r>
      <w:r w:rsidRPr="005A6864">
        <w:rPr>
          <w:rFonts w:asciiTheme="minorHAnsi" w:hAnsiTheme="minorHAnsi" w:cstheme="minorHAnsi"/>
        </w:rPr>
        <w:t>Tygodnio</w:t>
      </w:r>
      <w:r w:rsidR="00DC231D">
        <w:rPr>
          <w:rFonts w:asciiTheme="minorHAnsi" w:hAnsiTheme="minorHAnsi" w:cstheme="minorHAnsi"/>
        </w:rPr>
        <w:t>w</w:t>
      </w:r>
      <w:r w:rsidRPr="005A6864">
        <w:rPr>
          <w:rFonts w:asciiTheme="minorHAnsi" w:hAnsiTheme="minorHAnsi" w:cstheme="minorHAnsi"/>
        </w:rPr>
        <w:t>o</w:t>
      </w:r>
      <w:r w:rsidR="00DC231D">
        <w:rPr>
          <w:rFonts w:asciiTheme="minorHAnsi" w:hAnsiTheme="minorHAnsi" w:cstheme="minorHAnsi"/>
        </w:rPr>
        <w:t xml:space="preserve"> </w:t>
      </w:r>
      <w:r w:rsidRPr="005A6864">
        <w:rPr>
          <w:rFonts w:asciiTheme="minorHAnsi" w:hAnsiTheme="minorHAnsi" w:cstheme="minorHAnsi"/>
        </w:rPr>
        <w:t>z</w:t>
      </w:r>
      <w:r w:rsidR="00DC231D">
        <w:rPr>
          <w:rFonts w:asciiTheme="minorHAnsi" w:hAnsiTheme="minorHAnsi" w:cstheme="minorHAnsi"/>
        </w:rPr>
        <w:t xml:space="preserve"> </w:t>
      </w:r>
      <w:r w:rsidRPr="005A6864">
        <w:rPr>
          <w:rFonts w:asciiTheme="minorHAnsi" w:hAnsiTheme="minorHAnsi" w:cstheme="minorHAnsi"/>
        </w:rPr>
        <w:t>naszej</w:t>
      </w:r>
      <w:r w:rsidR="00DC231D">
        <w:rPr>
          <w:rFonts w:asciiTheme="minorHAnsi" w:hAnsiTheme="minorHAnsi" w:cstheme="minorHAnsi"/>
        </w:rPr>
        <w:t xml:space="preserve"> </w:t>
      </w:r>
      <w:r w:rsidRPr="005A6864">
        <w:rPr>
          <w:rFonts w:asciiTheme="minorHAnsi" w:hAnsiTheme="minorHAnsi" w:cstheme="minorHAnsi"/>
        </w:rPr>
        <w:t>oferty</w:t>
      </w:r>
      <w:r w:rsidR="00DC231D">
        <w:rPr>
          <w:rFonts w:asciiTheme="minorHAnsi" w:hAnsiTheme="minorHAnsi" w:cstheme="minorHAnsi"/>
        </w:rPr>
        <w:t xml:space="preserve"> </w:t>
      </w:r>
      <w:r w:rsidRPr="005A6864">
        <w:rPr>
          <w:rFonts w:asciiTheme="minorHAnsi" w:hAnsiTheme="minorHAnsi" w:cstheme="minorHAnsi"/>
        </w:rPr>
        <w:t>korzysta</w:t>
      </w:r>
      <w:r w:rsidR="00DC231D">
        <w:rPr>
          <w:rFonts w:asciiTheme="minorHAnsi" w:hAnsiTheme="minorHAnsi" w:cstheme="minorHAnsi"/>
        </w:rPr>
        <w:t xml:space="preserve"> </w:t>
      </w:r>
      <w:r w:rsidRPr="005A6864">
        <w:rPr>
          <w:rFonts w:asciiTheme="minorHAnsi" w:hAnsiTheme="minorHAnsi" w:cstheme="minorHAnsi"/>
        </w:rPr>
        <w:t>około</w:t>
      </w:r>
      <w:r w:rsidR="00DC231D">
        <w:rPr>
          <w:rFonts w:asciiTheme="minorHAnsi" w:hAnsiTheme="minorHAnsi" w:cstheme="minorHAnsi"/>
        </w:rPr>
        <w:t xml:space="preserve"> </w:t>
      </w:r>
      <w:r w:rsidRPr="005A6864">
        <w:rPr>
          <w:rFonts w:asciiTheme="minorHAnsi" w:hAnsiTheme="minorHAnsi" w:cstheme="minorHAnsi"/>
        </w:rPr>
        <w:t>90osób</w:t>
      </w:r>
      <w:r w:rsidR="00DC231D">
        <w:rPr>
          <w:rFonts w:asciiTheme="minorHAnsi" w:hAnsiTheme="minorHAnsi" w:cstheme="minorHAnsi"/>
        </w:rPr>
        <w:t xml:space="preserve"> </w:t>
      </w:r>
      <w:r w:rsidRPr="005A6864">
        <w:rPr>
          <w:rFonts w:asciiTheme="minorHAnsi" w:hAnsiTheme="minorHAnsi" w:cstheme="minorHAnsi"/>
        </w:rPr>
        <w:t>(dzieci</w:t>
      </w:r>
      <w:r w:rsidR="00DC231D">
        <w:rPr>
          <w:rFonts w:asciiTheme="minorHAnsi" w:hAnsiTheme="minorHAnsi" w:cstheme="minorHAnsi"/>
        </w:rPr>
        <w:t xml:space="preserve"> </w:t>
      </w:r>
      <w:r w:rsidRPr="005A6864">
        <w:rPr>
          <w:rFonts w:asciiTheme="minorHAnsi" w:hAnsiTheme="minorHAnsi" w:cstheme="minorHAnsi"/>
        </w:rPr>
        <w:t>i</w:t>
      </w:r>
      <w:r w:rsidR="00DC231D">
        <w:rPr>
          <w:rFonts w:asciiTheme="minorHAnsi" w:hAnsiTheme="minorHAnsi" w:cstheme="minorHAnsi"/>
        </w:rPr>
        <w:t xml:space="preserve"> </w:t>
      </w:r>
      <w:r w:rsidRPr="005A6864">
        <w:rPr>
          <w:rFonts w:asciiTheme="minorHAnsi" w:hAnsiTheme="minorHAnsi" w:cstheme="minorHAnsi"/>
        </w:rPr>
        <w:t>młodzież).</w:t>
      </w:r>
    </w:p>
    <w:p w:rsidR="00AA262D" w:rsidRPr="005A6864" w:rsidRDefault="00AA262D" w:rsidP="003C72C9">
      <w:pPr>
        <w:pStyle w:val="Tekstpodstawowy"/>
        <w:spacing w:before="6" w:line="364" w:lineRule="auto"/>
        <w:ind w:right="369" w:firstLine="700"/>
        <w:jc w:val="both"/>
        <w:rPr>
          <w:rFonts w:asciiTheme="minorHAnsi" w:hAnsiTheme="minorHAnsi" w:cstheme="minorHAnsi"/>
        </w:rPr>
      </w:pPr>
      <w:r w:rsidRPr="005A6864">
        <w:rPr>
          <w:rFonts w:asciiTheme="minorHAnsi" w:hAnsiTheme="minorHAnsi" w:cstheme="minorHAnsi"/>
        </w:rPr>
        <w:t>MGOK</w:t>
      </w:r>
      <w:r w:rsidR="00DC231D">
        <w:rPr>
          <w:rFonts w:asciiTheme="minorHAnsi" w:hAnsiTheme="minorHAnsi" w:cstheme="minorHAnsi"/>
        </w:rPr>
        <w:t xml:space="preserve"> </w:t>
      </w:r>
      <w:r w:rsidRPr="005A6864">
        <w:rPr>
          <w:rFonts w:asciiTheme="minorHAnsi" w:hAnsiTheme="minorHAnsi" w:cstheme="minorHAnsi"/>
        </w:rPr>
        <w:t>kieruje</w:t>
      </w:r>
      <w:r w:rsidR="00DC231D">
        <w:rPr>
          <w:rFonts w:asciiTheme="minorHAnsi" w:hAnsiTheme="minorHAnsi" w:cstheme="minorHAnsi"/>
        </w:rPr>
        <w:t xml:space="preserve"> </w:t>
      </w:r>
      <w:r w:rsidRPr="005A6864">
        <w:rPr>
          <w:rFonts w:asciiTheme="minorHAnsi" w:hAnsiTheme="minorHAnsi" w:cstheme="minorHAnsi"/>
        </w:rPr>
        <w:t>także</w:t>
      </w:r>
      <w:r w:rsidR="00DC231D">
        <w:rPr>
          <w:rFonts w:asciiTheme="minorHAnsi" w:hAnsiTheme="minorHAnsi" w:cstheme="minorHAnsi"/>
        </w:rPr>
        <w:t xml:space="preserve"> </w:t>
      </w:r>
      <w:r w:rsidRPr="005A6864">
        <w:rPr>
          <w:rFonts w:asciiTheme="minorHAnsi" w:hAnsiTheme="minorHAnsi" w:cstheme="minorHAnsi"/>
        </w:rPr>
        <w:t>ofertę</w:t>
      </w:r>
      <w:r w:rsidR="00DC231D">
        <w:rPr>
          <w:rFonts w:asciiTheme="minorHAnsi" w:hAnsiTheme="minorHAnsi" w:cstheme="minorHAnsi"/>
        </w:rPr>
        <w:t xml:space="preserve"> </w:t>
      </w:r>
      <w:r w:rsidRPr="005A6864">
        <w:rPr>
          <w:rFonts w:asciiTheme="minorHAnsi" w:hAnsiTheme="minorHAnsi" w:cstheme="minorHAnsi"/>
        </w:rPr>
        <w:t>do</w:t>
      </w:r>
      <w:r w:rsidR="00DC231D">
        <w:rPr>
          <w:rFonts w:asciiTheme="minorHAnsi" w:hAnsiTheme="minorHAnsi" w:cstheme="minorHAnsi"/>
        </w:rPr>
        <w:t xml:space="preserve"> </w:t>
      </w:r>
      <w:r w:rsidRPr="005A6864">
        <w:rPr>
          <w:rFonts w:asciiTheme="minorHAnsi" w:hAnsiTheme="minorHAnsi" w:cstheme="minorHAnsi"/>
        </w:rPr>
        <w:t>seniorów</w:t>
      </w:r>
      <w:r w:rsidR="00DC231D">
        <w:rPr>
          <w:rFonts w:asciiTheme="minorHAnsi" w:hAnsiTheme="minorHAnsi" w:cstheme="minorHAnsi"/>
        </w:rPr>
        <w:t xml:space="preserve"> </w:t>
      </w:r>
      <w:r w:rsidRPr="005A6864">
        <w:rPr>
          <w:rFonts w:asciiTheme="minorHAnsi" w:hAnsiTheme="minorHAnsi" w:cstheme="minorHAnsi"/>
        </w:rPr>
        <w:t>oraz</w:t>
      </w:r>
      <w:r w:rsidR="00DC231D">
        <w:rPr>
          <w:rFonts w:asciiTheme="minorHAnsi" w:hAnsiTheme="minorHAnsi" w:cstheme="minorHAnsi"/>
        </w:rPr>
        <w:t xml:space="preserve"> </w:t>
      </w:r>
      <w:r w:rsidRPr="005A6864">
        <w:rPr>
          <w:rFonts w:asciiTheme="minorHAnsi" w:hAnsiTheme="minorHAnsi" w:cstheme="minorHAnsi"/>
        </w:rPr>
        <w:t>osób</w:t>
      </w:r>
      <w:r w:rsidR="00DC231D">
        <w:rPr>
          <w:rFonts w:asciiTheme="minorHAnsi" w:hAnsiTheme="minorHAnsi" w:cstheme="minorHAnsi"/>
        </w:rPr>
        <w:t xml:space="preserve"> </w:t>
      </w:r>
      <w:r w:rsidRPr="005A6864">
        <w:rPr>
          <w:rFonts w:asciiTheme="minorHAnsi" w:hAnsiTheme="minorHAnsi" w:cstheme="minorHAnsi"/>
        </w:rPr>
        <w:t>niepełnosprawnych.</w:t>
      </w:r>
      <w:r w:rsidR="00DC231D">
        <w:rPr>
          <w:rFonts w:asciiTheme="minorHAnsi" w:hAnsiTheme="minorHAnsi" w:cstheme="minorHAnsi"/>
        </w:rPr>
        <w:t xml:space="preserve"> </w:t>
      </w:r>
      <w:r w:rsidRPr="005A6864">
        <w:rPr>
          <w:rFonts w:asciiTheme="minorHAnsi" w:hAnsiTheme="minorHAnsi" w:cstheme="minorHAnsi"/>
        </w:rPr>
        <w:t>Prowadzone</w:t>
      </w:r>
      <w:r w:rsidR="00DC231D">
        <w:rPr>
          <w:rFonts w:asciiTheme="minorHAnsi" w:hAnsiTheme="minorHAnsi" w:cstheme="minorHAnsi"/>
        </w:rPr>
        <w:t xml:space="preserve"> </w:t>
      </w:r>
      <w:r w:rsidRPr="005A6864">
        <w:rPr>
          <w:rFonts w:asciiTheme="minorHAnsi" w:hAnsiTheme="minorHAnsi" w:cstheme="minorHAnsi"/>
        </w:rPr>
        <w:t>są</w:t>
      </w:r>
      <w:r w:rsidR="00DC231D">
        <w:rPr>
          <w:rFonts w:asciiTheme="minorHAnsi" w:hAnsiTheme="minorHAnsi" w:cstheme="minorHAnsi"/>
        </w:rPr>
        <w:t xml:space="preserve"> </w:t>
      </w:r>
      <w:r w:rsidRPr="005A6864">
        <w:rPr>
          <w:rFonts w:asciiTheme="minorHAnsi" w:hAnsiTheme="minorHAnsi" w:cstheme="minorHAnsi"/>
        </w:rPr>
        <w:t>dla</w:t>
      </w:r>
      <w:r w:rsidR="00DC231D">
        <w:rPr>
          <w:rFonts w:asciiTheme="minorHAnsi" w:hAnsiTheme="minorHAnsi" w:cstheme="minorHAnsi"/>
        </w:rPr>
        <w:t xml:space="preserve"> </w:t>
      </w:r>
      <w:r w:rsidRPr="005A6864">
        <w:rPr>
          <w:rFonts w:asciiTheme="minorHAnsi" w:hAnsiTheme="minorHAnsi" w:cstheme="minorHAnsi"/>
        </w:rPr>
        <w:t>nich</w:t>
      </w:r>
      <w:r w:rsidR="00DC231D">
        <w:rPr>
          <w:rFonts w:asciiTheme="minorHAnsi" w:hAnsiTheme="minorHAnsi" w:cstheme="minorHAnsi"/>
        </w:rPr>
        <w:t xml:space="preserve"> </w:t>
      </w:r>
      <w:r w:rsidRPr="005A6864">
        <w:rPr>
          <w:rFonts w:asciiTheme="minorHAnsi" w:hAnsiTheme="minorHAnsi" w:cstheme="minorHAnsi"/>
        </w:rPr>
        <w:t>zajęcia</w:t>
      </w:r>
      <w:r w:rsidR="00DC231D">
        <w:rPr>
          <w:rFonts w:asciiTheme="minorHAnsi" w:hAnsiTheme="minorHAnsi" w:cstheme="minorHAnsi"/>
        </w:rPr>
        <w:t xml:space="preserve"> </w:t>
      </w:r>
      <w:r w:rsidRPr="005A6864">
        <w:rPr>
          <w:rFonts w:asciiTheme="minorHAnsi" w:hAnsiTheme="minorHAnsi" w:cstheme="minorHAnsi"/>
        </w:rPr>
        <w:t>wokalne</w:t>
      </w:r>
      <w:r w:rsidR="00DC231D">
        <w:rPr>
          <w:rFonts w:asciiTheme="minorHAnsi" w:hAnsiTheme="minorHAnsi" w:cstheme="minorHAnsi"/>
        </w:rPr>
        <w:t xml:space="preserve"> </w:t>
      </w:r>
      <w:r w:rsidRPr="005A6864">
        <w:rPr>
          <w:rFonts w:asciiTheme="minorHAnsi" w:hAnsiTheme="minorHAnsi" w:cstheme="minorHAnsi"/>
        </w:rPr>
        <w:t>,aktywnie</w:t>
      </w:r>
      <w:r w:rsidR="00DC231D">
        <w:rPr>
          <w:rFonts w:asciiTheme="minorHAnsi" w:hAnsiTheme="minorHAnsi" w:cstheme="minorHAnsi"/>
        </w:rPr>
        <w:t xml:space="preserve"> </w:t>
      </w:r>
      <w:r w:rsidRPr="005A6864">
        <w:rPr>
          <w:rFonts w:asciiTheme="minorHAnsi" w:hAnsiTheme="minorHAnsi" w:cstheme="minorHAnsi"/>
        </w:rPr>
        <w:t>działa</w:t>
      </w:r>
      <w:r w:rsidR="00DC231D">
        <w:rPr>
          <w:rFonts w:asciiTheme="minorHAnsi" w:hAnsiTheme="minorHAnsi" w:cstheme="minorHAnsi"/>
        </w:rPr>
        <w:t xml:space="preserve"> </w:t>
      </w:r>
      <w:r w:rsidRPr="005A6864">
        <w:rPr>
          <w:rFonts w:asciiTheme="minorHAnsi" w:hAnsiTheme="minorHAnsi" w:cstheme="minorHAnsi"/>
        </w:rPr>
        <w:t>Chór</w:t>
      </w:r>
      <w:r w:rsidR="00DC231D">
        <w:rPr>
          <w:rFonts w:asciiTheme="minorHAnsi" w:hAnsiTheme="minorHAnsi" w:cstheme="minorHAnsi"/>
        </w:rPr>
        <w:t xml:space="preserve"> </w:t>
      </w:r>
      <w:r w:rsidRPr="005A6864">
        <w:rPr>
          <w:rFonts w:asciiTheme="minorHAnsi" w:hAnsiTheme="minorHAnsi" w:cstheme="minorHAnsi"/>
        </w:rPr>
        <w:t>„Kosowskie</w:t>
      </w:r>
      <w:r w:rsidR="00DC231D">
        <w:rPr>
          <w:rFonts w:asciiTheme="minorHAnsi" w:hAnsiTheme="minorHAnsi" w:cstheme="minorHAnsi"/>
        </w:rPr>
        <w:t xml:space="preserve"> </w:t>
      </w:r>
      <w:r w:rsidRPr="005A6864">
        <w:rPr>
          <w:rFonts w:asciiTheme="minorHAnsi" w:hAnsiTheme="minorHAnsi" w:cstheme="minorHAnsi"/>
        </w:rPr>
        <w:t>Malwy” a także Klub Ludzi Aktywnych „Kreatywni”. Tygodniowo korzysta z tej</w:t>
      </w:r>
      <w:r w:rsidR="00DC231D">
        <w:rPr>
          <w:rFonts w:asciiTheme="minorHAnsi" w:hAnsiTheme="minorHAnsi" w:cstheme="minorHAnsi"/>
        </w:rPr>
        <w:t xml:space="preserve"> </w:t>
      </w:r>
      <w:r w:rsidRPr="005A6864">
        <w:rPr>
          <w:rFonts w:asciiTheme="minorHAnsi" w:hAnsiTheme="minorHAnsi" w:cstheme="minorHAnsi"/>
        </w:rPr>
        <w:t>oferty</w:t>
      </w:r>
      <w:r w:rsidR="00DC231D">
        <w:rPr>
          <w:rFonts w:asciiTheme="minorHAnsi" w:hAnsiTheme="minorHAnsi" w:cstheme="minorHAnsi"/>
        </w:rPr>
        <w:t xml:space="preserve"> </w:t>
      </w:r>
      <w:r w:rsidRPr="005A6864">
        <w:rPr>
          <w:rFonts w:asciiTheme="minorHAnsi" w:hAnsiTheme="minorHAnsi" w:cstheme="minorHAnsi"/>
        </w:rPr>
        <w:t>ok.</w:t>
      </w:r>
      <w:r w:rsidR="00DC231D">
        <w:rPr>
          <w:rFonts w:asciiTheme="minorHAnsi" w:hAnsiTheme="minorHAnsi" w:cstheme="minorHAnsi"/>
        </w:rPr>
        <w:t xml:space="preserve"> </w:t>
      </w:r>
      <w:r w:rsidRPr="005A6864">
        <w:rPr>
          <w:rFonts w:asciiTheme="minorHAnsi" w:hAnsiTheme="minorHAnsi" w:cstheme="minorHAnsi"/>
        </w:rPr>
        <w:t>30</w:t>
      </w:r>
      <w:r w:rsidR="00DC231D">
        <w:rPr>
          <w:rFonts w:asciiTheme="minorHAnsi" w:hAnsiTheme="minorHAnsi" w:cstheme="minorHAnsi"/>
        </w:rPr>
        <w:t xml:space="preserve"> </w:t>
      </w:r>
      <w:r w:rsidRPr="005A6864">
        <w:rPr>
          <w:rFonts w:asciiTheme="minorHAnsi" w:hAnsiTheme="minorHAnsi" w:cstheme="minorHAnsi"/>
        </w:rPr>
        <w:t>seniorów</w:t>
      </w:r>
      <w:r w:rsidR="00DC231D">
        <w:rPr>
          <w:rFonts w:asciiTheme="minorHAnsi" w:hAnsiTheme="minorHAnsi" w:cstheme="minorHAnsi"/>
        </w:rPr>
        <w:t xml:space="preserve"> </w:t>
      </w:r>
      <w:r w:rsidRPr="005A6864">
        <w:rPr>
          <w:rFonts w:asciiTheme="minorHAnsi" w:hAnsiTheme="minorHAnsi" w:cstheme="minorHAnsi"/>
        </w:rPr>
        <w:t>i</w:t>
      </w:r>
      <w:r w:rsidR="00DC231D">
        <w:rPr>
          <w:rFonts w:asciiTheme="minorHAnsi" w:hAnsiTheme="minorHAnsi" w:cstheme="minorHAnsi"/>
        </w:rPr>
        <w:t xml:space="preserve"> </w:t>
      </w:r>
      <w:r w:rsidRPr="005A6864">
        <w:rPr>
          <w:rFonts w:asciiTheme="minorHAnsi" w:hAnsiTheme="minorHAnsi" w:cstheme="minorHAnsi"/>
        </w:rPr>
        <w:t>1 osoba</w:t>
      </w:r>
      <w:r w:rsidR="00DC231D">
        <w:rPr>
          <w:rFonts w:asciiTheme="minorHAnsi" w:hAnsiTheme="minorHAnsi" w:cstheme="minorHAnsi"/>
        </w:rPr>
        <w:t xml:space="preserve"> </w:t>
      </w:r>
      <w:r w:rsidRPr="005A6864">
        <w:rPr>
          <w:rFonts w:asciiTheme="minorHAnsi" w:hAnsiTheme="minorHAnsi" w:cstheme="minorHAnsi"/>
        </w:rPr>
        <w:t>niepełnosprawna.</w:t>
      </w:r>
    </w:p>
    <w:p w:rsidR="00AA262D" w:rsidRPr="005A6864" w:rsidRDefault="00AA262D" w:rsidP="003C72C9">
      <w:pPr>
        <w:pStyle w:val="Tekstpodstawowy"/>
        <w:spacing w:line="364" w:lineRule="auto"/>
        <w:ind w:right="366" w:firstLine="700"/>
        <w:jc w:val="both"/>
        <w:rPr>
          <w:rFonts w:asciiTheme="minorHAnsi" w:hAnsiTheme="minorHAnsi" w:cstheme="minorHAnsi"/>
        </w:rPr>
      </w:pPr>
      <w:r w:rsidRPr="005A6864">
        <w:rPr>
          <w:rFonts w:asciiTheme="minorHAnsi" w:hAnsiTheme="minorHAnsi" w:cstheme="minorHAnsi"/>
        </w:rPr>
        <w:t>Na</w:t>
      </w:r>
      <w:r w:rsidR="00DC231D">
        <w:rPr>
          <w:rFonts w:asciiTheme="minorHAnsi" w:hAnsiTheme="minorHAnsi" w:cstheme="minorHAnsi"/>
        </w:rPr>
        <w:t xml:space="preserve"> </w:t>
      </w:r>
      <w:r w:rsidRPr="005A6864">
        <w:rPr>
          <w:rFonts w:asciiTheme="minorHAnsi" w:hAnsiTheme="minorHAnsi" w:cstheme="minorHAnsi"/>
        </w:rPr>
        <w:t>bieżąco</w:t>
      </w:r>
      <w:r w:rsidR="00DC231D">
        <w:rPr>
          <w:rFonts w:asciiTheme="minorHAnsi" w:hAnsiTheme="minorHAnsi" w:cstheme="minorHAnsi"/>
        </w:rPr>
        <w:t xml:space="preserve"> </w:t>
      </w:r>
      <w:r w:rsidRPr="005A6864">
        <w:rPr>
          <w:rFonts w:asciiTheme="minorHAnsi" w:hAnsiTheme="minorHAnsi" w:cstheme="minorHAnsi"/>
        </w:rPr>
        <w:t>reagujemy</w:t>
      </w:r>
      <w:r w:rsidR="00DC231D">
        <w:rPr>
          <w:rFonts w:asciiTheme="minorHAnsi" w:hAnsiTheme="minorHAnsi" w:cstheme="minorHAnsi"/>
        </w:rPr>
        <w:t xml:space="preserve"> </w:t>
      </w:r>
      <w:r w:rsidRPr="005A6864">
        <w:rPr>
          <w:rFonts w:asciiTheme="minorHAnsi" w:hAnsiTheme="minorHAnsi" w:cstheme="minorHAnsi"/>
        </w:rPr>
        <w:t>także</w:t>
      </w:r>
      <w:r w:rsidR="00DC231D">
        <w:rPr>
          <w:rFonts w:asciiTheme="minorHAnsi" w:hAnsiTheme="minorHAnsi" w:cstheme="minorHAnsi"/>
        </w:rPr>
        <w:t xml:space="preserve"> </w:t>
      </w:r>
      <w:r w:rsidRPr="005A6864">
        <w:rPr>
          <w:rFonts w:asciiTheme="minorHAnsi" w:hAnsiTheme="minorHAnsi" w:cstheme="minorHAnsi"/>
        </w:rPr>
        <w:t>na</w:t>
      </w:r>
      <w:r w:rsidR="003C72C9">
        <w:rPr>
          <w:rFonts w:asciiTheme="minorHAnsi" w:hAnsiTheme="minorHAnsi" w:cstheme="minorHAnsi"/>
        </w:rPr>
        <w:t xml:space="preserve"> </w:t>
      </w:r>
      <w:r w:rsidRPr="005A6864">
        <w:rPr>
          <w:rFonts w:asciiTheme="minorHAnsi" w:hAnsiTheme="minorHAnsi" w:cstheme="minorHAnsi"/>
        </w:rPr>
        <w:t>spontanicznie</w:t>
      </w:r>
      <w:r w:rsidR="00DC231D">
        <w:rPr>
          <w:rFonts w:asciiTheme="minorHAnsi" w:hAnsiTheme="minorHAnsi" w:cstheme="minorHAnsi"/>
        </w:rPr>
        <w:t xml:space="preserve"> </w:t>
      </w:r>
      <w:r w:rsidRPr="005A6864">
        <w:rPr>
          <w:rFonts w:asciiTheme="minorHAnsi" w:hAnsiTheme="minorHAnsi" w:cstheme="minorHAnsi"/>
        </w:rPr>
        <w:t>pojawiające</w:t>
      </w:r>
      <w:r w:rsidR="00DC231D">
        <w:rPr>
          <w:rFonts w:asciiTheme="minorHAnsi" w:hAnsiTheme="minorHAnsi" w:cstheme="minorHAnsi"/>
        </w:rPr>
        <w:t xml:space="preserve"> </w:t>
      </w:r>
      <w:r w:rsidRPr="005A6864">
        <w:rPr>
          <w:rFonts w:asciiTheme="minorHAnsi" w:hAnsiTheme="minorHAnsi" w:cstheme="minorHAnsi"/>
        </w:rPr>
        <w:t>się</w:t>
      </w:r>
      <w:r w:rsidR="00DC231D">
        <w:rPr>
          <w:rFonts w:asciiTheme="minorHAnsi" w:hAnsiTheme="minorHAnsi" w:cstheme="minorHAnsi"/>
        </w:rPr>
        <w:t xml:space="preserve"> </w:t>
      </w:r>
      <w:r w:rsidRPr="005A6864">
        <w:rPr>
          <w:rFonts w:asciiTheme="minorHAnsi" w:hAnsiTheme="minorHAnsi" w:cstheme="minorHAnsi"/>
        </w:rPr>
        <w:t>zapotrzebowania</w:t>
      </w:r>
      <w:r w:rsidR="003C72C9">
        <w:rPr>
          <w:rFonts w:asciiTheme="minorHAnsi" w:hAnsiTheme="minorHAnsi" w:cstheme="minorHAnsi"/>
        </w:rPr>
        <w:t xml:space="preserve"> </w:t>
      </w:r>
      <w:r w:rsidRPr="005A6864">
        <w:rPr>
          <w:rFonts w:asciiTheme="minorHAnsi" w:hAnsiTheme="minorHAnsi" w:cstheme="minorHAnsi"/>
        </w:rPr>
        <w:t>lokalnej społeczności organizując pokazy filmowe</w:t>
      </w:r>
      <w:r w:rsidR="003C72C9">
        <w:rPr>
          <w:rFonts w:asciiTheme="minorHAnsi" w:hAnsiTheme="minorHAnsi" w:cstheme="minorHAnsi"/>
        </w:rPr>
        <w:t xml:space="preserve"> </w:t>
      </w:r>
      <w:r w:rsidRPr="005A6864">
        <w:rPr>
          <w:rFonts w:asciiTheme="minorHAnsi" w:hAnsiTheme="minorHAnsi" w:cstheme="minorHAnsi"/>
        </w:rPr>
        <w:t>dla różnych</w:t>
      </w:r>
      <w:r w:rsidR="003C72C9">
        <w:rPr>
          <w:rFonts w:asciiTheme="minorHAnsi" w:hAnsiTheme="minorHAnsi" w:cstheme="minorHAnsi"/>
        </w:rPr>
        <w:t xml:space="preserve"> </w:t>
      </w:r>
      <w:r w:rsidRPr="005A6864">
        <w:rPr>
          <w:rFonts w:asciiTheme="minorHAnsi" w:hAnsiTheme="minorHAnsi" w:cstheme="minorHAnsi"/>
        </w:rPr>
        <w:t>grup</w:t>
      </w:r>
      <w:r w:rsidR="003C72C9">
        <w:rPr>
          <w:rFonts w:asciiTheme="minorHAnsi" w:hAnsiTheme="minorHAnsi" w:cstheme="minorHAnsi"/>
        </w:rPr>
        <w:t xml:space="preserve"> </w:t>
      </w:r>
      <w:r w:rsidRPr="005A6864">
        <w:rPr>
          <w:rFonts w:asciiTheme="minorHAnsi" w:hAnsiTheme="minorHAnsi" w:cstheme="minorHAnsi"/>
        </w:rPr>
        <w:t>wiekowych,</w:t>
      </w:r>
      <w:r w:rsidR="003C72C9">
        <w:rPr>
          <w:rFonts w:asciiTheme="minorHAnsi" w:hAnsiTheme="minorHAnsi" w:cstheme="minorHAnsi"/>
        </w:rPr>
        <w:t xml:space="preserve"> </w:t>
      </w:r>
      <w:r w:rsidRPr="005A6864">
        <w:rPr>
          <w:rFonts w:asciiTheme="minorHAnsi" w:hAnsiTheme="minorHAnsi" w:cstheme="minorHAnsi"/>
        </w:rPr>
        <w:t>czy</w:t>
      </w:r>
      <w:r w:rsidR="003C72C9">
        <w:rPr>
          <w:rFonts w:asciiTheme="minorHAnsi" w:hAnsiTheme="minorHAnsi" w:cstheme="minorHAnsi"/>
        </w:rPr>
        <w:t xml:space="preserve"> </w:t>
      </w:r>
      <w:r w:rsidRPr="005A6864">
        <w:rPr>
          <w:rFonts w:asciiTheme="minorHAnsi" w:hAnsiTheme="minorHAnsi" w:cstheme="minorHAnsi"/>
        </w:rPr>
        <w:t>przygotowując</w:t>
      </w:r>
      <w:r w:rsidR="003C72C9">
        <w:rPr>
          <w:rFonts w:asciiTheme="minorHAnsi" w:hAnsiTheme="minorHAnsi" w:cstheme="minorHAnsi"/>
        </w:rPr>
        <w:t xml:space="preserve"> </w:t>
      </w:r>
      <w:r w:rsidRPr="005A6864">
        <w:rPr>
          <w:rFonts w:asciiTheme="minorHAnsi" w:hAnsiTheme="minorHAnsi" w:cstheme="minorHAnsi"/>
        </w:rPr>
        <w:t>sprofilowane</w:t>
      </w:r>
      <w:r w:rsidR="003C72C9">
        <w:rPr>
          <w:rFonts w:asciiTheme="minorHAnsi" w:hAnsiTheme="minorHAnsi" w:cstheme="minorHAnsi"/>
        </w:rPr>
        <w:t xml:space="preserve"> </w:t>
      </w:r>
      <w:r w:rsidRPr="005A6864">
        <w:rPr>
          <w:rFonts w:asciiTheme="minorHAnsi" w:hAnsiTheme="minorHAnsi" w:cstheme="minorHAnsi"/>
        </w:rPr>
        <w:t>tematycznie</w:t>
      </w:r>
      <w:r w:rsidR="003C72C9">
        <w:rPr>
          <w:rFonts w:asciiTheme="minorHAnsi" w:hAnsiTheme="minorHAnsi" w:cstheme="minorHAnsi"/>
        </w:rPr>
        <w:t xml:space="preserve"> </w:t>
      </w:r>
      <w:r w:rsidRPr="005A6864">
        <w:rPr>
          <w:rFonts w:asciiTheme="minorHAnsi" w:hAnsiTheme="minorHAnsi" w:cstheme="minorHAnsi"/>
        </w:rPr>
        <w:t>zajęcia</w:t>
      </w:r>
      <w:r w:rsidR="003C72C9">
        <w:rPr>
          <w:rFonts w:asciiTheme="minorHAnsi" w:hAnsiTheme="minorHAnsi" w:cstheme="minorHAnsi"/>
        </w:rPr>
        <w:t xml:space="preserve"> </w:t>
      </w:r>
      <w:r w:rsidRPr="005A6864">
        <w:rPr>
          <w:rFonts w:asciiTheme="minorHAnsi" w:hAnsiTheme="minorHAnsi" w:cstheme="minorHAnsi"/>
        </w:rPr>
        <w:t>warsztatowe.</w:t>
      </w:r>
    </w:p>
    <w:p w:rsidR="00AA262D" w:rsidRPr="005A6864" w:rsidRDefault="00AA262D" w:rsidP="003C72C9">
      <w:pPr>
        <w:spacing w:line="364" w:lineRule="auto"/>
        <w:jc w:val="both"/>
        <w:rPr>
          <w:rFonts w:asciiTheme="minorHAnsi" w:hAnsiTheme="minorHAnsi" w:cstheme="minorHAnsi"/>
        </w:rPr>
      </w:pPr>
      <w:r w:rsidRPr="005A6864">
        <w:rPr>
          <w:rFonts w:asciiTheme="minorHAnsi" w:hAnsiTheme="minorHAnsi" w:cstheme="minorHAnsi"/>
        </w:rPr>
        <w:t xml:space="preserve"> </w:t>
      </w:r>
      <w:r w:rsidRPr="003C72C9">
        <w:rPr>
          <w:rFonts w:asciiTheme="minorHAnsi" w:hAnsiTheme="minorHAnsi" w:cstheme="minorHAnsi"/>
          <w:sz w:val="24"/>
          <w:szCs w:val="24"/>
        </w:rPr>
        <w:t>Misją i powinnością naszego ośrodka, jest zar</w:t>
      </w:r>
      <w:r w:rsidR="003C72C9">
        <w:rPr>
          <w:rFonts w:asciiTheme="minorHAnsi" w:hAnsiTheme="minorHAnsi" w:cstheme="minorHAnsi"/>
          <w:sz w:val="24"/>
          <w:szCs w:val="24"/>
        </w:rPr>
        <w:t>ówno prowadzenie zajęć roz</w:t>
      </w:r>
      <w:r w:rsidRPr="003C72C9">
        <w:rPr>
          <w:rFonts w:asciiTheme="minorHAnsi" w:hAnsiTheme="minorHAnsi" w:cstheme="minorHAnsi"/>
          <w:sz w:val="24"/>
          <w:szCs w:val="24"/>
        </w:rPr>
        <w:t xml:space="preserve">wijających talenty dzieci oraz dorosłych a także kształtowanie ich </w:t>
      </w:r>
      <w:r w:rsidR="003C72C9">
        <w:rPr>
          <w:rFonts w:asciiTheme="minorHAnsi" w:hAnsiTheme="minorHAnsi" w:cstheme="minorHAnsi"/>
          <w:sz w:val="24"/>
          <w:szCs w:val="24"/>
        </w:rPr>
        <w:t>u</w:t>
      </w:r>
      <w:r w:rsidRPr="003C72C9">
        <w:rPr>
          <w:rFonts w:asciiTheme="minorHAnsi" w:hAnsiTheme="minorHAnsi" w:cstheme="minorHAnsi"/>
          <w:sz w:val="24"/>
          <w:szCs w:val="24"/>
        </w:rPr>
        <w:t>miejętności,</w:t>
      </w:r>
      <w:r w:rsidR="003C72C9">
        <w:rPr>
          <w:rFonts w:asciiTheme="minorHAnsi" w:hAnsiTheme="minorHAnsi" w:cstheme="minorHAnsi"/>
          <w:sz w:val="24"/>
          <w:szCs w:val="24"/>
        </w:rPr>
        <w:t xml:space="preserve"> </w:t>
      </w:r>
      <w:r w:rsidRPr="003C72C9">
        <w:rPr>
          <w:rFonts w:asciiTheme="minorHAnsi" w:hAnsiTheme="minorHAnsi" w:cstheme="minorHAnsi"/>
          <w:sz w:val="24"/>
          <w:szCs w:val="24"/>
        </w:rPr>
        <w:t>organizacja</w:t>
      </w:r>
      <w:r w:rsidR="003C72C9">
        <w:rPr>
          <w:rFonts w:asciiTheme="minorHAnsi" w:hAnsiTheme="minorHAnsi" w:cstheme="minorHAnsi"/>
          <w:sz w:val="24"/>
          <w:szCs w:val="24"/>
        </w:rPr>
        <w:t xml:space="preserve"> </w:t>
      </w:r>
      <w:r w:rsidRPr="003C72C9">
        <w:rPr>
          <w:rFonts w:asciiTheme="minorHAnsi" w:hAnsiTheme="minorHAnsi" w:cstheme="minorHAnsi"/>
          <w:sz w:val="24"/>
          <w:szCs w:val="24"/>
        </w:rPr>
        <w:t>wydarzeń</w:t>
      </w:r>
      <w:r w:rsidR="003C72C9">
        <w:rPr>
          <w:rFonts w:asciiTheme="minorHAnsi" w:hAnsiTheme="minorHAnsi" w:cstheme="minorHAnsi"/>
          <w:sz w:val="24"/>
          <w:szCs w:val="24"/>
        </w:rPr>
        <w:t xml:space="preserve"> </w:t>
      </w:r>
      <w:r w:rsidRPr="003C72C9">
        <w:rPr>
          <w:rFonts w:asciiTheme="minorHAnsi" w:hAnsiTheme="minorHAnsi" w:cstheme="minorHAnsi"/>
          <w:sz w:val="24"/>
          <w:szCs w:val="24"/>
        </w:rPr>
        <w:t>kulturalnych, jak</w:t>
      </w:r>
      <w:r w:rsidR="003C72C9">
        <w:rPr>
          <w:rFonts w:asciiTheme="minorHAnsi" w:hAnsiTheme="minorHAnsi" w:cstheme="minorHAnsi"/>
          <w:sz w:val="24"/>
          <w:szCs w:val="24"/>
        </w:rPr>
        <w:t xml:space="preserve"> </w:t>
      </w:r>
      <w:r w:rsidRPr="003C72C9">
        <w:rPr>
          <w:rFonts w:asciiTheme="minorHAnsi" w:hAnsiTheme="minorHAnsi" w:cstheme="minorHAnsi"/>
          <w:sz w:val="24"/>
          <w:szCs w:val="24"/>
        </w:rPr>
        <w:t>i</w:t>
      </w:r>
      <w:r w:rsidR="003C72C9">
        <w:rPr>
          <w:rFonts w:asciiTheme="minorHAnsi" w:hAnsiTheme="minorHAnsi" w:cstheme="minorHAnsi"/>
          <w:sz w:val="24"/>
          <w:szCs w:val="24"/>
        </w:rPr>
        <w:t xml:space="preserve"> szeroko pojęte </w:t>
      </w:r>
      <w:r w:rsidRPr="003C72C9">
        <w:rPr>
          <w:rFonts w:asciiTheme="minorHAnsi" w:hAnsiTheme="minorHAnsi" w:cstheme="minorHAnsi"/>
          <w:sz w:val="24"/>
          <w:szCs w:val="24"/>
        </w:rPr>
        <w:t>pielęgnowanie</w:t>
      </w:r>
      <w:r w:rsidR="003C72C9">
        <w:rPr>
          <w:rFonts w:asciiTheme="minorHAnsi" w:hAnsiTheme="minorHAnsi" w:cstheme="minorHAnsi"/>
          <w:sz w:val="24"/>
          <w:szCs w:val="24"/>
        </w:rPr>
        <w:t xml:space="preserve"> </w:t>
      </w:r>
      <w:r w:rsidRPr="003C72C9">
        <w:rPr>
          <w:rFonts w:asciiTheme="minorHAnsi" w:hAnsiTheme="minorHAnsi" w:cstheme="minorHAnsi"/>
          <w:sz w:val="24"/>
          <w:szCs w:val="24"/>
        </w:rPr>
        <w:t>tradycj</w:t>
      </w:r>
      <w:r w:rsidR="003C72C9">
        <w:rPr>
          <w:rFonts w:asciiTheme="minorHAnsi" w:hAnsiTheme="minorHAnsi" w:cstheme="minorHAnsi"/>
          <w:sz w:val="24"/>
          <w:szCs w:val="24"/>
        </w:rPr>
        <w:t>i o</w:t>
      </w:r>
      <w:r w:rsidRPr="003C72C9">
        <w:rPr>
          <w:rFonts w:asciiTheme="minorHAnsi" w:hAnsiTheme="minorHAnsi" w:cstheme="minorHAnsi"/>
          <w:sz w:val="24"/>
          <w:szCs w:val="24"/>
        </w:rPr>
        <w:t>raz</w:t>
      </w:r>
      <w:r w:rsidR="003C72C9">
        <w:rPr>
          <w:rFonts w:asciiTheme="minorHAnsi" w:hAnsiTheme="minorHAnsi" w:cstheme="minorHAnsi"/>
          <w:sz w:val="24"/>
          <w:szCs w:val="24"/>
        </w:rPr>
        <w:t xml:space="preserve"> </w:t>
      </w:r>
      <w:r w:rsidRPr="003C72C9">
        <w:rPr>
          <w:rFonts w:asciiTheme="minorHAnsi" w:hAnsiTheme="minorHAnsi" w:cstheme="minorHAnsi"/>
          <w:sz w:val="24"/>
          <w:szCs w:val="24"/>
        </w:rPr>
        <w:t>kultury</w:t>
      </w:r>
      <w:r w:rsidRPr="005A6864">
        <w:rPr>
          <w:rFonts w:asciiTheme="minorHAnsi" w:hAnsiTheme="minorHAnsi" w:cstheme="minorHAnsi"/>
        </w:rPr>
        <w:t>.</w:t>
      </w:r>
    </w:p>
    <w:p w:rsidR="00AA262D" w:rsidRPr="005A6864" w:rsidRDefault="00AA262D" w:rsidP="003C72C9">
      <w:pPr>
        <w:pStyle w:val="Tekstpodstawowy"/>
        <w:spacing w:line="364" w:lineRule="auto"/>
        <w:ind w:right="367" w:firstLine="686"/>
        <w:jc w:val="both"/>
        <w:rPr>
          <w:rFonts w:asciiTheme="minorHAnsi" w:hAnsiTheme="minorHAnsi" w:cstheme="minorHAnsi"/>
        </w:rPr>
      </w:pPr>
      <w:r w:rsidRPr="005A6864">
        <w:rPr>
          <w:rFonts w:asciiTheme="minorHAnsi" w:hAnsiTheme="minorHAnsi" w:cstheme="minorHAnsi"/>
        </w:rPr>
        <w:lastRenderedPageBreak/>
        <w:t xml:space="preserve">Rok 2022 był pierwszym po pandemii </w:t>
      </w:r>
      <w:r w:rsidR="00DC3089" w:rsidRPr="005A6864">
        <w:rPr>
          <w:rFonts w:asciiTheme="minorHAnsi" w:hAnsiTheme="minorHAnsi" w:cstheme="minorHAnsi"/>
        </w:rPr>
        <w:t>Covid-19, w którym mogliśmy spo</w:t>
      </w:r>
      <w:r w:rsidRPr="005A6864">
        <w:rPr>
          <w:rFonts w:asciiTheme="minorHAnsi" w:hAnsiTheme="minorHAnsi" w:cstheme="minorHAnsi"/>
        </w:rPr>
        <w:t xml:space="preserve">kojnie </w:t>
      </w:r>
      <w:r w:rsidR="003C72C9">
        <w:rPr>
          <w:rFonts w:asciiTheme="minorHAnsi" w:hAnsiTheme="minorHAnsi" w:cstheme="minorHAnsi"/>
        </w:rPr>
        <w:br/>
      </w:r>
      <w:r w:rsidRPr="005A6864">
        <w:rPr>
          <w:rFonts w:asciiTheme="minorHAnsi" w:hAnsiTheme="minorHAnsi" w:cstheme="minorHAnsi"/>
        </w:rPr>
        <w:t>i systematycznie pracować w zwyczajnym</w:t>
      </w:r>
      <w:r w:rsidR="00DC3089" w:rsidRPr="005A6864">
        <w:rPr>
          <w:rFonts w:asciiTheme="minorHAnsi" w:hAnsiTheme="minorHAnsi" w:cstheme="minorHAnsi"/>
        </w:rPr>
        <w:t xml:space="preserve"> trybie. Kilkukrotnie oferowali</w:t>
      </w:r>
      <w:r w:rsidRPr="005A6864">
        <w:rPr>
          <w:rFonts w:asciiTheme="minorHAnsi" w:hAnsiTheme="minorHAnsi" w:cstheme="minorHAnsi"/>
        </w:rPr>
        <w:t>śmy pokazy kinowe najnowszych filmów, przedstawienia teatralne dla dzieci, imprezy plenerowe jak Kosowskie Spotkanie Kapel Weselnych i Dożynki Diecezjalne, koncerty na sali widowiskowej MGOK, wystawy, promocje książek, spotkaniaautorskieikonferencje.</w:t>
      </w:r>
    </w:p>
    <w:p w:rsidR="00AA262D" w:rsidRPr="005A6864" w:rsidRDefault="00AA262D" w:rsidP="003C72C9">
      <w:pPr>
        <w:pStyle w:val="Tekstpodstawowy"/>
        <w:spacing w:line="364" w:lineRule="auto"/>
        <w:ind w:right="367" w:firstLine="686"/>
        <w:jc w:val="both"/>
        <w:rPr>
          <w:rFonts w:asciiTheme="minorHAnsi" w:hAnsiTheme="minorHAnsi" w:cstheme="minorHAnsi"/>
        </w:rPr>
      </w:pPr>
      <w:r w:rsidRPr="005A6864">
        <w:rPr>
          <w:rFonts w:asciiTheme="minorHAnsi" w:hAnsiTheme="minorHAnsi" w:cstheme="minorHAnsi"/>
        </w:rPr>
        <w:t xml:space="preserve">Wciążprowadzimydziałalnośćwydawniczą,któraspotykasięzdużymuznaniem </w:t>
      </w:r>
      <w:r w:rsidR="003C72C9">
        <w:rPr>
          <w:rFonts w:asciiTheme="minorHAnsi" w:hAnsiTheme="minorHAnsi" w:cstheme="minorHAnsi"/>
        </w:rPr>
        <w:br/>
      </w:r>
      <w:r w:rsidRPr="005A6864">
        <w:rPr>
          <w:rFonts w:asciiTheme="minorHAnsi" w:hAnsiTheme="minorHAnsi" w:cstheme="minorHAnsi"/>
        </w:rPr>
        <w:t xml:space="preserve">w regionie, ale i w kraju. Do dziś wydaliśmy 17 książek, których recenzje ukazywały się </w:t>
      </w:r>
      <w:r w:rsidR="003C72C9">
        <w:rPr>
          <w:rFonts w:asciiTheme="minorHAnsi" w:hAnsiTheme="minorHAnsi" w:cstheme="minorHAnsi"/>
        </w:rPr>
        <w:br/>
      </w:r>
      <w:r w:rsidRPr="005A6864">
        <w:rPr>
          <w:rFonts w:asciiTheme="minorHAnsi" w:hAnsiTheme="minorHAnsi" w:cstheme="minorHAnsi"/>
        </w:rPr>
        <w:t xml:space="preserve">w prasie, periodykach naukowych (nawet w Katowicach), omawiane były na antenie Radia Podlasie, Radia Eska oraz Radia dla Ciebie. </w:t>
      </w:r>
    </w:p>
    <w:p w:rsidR="00AA262D" w:rsidRPr="005A6864" w:rsidRDefault="00AA262D" w:rsidP="003C72C9">
      <w:pPr>
        <w:pStyle w:val="Tekstpodstawowy"/>
        <w:spacing w:line="364" w:lineRule="auto"/>
        <w:ind w:right="367" w:firstLine="686"/>
        <w:jc w:val="both"/>
        <w:rPr>
          <w:rFonts w:asciiTheme="minorHAnsi" w:hAnsiTheme="minorHAnsi" w:cstheme="minorHAnsi"/>
        </w:rPr>
      </w:pPr>
      <w:r w:rsidRPr="005A6864">
        <w:rPr>
          <w:rFonts w:asciiTheme="minorHAnsi" w:hAnsiTheme="minorHAnsi" w:cstheme="minorHAnsi"/>
        </w:rPr>
        <w:t>Nie zarzuciliśmy jednak naszej aktywności online, która cieszy się dużym</w:t>
      </w:r>
      <w:r w:rsidR="003C72C9">
        <w:rPr>
          <w:rFonts w:asciiTheme="minorHAnsi" w:hAnsiTheme="minorHAnsi" w:cstheme="minorHAnsi"/>
        </w:rPr>
        <w:t xml:space="preserve"> </w:t>
      </w:r>
      <w:r w:rsidRPr="005A6864">
        <w:rPr>
          <w:rFonts w:asciiTheme="minorHAnsi" w:hAnsiTheme="minorHAnsi" w:cstheme="minorHAnsi"/>
        </w:rPr>
        <w:t>zainteresowaniem.</w:t>
      </w:r>
      <w:r w:rsidR="003C72C9">
        <w:rPr>
          <w:rFonts w:asciiTheme="minorHAnsi" w:hAnsiTheme="minorHAnsi" w:cstheme="minorHAnsi"/>
        </w:rPr>
        <w:t xml:space="preserve"> </w:t>
      </w:r>
      <w:r w:rsidRPr="005A6864">
        <w:rPr>
          <w:rFonts w:asciiTheme="minorHAnsi" w:hAnsiTheme="minorHAnsi" w:cstheme="minorHAnsi"/>
        </w:rPr>
        <w:t>Prowadzimy</w:t>
      </w:r>
      <w:r w:rsidR="003C72C9">
        <w:rPr>
          <w:rFonts w:asciiTheme="minorHAnsi" w:hAnsiTheme="minorHAnsi" w:cstheme="minorHAnsi"/>
        </w:rPr>
        <w:t xml:space="preserve"> </w:t>
      </w:r>
      <w:r w:rsidRPr="005A6864">
        <w:rPr>
          <w:rFonts w:asciiTheme="minorHAnsi" w:hAnsiTheme="minorHAnsi" w:cstheme="minorHAnsi"/>
        </w:rPr>
        <w:t>dwie</w:t>
      </w:r>
      <w:r w:rsidR="003C72C9">
        <w:rPr>
          <w:rFonts w:asciiTheme="minorHAnsi" w:hAnsiTheme="minorHAnsi" w:cstheme="minorHAnsi"/>
        </w:rPr>
        <w:t xml:space="preserve"> </w:t>
      </w:r>
      <w:r w:rsidRPr="005A6864">
        <w:rPr>
          <w:rFonts w:asciiTheme="minorHAnsi" w:hAnsiTheme="minorHAnsi" w:cstheme="minorHAnsi"/>
        </w:rPr>
        <w:t>osobne</w:t>
      </w:r>
      <w:r w:rsidR="003C72C9">
        <w:rPr>
          <w:rFonts w:asciiTheme="minorHAnsi" w:hAnsiTheme="minorHAnsi" w:cstheme="minorHAnsi"/>
        </w:rPr>
        <w:t xml:space="preserve"> </w:t>
      </w:r>
      <w:r w:rsidRPr="005A6864">
        <w:rPr>
          <w:rFonts w:asciiTheme="minorHAnsi" w:hAnsiTheme="minorHAnsi" w:cstheme="minorHAnsi"/>
        </w:rPr>
        <w:t>strony</w:t>
      </w:r>
      <w:r w:rsidR="003C72C9">
        <w:rPr>
          <w:rFonts w:asciiTheme="minorHAnsi" w:hAnsiTheme="minorHAnsi" w:cstheme="minorHAnsi"/>
        </w:rPr>
        <w:t xml:space="preserve"> </w:t>
      </w:r>
      <w:r w:rsidRPr="005A6864">
        <w:rPr>
          <w:rFonts w:asciiTheme="minorHAnsi" w:hAnsiTheme="minorHAnsi" w:cstheme="minorHAnsi"/>
        </w:rPr>
        <w:t>w</w:t>
      </w:r>
      <w:r w:rsidR="003C72C9">
        <w:rPr>
          <w:rFonts w:asciiTheme="minorHAnsi" w:hAnsiTheme="minorHAnsi" w:cstheme="minorHAnsi"/>
        </w:rPr>
        <w:t xml:space="preserve"> </w:t>
      </w:r>
      <w:r w:rsidRPr="005A6864">
        <w:rPr>
          <w:rFonts w:asciiTheme="minorHAnsi" w:hAnsiTheme="minorHAnsi" w:cstheme="minorHAnsi"/>
        </w:rPr>
        <w:t>mediach</w:t>
      </w:r>
      <w:r w:rsidR="003C72C9">
        <w:rPr>
          <w:rFonts w:asciiTheme="minorHAnsi" w:hAnsiTheme="minorHAnsi" w:cstheme="minorHAnsi"/>
        </w:rPr>
        <w:t xml:space="preserve"> </w:t>
      </w:r>
      <w:r w:rsidRPr="005A6864">
        <w:rPr>
          <w:rFonts w:asciiTheme="minorHAnsi" w:hAnsiTheme="minorHAnsi" w:cstheme="minorHAnsi"/>
        </w:rPr>
        <w:t>społecznościowych.</w:t>
      </w:r>
      <w:r w:rsidR="003C72C9">
        <w:rPr>
          <w:rFonts w:asciiTheme="minorHAnsi" w:hAnsiTheme="minorHAnsi" w:cstheme="minorHAnsi"/>
        </w:rPr>
        <w:br/>
      </w:r>
      <w:r w:rsidRPr="005A6864">
        <w:rPr>
          <w:rFonts w:asciiTheme="minorHAnsi" w:hAnsiTheme="minorHAnsi" w:cstheme="minorHAnsi"/>
        </w:rPr>
        <w:t>Pierwsza</w:t>
      </w:r>
      <w:r w:rsidR="003C72C9">
        <w:rPr>
          <w:rFonts w:asciiTheme="minorHAnsi" w:hAnsiTheme="minorHAnsi" w:cstheme="minorHAnsi"/>
        </w:rPr>
        <w:t xml:space="preserve"> </w:t>
      </w:r>
      <w:r w:rsidRPr="005A6864">
        <w:rPr>
          <w:rFonts w:asciiTheme="minorHAnsi" w:hAnsiTheme="minorHAnsi" w:cstheme="minorHAnsi"/>
        </w:rPr>
        <w:t>to</w:t>
      </w:r>
      <w:r w:rsidR="003C72C9">
        <w:rPr>
          <w:rFonts w:asciiTheme="minorHAnsi" w:hAnsiTheme="minorHAnsi" w:cstheme="minorHAnsi"/>
        </w:rPr>
        <w:t xml:space="preserve"> </w:t>
      </w:r>
      <w:r w:rsidRPr="005A6864">
        <w:rPr>
          <w:rFonts w:asciiTheme="minorHAnsi" w:hAnsiTheme="minorHAnsi" w:cstheme="minorHAnsi"/>
        </w:rPr>
        <w:t>„Archiwum</w:t>
      </w:r>
      <w:r w:rsidR="003C72C9">
        <w:rPr>
          <w:rFonts w:asciiTheme="minorHAnsi" w:hAnsiTheme="minorHAnsi" w:cstheme="minorHAnsi"/>
        </w:rPr>
        <w:t xml:space="preserve"> </w:t>
      </w:r>
      <w:r w:rsidRPr="005A6864">
        <w:rPr>
          <w:rFonts w:asciiTheme="minorHAnsi" w:hAnsiTheme="minorHAnsi" w:cstheme="minorHAnsi"/>
        </w:rPr>
        <w:t>MGOK”</w:t>
      </w:r>
      <w:r w:rsidR="003C72C9">
        <w:rPr>
          <w:rFonts w:asciiTheme="minorHAnsi" w:hAnsiTheme="minorHAnsi" w:cstheme="minorHAnsi"/>
        </w:rPr>
        <w:t xml:space="preserve"> </w:t>
      </w:r>
      <w:r w:rsidRPr="005A6864">
        <w:rPr>
          <w:rFonts w:asciiTheme="minorHAnsi" w:hAnsiTheme="minorHAnsi" w:cstheme="minorHAnsi"/>
        </w:rPr>
        <w:t>na</w:t>
      </w:r>
      <w:r w:rsidR="003C72C9">
        <w:rPr>
          <w:rFonts w:asciiTheme="minorHAnsi" w:hAnsiTheme="minorHAnsi" w:cstheme="minorHAnsi"/>
        </w:rPr>
        <w:t xml:space="preserve"> </w:t>
      </w:r>
      <w:r w:rsidRPr="005A6864">
        <w:rPr>
          <w:rFonts w:asciiTheme="minorHAnsi" w:hAnsiTheme="minorHAnsi" w:cstheme="minorHAnsi"/>
        </w:rPr>
        <w:t>której</w:t>
      </w:r>
      <w:r w:rsidR="003C72C9">
        <w:rPr>
          <w:rFonts w:asciiTheme="minorHAnsi" w:hAnsiTheme="minorHAnsi" w:cstheme="minorHAnsi"/>
        </w:rPr>
        <w:t xml:space="preserve"> </w:t>
      </w:r>
      <w:r w:rsidRPr="005A6864">
        <w:rPr>
          <w:rFonts w:asciiTheme="minorHAnsi" w:hAnsiTheme="minorHAnsi" w:cstheme="minorHAnsi"/>
        </w:rPr>
        <w:t>zamieszczane</w:t>
      </w:r>
      <w:r w:rsidR="003C72C9">
        <w:rPr>
          <w:rFonts w:asciiTheme="minorHAnsi" w:hAnsiTheme="minorHAnsi" w:cstheme="minorHAnsi"/>
        </w:rPr>
        <w:t xml:space="preserve"> </w:t>
      </w:r>
      <w:r w:rsidRPr="005A6864">
        <w:rPr>
          <w:rFonts w:asciiTheme="minorHAnsi" w:hAnsiTheme="minorHAnsi" w:cstheme="minorHAnsi"/>
        </w:rPr>
        <w:t>są</w:t>
      </w:r>
      <w:r w:rsidR="003C72C9">
        <w:rPr>
          <w:rFonts w:asciiTheme="minorHAnsi" w:hAnsiTheme="minorHAnsi" w:cstheme="minorHAnsi"/>
        </w:rPr>
        <w:t xml:space="preserve"> </w:t>
      </w:r>
      <w:r w:rsidRPr="005A6864">
        <w:rPr>
          <w:rFonts w:asciiTheme="minorHAnsi" w:hAnsiTheme="minorHAnsi" w:cstheme="minorHAnsi"/>
        </w:rPr>
        <w:t>pochodzące</w:t>
      </w:r>
      <w:r w:rsidR="003C72C9">
        <w:rPr>
          <w:rFonts w:asciiTheme="minorHAnsi" w:hAnsiTheme="minorHAnsi" w:cstheme="minorHAnsi"/>
        </w:rPr>
        <w:t xml:space="preserve"> </w:t>
      </w:r>
      <w:r w:rsidRPr="005A6864">
        <w:rPr>
          <w:rFonts w:asciiTheme="minorHAnsi" w:hAnsiTheme="minorHAnsi" w:cstheme="minorHAnsi"/>
        </w:rPr>
        <w:t>z naszych kronik archiwalne zdjęcia i opisy organizowanych niegdyś wydarzeń. To</w:t>
      </w:r>
      <w:r w:rsidR="003C72C9">
        <w:rPr>
          <w:rFonts w:asciiTheme="minorHAnsi" w:hAnsiTheme="minorHAnsi" w:cstheme="minorHAnsi"/>
        </w:rPr>
        <w:t xml:space="preserve"> </w:t>
      </w:r>
      <w:r w:rsidRPr="005A6864">
        <w:rPr>
          <w:rFonts w:asciiTheme="minorHAnsi" w:hAnsiTheme="minorHAnsi" w:cstheme="minorHAnsi"/>
        </w:rPr>
        <w:t>wymownie podkreśla ciągłość czterdziestoletniej historii naszego Ośrodka Kultury.</w:t>
      </w:r>
      <w:r w:rsidR="003C72C9">
        <w:rPr>
          <w:rFonts w:asciiTheme="minorHAnsi" w:hAnsiTheme="minorHAnsi" w:cstheme="minorHAnsi"/>
        </w:rPr>
        <w:t xml:space="preserve"> </w:t>
      </w:r>
      <w:r w:rsidRPr="005A6864">
        <w:rPr>
          <w:rFonts w:asciiTheme="minorHAnsi" w:hAnsiTheme="minorHAnsi" w:cstheme="minorHAnsi"/>
        </w:rPr>
        <w:t>Strona</w:t>
      </w:r>
      <w:r w:rsidR="003C72C9">
        <w:rPr>
          <w:rFonts w:asciiTheme="minorHAnsi" w:hAnsiTheme="minorHAnsi" w:cstheme="minorHAnsi"/>
        </w:rPr>
        <w:t xml:space="preserve"> </w:t>
      </w:r>
      <w:r w:rsidRPr="005A6864">
        <w:rPr>
          <w:rFonts w:asciiTheme="minorHAnsi" w:hAnsiTheme="minorHAnsi" w:cstheme="minorHAnsi"/>
        </w:rPr>
        <w:t>zawiera</w:t>
      </w:r>
      <w:r w:rsidR="003C72C9">
        <w:rPr>
          <w:rFonts w:asciiTheme="minorHAnsi" w:hAnsiTheme="minorHAnsi" w:cstheme="minorHAnsi"/>
        </w:rPr>
        <w:t xml:space="preserve"> </w:t>
      </w:r>
      <w:r w:rsidRPr="005A6864">
        <w:rPr>
          <w:rFonts w:asciiTheme="minorHAnsi" w:hAnsiTheme="minorHAnsi" w:cstheme="minorHAnsi"/>
        </w:rPr>
        <w:t>ponad</w:t>
      </w:r>
      <w:r w:rsidR="003C72C9">
        <w:rPr>
          <w:rFonts w:asciiTheme="minorHAnsi" w:hAnsiTheme="minorHAnsi" w:cstheme="minorHAnsi"/>
        </w:rPr>
        <w:t xml:space="preserve"> </w:t>
      </w:r>
      <w:r w:rsidRPr="005A6864">
        <w:rPr>
          <w:rFonts w:asciiTheme="minorHAnsi" w:hAnsiTheme="minorHAnsi" w:cstheme="minorHAnsi"/>
        </w:rPr>
        <w:t>300 zdjęć.</w:t>
      </w:r>
    </w:p>
    <w:p w:rsidR="00AA262D" w:rsidRPr="005A6864" w:rsidRDefault="00AA262D" w:rsidP="003C72C9">
      <w:pPr>
        <w:pStyle w:val="Tekstpodstawowy"/>
        <w:spacing w:line="364" w:lineRule="auto"/>
        <w:ind w:right="367" w:firstLine="278"/>
        <w:jc w:val="both"/>
        <w:rPr>
          <w:rFonts w:asciiTheme="minorHAnsi" w:hAnsiTheme="minorHAnsi" w:cstheme="minorHAnsi"/>
        </w:rPr>
      </w:pPr>
      <w:r w:rsidRPr="005A6864">
        <w:rPr>
          <w:rFonts w:asciiTheme="minorHAnsi" w:hAnsiTheme="minorHAnsi" w:cstheme="minorHAnsi"/>
        </w:rPr>
        <w:t>Druga strona to „Kosów Lacki - historia w obrazach”. Zamieszczane są na niej</w:t>
      </w:r>
      <w:r w:rsidR="003C72C9">
        <w:rPr>
          <w:rFonts w:asciiTheme="minorHAnsi" w:hAnsiTheme="minorHAnsi" w:cstheme="minorHAnsi"/>
        </w:rPr>
        <w:t xml:space="preserve"> </w:t>
      </w:r>
      <w:r w:rsidRPr="005A6864">
        <w:rPr>
          <w:rFonts w:asciiTheme="minorHAnsi" w:hAnsiTheme="minorHAnsi" w:cstheme="minorHAnsi"/>
        </w:rPr>
        <w:t>dawne zdjęcia Kosowa i najbliższych miejscowości, opatrzone niekiedy dłuższymi</w:t>
      </w:r>
      <w:r w:rsidR="003C72C9">
        <w:rPr>
          <w:rFonts w:asciiTheme="minorHAnsi" w:hAnsiTheme="minorHAnsi" w:cstheme="minorHAnsi"/>
        </w:rPr>
        <w:t xml:space="preserve"> </w:t>
      </w:r>
      <w:r w:rsidRPr="005A6864">
        <w:rPr>
          <w:rFonts w:asciiTheme="minorHAnsi" w:hAnsiTheme="minorHAnsi" w:cstheme="minorHAnsi"/>
        </w:rPr>
        <w:t>opisami. Początkowo głównym celem strony było ulokowanie w jednym miejscu</w:t>
      </w:r>
      <w:r w:rsidR="003C72C9">
        <w:rPr>
          <w:rFonts w:asciiTheme="minorHAnsi" w:hAnsiTheme="minorHAnsi" w:cstheme="minorHAnsi"/>
        </w:rPr>
        <w:t xml:space="preserve"> </w:t>
      </w:r>
      <w:r w:rsidRPr="005A6864">
        <w:rPr>
          <w:rFonts w:asciiTheme="minorHAnsi" w:hAnsiTheme="minorHAnsi" w:cstheme="minorHAnsi"/>
        </w:rPr>
        <w:t>wszystkich</w:t>
      </w:r>
      <w:r w:rsidR="003C72C9">
        <w:rPr>
          <w:rFonts w:asciiTheme="minorHAnsi" w:hAnsiTheme="minorHAnsi" w:cstheme="minorHAnsi"/>
        </w:rPr>
        <w:t xml:space="preserve"> </w:t>
      </w:r>
      <w:r w:rsidRPr="005A6864">
        <w:rPr>
          <w:rFonts w:asciiTheme="minorHAnsi" w:hAnsiTheme="minorHAnsi" w:cstheme="minorHAnsi"/>
        </w:rPr>
        <w:t>znanych</w:t>
      </w:r>
      <w:r w:rsidR="003C72C9">
        <w:rPr>
          <w:rFonts w:asciiTheme="minorHAnsi" w:hAnsiTheme="minorHAnsi" w:cstheme="minorHAnsi"/>
        </w:rPr>
        <w:t xml:space="preserve"> </w:t>
      </w:r>
      <w:r w:rsidRPr="005A6864">
        <w:rPr>
          <w:rFonts w:asciiTheme="minorHAnsi" w:hAnsiTheme="minorHAnsi" w:cstheme="minorHAnsi"/>
        </w:rPr>
        <w:t>zdjęć.</w:t>
      </w:r>
      <w:r w:rsidR="003C72C9">
        <w:rPr>
          <w:rFonts w:asciiTheme="minorHAnsi" w:hAnsiTheme="minorHAnsi" w:cstheme="minorHAnsi"/>
        </w:rPr>
        <w:t xml:space="preserve"> </w:t>
      </w:r>
      <w:r w:rsidRPr="005A6864">
        <w:rPr>
          <w:rFonts w:asciiTheme="minorHAnsi" w:hAnsiTheme="minorHAnsi" w:cstheme="minorHAnsi"/>
        </w:rPr>
        <w:t>Z</w:t>
      </w:r>
      <w:r w:rsidR="003C72C9">
        <w:rPr>
          <w:rFonts w:asciiTheme="minorHAnsi" w:hAnsiTheme="minorHAnsi" w:cstheme="minorHAnsi"/>
        </w:rPr>
        <w:t xml:space="preserve"> </w:t>
      </w:r>
      <w:r w:rsidRPr="005A6864">
        <w:rPr>
          <w:rFonts w:asciiTheme="minorHAnsi" w:hAnsiTheme="minorHAnsi" w:cstheme="minorHAnsi"/>
        </w:rPr>
        <w:t>czasem jednak</w:t>
      </w:r>
      <w:r w:rsidR="003C72C9">
        <w:rPr>
          <w:rFonts w:asciiTheme="minorHAnsi" w:hAnsiTheme="minorHAnsi" w:cstheme="minorHAnsi"/>
        </w:rPr>
        <w:t xml:space="preserve"> </w:t>
      </w:r>
      <w:r w:rsidRPr="005A6864">
        <w:rPr>
          <w:rFonts w:asciiTheme="minorHAnsi" w:hAnsiTheme="minorHAnsi" w:cstheme="minorHAnsi"/>
        </w:rPr>
        <w:t>,w miarę</w:t>
      </w:r>
      <w:r w:rsidR="003C72C9">
        <w:rPr>
          <w:rFonts w:asciiTheme="minorHAnsi" w:hAnsiTheme="minorHAnsi" w:cstheme="minorHAnsi"/>
        </w:rPr>
        <w:t xml:space="preserve"> </w:t>
      </w:r>
      <w:r w:rsidRPr="005A6864">
        <w:rPr>
          <w:rFonts w:asciiTheme="minorHAnsi" w:hAnsiTheme="minorHAnsi" w:cstheme="minorHAnsi"/>
        </w:rPr>
        <w:t>postępowania</w:t>
      </w:r>
      <w:r w:rsidR="003C72C9">
        <w:rPr>
          <w:rFonts w:asciiTheme="minorHAnsi" w:hAnsiTheme="minorHAnsi" w:cstheme="minorHAnsi"/>
        </w:rPr>
        <w:t xml:space="preserve"> </w:t>
      </w:r>
      <w:r w:rsidRPr="005A6864">
        <w:rPr>
          <w:rFonts w:asciiTheme="minorHAnsi" w:hAnsiTheme="minorHAnsi" w:cstheme="minorHAnsi"/>
        </w:rPr>
        <w:t>badań</w:t>
      </w:r>
      <w:r w:rsidR="003C72C9">
        <w:rPr>
          <w:rFonts w:asciiTheme="minorHAnsi" w:hAnsiTheme="minorHAnsi" w:cstheme="minorHAnsi"/>
        </w:rPr>
        <w:t xml:space="preserve"> </w:t>
      </w:r>
      <w:r w:rsidRPr="005A6864">
        <w:rPr>
          <w:rFonts w:asciiTheme="minorHAnsi" w:hAnsiTheme="minorHAnsi" w:cstheme="minorHAnsi"/>
        </w:rPr>
        <w:t>nad</w:t>
      </w:r>
      <w:r w:rsidR="003C72C9">
        <w:rPr>
          <w:rFonts w:asciiTheme="minorHAnsi" w:hAnsiTheme="minorHAnsi" w:cstheme="minorHAnsi"/>
        </w:rPr>
        <w:t xml:space="preserve"> </w:t>
      </w:r>
      <w:r w:rsidRPr="005A6864">
        <w:rPr>
          <w:rFonts w:asciiTheme="minorHAnsi" w:hAnsiTheme="minorHAnsi" w:cstheme="minorHAnsi"/>
        </w:rPr>
        <w:t>dziejami</w:t>
      </w:r>
      <w:r w:rsidR="003C72C9">
        <w:rPr>
          <w:rFonts w:asciiTheme="minorHAnsi" w:hAnsiTheme="minorHAnsi" w:cstheme="minorHAnsi"/>
        </w:rPr>
        <w:t xml:space="preserve"> </w:t>
      </w:r>
      <w:r w:rsidRPr="005A6864">
        <w:rPr>
          <w:rFonts w:asciiTheme="minorHAnsi" w:hAnsiTheme="minorHAnsi" w:cstheme="minorHAnsi"/>
        </w:rPr>
        <w:t>miejscowości</w:t>
      </w:r>
      <w:r w:rsidR="003C72C9">
        <w:rPr>
          <w:rFonts w:asciiTheme="minorHAnsi" w:hAnsiTheme="minorHAnsi" w:cstheme="minorHAnsi"/>
        </w:rPr>
        <w:t xml:space="preserve"> </w:t>
      </w:r>
      <w:r w:rsidRPr="005A6864">
        <w:rPr>
          <w:rFonts w:asciiTheme="minorHAnsi" w:hAnsiTheme="minorHAnsi" w:cstheme="minorHAnsi"/>
        </w:rPr>
        <w:t>doszły</w:t>
      </w:r>
      <w:r w:rsidR="003C72C9">
        <w:rPr>
          <w:rFonts w:asciiTheme="minorHAnsi" w:hAnsiTheme="minorHAnsi" w:cstheme="minorHAnsi"/>
        </w:rPr>
        <w:t xml:space="preserve"> </w:t>
      </w:r>
      <w:r w:rsidRPr="005A6864">
        <w:rPr>
          <w:rFonts w:asciiTheme="minorHAnsi" w:hAnsiTheme="minorHAnsi" w:cstheme="minorHAnsi"/>
        </w:rPr>
        <w:t>do</w:t>
      </w:r>
      <w:r w:rsidR="003C72C9">
        <w:rPr>
          <w:rFonts w:asciiTheme="minorHAnsi" w:hAnsiTheme="minorHAnsi" w:cstheme="minorHAnsi"/>
        </w:rPr>
        <w:t xml:space="preserve"> </w:t>
      </w:r>
      <w:r w:rsidRPr="005A6864">
        <w:rPr>
          <w:rFonts w:asciiTheme="minorHAnsi" w:hAnsiTheme="minorHAnsi" w:cstheme="minorHAnsi"/>
        </w:rPr>
        <w:t>tego</w:t>
      </w:r>
      <w:r w:rsidR="003C72C9">
        <w:rPr>
          <w:rFonts w:asciiTheme="minorHAnsi" w:hAnsiTheme="minorHAnsi" w:cstheme="minorHAnsi"/>
        </w:rPr>
        <w:t xml:space="preserve"> </w:t>
      </w:r>
      <w:r w:rsidRPr="005A6864">
        <w:rPr>
          <w:rFonts w:asciiTheme="minorHAnsi" w:hAnsiTheme="minorHAnsi" w:cstheme="minorHAnsi"/>
        </w:rPr>
        <w:t>dokumenty</w:t>
      </w:r>
      <w:r w:rsidR="003C72C9">
        <w:rPr>
          <w:rFonts w:asciiTheme="minorHAnsi" w:hAnsiTheme="minorHAnsi" w:cstheme="minorHAnsi"/>
        </w:rPr>
        <w:t xml:space="preserve"> </w:t>
      </w:r>
      <w:r w:rsidRPr="005A6864">
        <w:rPr>
          <w:rFonts w:asciiTheme="minorHAnsi" w:hAnsiTheme="minorHAnsi" w:cstheme="minorHAnsi"/>
        </w:rPr>
        <w:t>archiwalne</w:t>
      </w:r>
      <w:r w:rsidR="003C72C9">
        <w:rPr>
          <w:rFonts w:asciiTheme="minorHAnsi" w:hAnsiTheme="minorHAnsi" w:cstheme="minorHAnsi"/>
        </w:rPr>
        <w:t xml:space="preserve"> </w:t>
      </w:r>
      <w:r w:rsidRPr="005A6864">
        <w:rPr>
          <w:rFonts w:asciiTheme="minorHAnsi" w:hAnsiTheme="minorHAnsi" w:cstheme="minorHAnsi"/>
        </w:rPr>
        <w:t>(</w:t>
      </w:r>
      <w:r w:rsidR="003C72C9">
        <w:rPr>
          <w:rFonts w:asciiTheme="minorHAnsi" w:hAnsiTheme="minorHAnsi" w:cstheme="minorHAnsi"/>
        </w:rPr>
        <w:t xml:space="preserve">archiwów </w:t>
      </w:r>
      <w:r w:rsidR="00DC3089" w:rsidRPr="005A6864">
        <w:rPr>
          <w:rFonts w:asciiTheme="minorHAnsi" w:hAnsiTheme="minorHAnsi" w:cstheme="minorHAnsi"/>
        </w:rPr>
        <w:t xml:space="preserve">polskich i </w:t>
      </w:r>
      <w:r w:rsidRPr="005A6864">
        <w:rPr>
          <w:rFonts w:asciiTheme="minorHAnsi" w:hAnsiTheme="minorHAnsi" w:cstheme="minorHAnsi"/>
        </w:rPr>
        <w:t xml:space="preserve">litewskich) oraz fotokopie artykułów z dawnej prasy. </w:t>
      </w:r>
      <w:r w:rsidR="00DC3089" w:rsidRPr="005A6864">
        <w:rPr>
          <w:rFonts w:asciiTheme="minorHAnsi" w:hAnsiTheme="minorHAnsi" w:cstheme="minorHAnsi"/>
        </w:rPr>
        <w:t>Strona</w:t>
      </w:r>
      <w:r w:rsidR="003C72C9">
        <w:rPr>
          <w:rFonts w:asciiTheme="minorHAnsi" w:hAnsiTheme="minorHAnsi" w:cstheme="minorHAnsi"/>
        </w:rPr>
        <w:t xml:space="preserve"> </w:t>
      </w:r>
      <w:r w:rsidRPr="005A6864">
        <w:rPr>
          <w:rFonts w:asciiTheme="minorHAnsi" w:hAnsiTheme="minorHAnsi" w:cstheme="minorHAnsi"/>
        </w:rPr>
        <w:t>liczy</w:t>
      </w:r>
      <w:r w:rsidR="003C72C9">
        <w:rPr>
          <w:rFonts w:asciiTheme="minorHAnsi" w:hAnsiTheme="minorHAnsi" w:cstheme="minorHAnsi"/>
        </w:rPr>
        <w:t xml:space="preserve"> </w:t>
      </w:r>
      <w:r w:rsidRPr="005A6864">
        <w:rPr>
          <w:rFonts w:asciiTheme="minorHAnsi" w:hAnsiTheme="minorHAnsi" w:cstheme="minorHAnsi"/>
        </w:rPr>
        <w:t>obecnie</w:t>
      </w:r>
      <w:r w:rsidR="003C72C9">
        <w:rPr>
          <w:rFonts w:asciiTheme="minorHAnsi" w:hAnsiTheme="minorHAnsi" w:cstheme="minorHAnsi"/>
        </w:rPr>
        <w:t xml:space="preserve"> </w:t>
      </w:r>
      <w:r w:rsidRPr="005A6864">
        <w:rPr>
          <w:rFonts w:asciiTheme="minorHAnsi" w:hAnsiTheme="minorHAnsi" w:cstheme="minorHAnsi"/>
        </w:rPr>
        <w:t>blisko</w:t>
      </w:r>
      <w:r w:rsidR="003C72C9">
        <w:rPr>
          <w:rFonts w:asciiTheme="minorHAnsi" w:hAnsiTheme="minorHAnsi" w:cstheme="minorHAnsi"/>
        </w:rPr>
        <w:t xml:space="preserve"> </w:t>
      </w:r>
      <w:r w:rsidRPr="005A6864">
        <w:rPr>
          <w:rFonts w:asciiTheme="minorHAnsi" w:hAnsiTheme="minorHAnsi" w:cstheme="minorHAnsi"/>
        </w:rPr>
        <w:t>250</w:t>
      </w:r>
      <w:r w:rsidR="003C72C9">
        <w:rPr>
          <w:rFonts w:asciiTheme="minorHAnsi" w:hAnsiTheme="minorHAnsi" w:cstheme="minorHAnsi"/>
        </w:rPr>
        <w:t xml:space="preserve">  </w:t>
      </w:r>
      <w:r w:rsidRPr="005A6864">
        <w:rPr>
          <w:rFonts w:asciiTheme="minorHAnsi" w:hAnsiTheme="minorHAnsi" w:cstheme="minorHAnsi"/>
        </w:rPr>
        <w:t>zdjęć.</w:t>
      </w:r>
    </w:p>
    <w:p w:rsidR="00AA262D" w:rsidRPr="005A6864" w:rsidRDefault="00AA262D" w:rsidP="003C72C9">
      <w:pPr>
        <w:pStyle w:val="Tekstpodstawowy"/>
        <w:spacing w:line="364" w:lineRule="auto"/>
        <w:ind w:right="353" w:firstLine="278"/>
        <w:jc w:val="both"/>
        <w:rPr>
          <w:rFonts w:asciiTheme="minorHAnsi" w:hAnsiTheme="minorHAnsi" w:cstheme="minorHAnsi"/>
        </w:rPr>
      </w:pPr>
      <w:r w:rsidRPr="005A6864">
        <w:rPr>
          <w:rFonts w:asciiTheme="minorHAnsi" w:hAnsiTheme="minorHAnsi" w:cstheme="minorHAnsi"/>
        </w:rPr>
        <w:t>W 2022 roku Miejsko-Gminny Ośrodek Kultury w Kosowie Lackim zrealizował</w:t>
      </w:r>
      <w:r w:rsidR="003C72C9">
        <w:rPr>
          <w:rFonts w:asciiTheme="minorHAnsi" w:hAnsiTheme="minorHAnsi" w:cstheme="minorHAnsi"/>
        </w:rPr>
        <w:t xml:space="preserve"> </w:t>
      </w:r>
      <w:r w:rsidRPr="005A6864">
        <w:rPr>
          <w:rFonts w:asciiTheme="minorHAnsi" w:hAnsiTheme="minorHAnsi" w:cstheme="minorHAnsi"/>
        </w:rPr>
        <w:t>projekt „Sieć na kulturę w podregionie siedleckim” (nr POPC.03.02.00-00-0433/19)prowadzony przez Fundację Wspierania Zrównoważonego Rozwoju i współfinansowany ze środków Europejskiego Funduszu Rozwoju Regionalnego ramach Programu Operacyjnego Polska Cyfrowa – działanie 3.2 „Innowacyjne rozwiązania narzeczaktywizacjicyfrowej”.W</w:t>
      </w:r>
      <w:r w:rsidR="003C72C9">
        <w:rPr>
          <w:rFonts w:asciiTheme="minorHAnsi" w:hAnsiTheme="minorHAnsi" w:cstheme="minorHAnsi"/>
        </w:rPr>
        <w:t xml:space="preserve"> </w:t>
      </w:r>
      <w:r w:rsidRPr="005A6864">
        <w:rPr>
          <w:rFonts w:asciiTheme="minorHAnsi" w:hAnsiTheme="minorHAnsi" w:cstheme="minorHAnsi"/>
        </w:rPr>
        <w:t>ramach</w:t>
      </w:r>
      <w:r w:rsidR="003C72C9">
        <w:rPr>
          <w:rFonts w:asciiTheme="minorHAnsi" w:hAnsiTheme="minorHAnsi" w:cstheme="minorHAnsi"/>
        </w:rPr>
        <w:t xml:space="preserve"> </w:t>
      </w:r>
      <w:r w:rsidRPr="005A6864">
        <w:rPr>
          <w:rFonts w:asciiTheme="minorHAnsi" w:hAnsiTheme="minorHAnsi" w:cstheme="minorHAnsi"/>
        </w:rPr>
        <w:t>projektu</w:t>
      </w:r>
      <w:r w:rsidR="003C72C9">
        <w:rPr>
          <w:rFonts w:asciiTheme="minorHAnsi" w:hAnsiTheme="minorHAnsi" w:cstheme="minorHAnsi"/>
        </w:rPr>
        <w:t xml:space="preserve"> </w:t>
      </w:r>
      <w:r w:rsidRPr="005A6864">
        <w:rPr>
          <w:rFonts w:asciiTheme="minorHAnsi" w:hAnsiTheme="minorHAnsi" w:cstheme="minorHAnsi"/>
        </w:rPr>
        <w:t>w</w:t>
      </w:r>
      <w:r w:rsidR="003C72C9">
        <w:rPr>
          <w:rFonts w:asciiTheme="minorHAnsi" w:hAnsiTheme="minorHAnsi" w:cstheme="minorHAnsi"/>
        </w:rPr>
        <w:t xml:space="preserve"> </w:t>
      </w:r>
      <w:r w:rsidRPr="005A6864">
        <w:rPr>
          <w:rFonts w:asciiTheme="minorHAnsi" w:hAnsiTheme="minorHAnsi" w:cstheme="minorHAnsi"/>
        </w:rPr>
        <w:t>maju</w:t>
      </w:r>
      <w:r w:rsidR="003C72C9">
        <w:rPr>
          <w:rFonts w:asciiTheme="minorHAnsi" w:hAnsiTheme="minorHAnsi" w:cstheme="minorHAnsi"/>
        </w:rPr>
        <w:t xml:space="preserve"> </w:t>
      </w:r>
      <w:r w:rsidRPr="005A6864">
        <w:rPr>
          <w:rFonts w:asciiTheme="minorHAnsi" w:hAnsiTheme="minorHAnsi" w:cstheme="minorHAnsi"/>
        </w:rPr>
        <w:t>i</w:t>
      </w:r>
      <w:r w:rsidR="003C72C9">
        <w:rPr>
          <w:rFonts w:asciiTheme="minorHAnsi" w:hAnsiTheme="minorHAnsi" w:cstheme="minorHAnsi"/>
        </w:rPr>
        <w:t xml:space="preserve"> </w:t>
      </w:r>
      <w:r w:rsidRPr="005A6864">
        <w:rPr>
          <w:rFonts w:asciiTheme="minorHAnsi" w:hAnsiTheme="minorHAnsi" w:cstheme="minorHAnsi"/>
        </w:rPr>
        <w:t>czerwcu</w:t>
      </w:r>
      <w:r w:rsidR="003C72C9">
        <w:rPr>
          <w:rFonts w:asciiTheme="minorHAnsi" w:hAnsiTheme="minorHAnsi" w:cstheme="minorHAnsi"/>
        </w:rPr>
        <w:t xml:space="preserve"> </w:t>
      </w:r>
      <w:r w:rsidRPr="005A6864">
        <w:rPr>
          <w:rFonts w:asciiTheme="minorHAnsi" w:hAnsiTheme="minorHAnsi" w:cstheme="minorHAnsi"/>
        </w:rPr>
        <w:t>2022</w:t>
      </w:r>
      <w:r w:rsidR="003C72C9">
        <w:rPr>
          <w:rFonts w:asciiTheme="minorHAnsi" w:hAnsiTheme="minorHAnsi" w:cstheme="minorHAnsi"/>
        </w:rPr>
        <w:t xml:space="preserve"> </w:t>
      </w:r>
      <w:r w:rsidRPr="005A6864">
        <w:rPr>
          <w:rFonts w:asciiTheme="minorHAnsi" w:hAnsiTheme="minorHAnsi" w:cstheme="minorHAnsi"/>
        </w:rPr>
        <w:t>roku</w:t>
      </w:r>
      <w:r w:rsidR="003C72C9">
        <w:rPr>
          <w:rFonts w:asciiTheme="minorHAnsi" w:hAnsiTheme="minorHAnsi" w:cstheme="minorHAnsi"/>
        </w:rPr>
        <w:t xml:space="preserve"> </w:t>
      </w:r>
      <w:r w:rsidRPr="005A6864">
        <w:rPr>
          <w:rFonts w:asciiTheme="minorHAnsi" w:hAnsiTheme="minorHAnsi" w:cstheme="minorHAnsi"/>
        </w:rPr>
        <w:t>odbyło</w:t>
      </w:r>
      <w:r w:rsidR="003C72C9">
        <w:rPr>
          <w:rFonts w:asciiTheme="minorHAnsi" w:hAnsiTheme="minorHAnsi" w:cstheme="minorHAnsi"/>
        </w:rPr>
        <w:t xml:space="preserve"> </w:t>
      </w:r>
      <w:r w:rsidRPr="005A6864">
        <w:rPr>
          <w:rFonts w:asciiTheme="minorHAnsi" w:hAnsiTheme="minorHAnsi" w:cstheme="minorHAnsi"/>
        </w:rPr>
        <w:t>się</w:t>
      </w:r>
      <w:r w:rsidR="003C72C9">
        <w:rPr>
          <w:rFonts w:asciiTheme="minorHAnsi" w:hAnsiTheme="minorHAnsi" w:cstheme="minorHAnsi"/>
        </w:rPr>
        <w:t xml:space="preserve"> </w:t>
      </w:r>
      <w:r w:rsidRPr="005A6864">
        <w:rPr>
          <w:rFonts w:asciiTheme="minorHAnsi" w:hAnsiTheme="minorHAnsi" w:cstheme="minorHAnsi"/>
        </w:rPr>
        <w:t>szkolenie</w:t>
      </w:r>
      <w:r w:rsidR="003C72C9">
        <w:rPr>
          <w:rFonts w:asciiTheme="minorHAnsi" w:hAnsiTheme="minorHAnsi" w:cstheme="minorHAnsi"/>
        </w:rPr>
        <w:t xml:space="preserve"> </w:t>
      </w:r>
      <w:r w:rsidRPr="005A6864">
        <w:rPr>
          <w:rFonts w:asciiTheme="minorHAnsi" w:hAnsiTheme="minorHAnsi" w:cstheme="minorHAnsi"/>
        </w:rPr>
        <w:t>dla</w:t>
      </w:r>
      <w:r w:rsidR="003C72C9">
        <w:rPr>
          <w:rFonts w:asciiTheme="minorHAnsi" w:hAnsiTheme="minorHAnsi" w:cstheme="minorHAnsi"/>
        </w:rPr>
        <w:t xml:space="preserve"> </w:t>
      </w:r>
      <w:r w:rsidRPr="005A6864">
        <w:rPr>
          <w:rFonts w:asciiTheme="minorHAnsi" w:hAnsiTheme="minorHAnsi" w:cstheme="minorHAnsi"/>
        </w:rPr>
        <w:t>dzieci</w:t>
      </w:r>
      <w:r w:rsidR="003C72C9">
        <w:rPr>
          <w:rFonts w:asciiTheme="minorHAnsi" w:hAnsiTheme="minorHAnsi" w:cstheme="minorHAnsi"/>
        </w:rPr>
        <w:t xml:space="preserve"> </w:t>
      </w:r>
      <w:r w:rsidRPr="005A6864">
        <w:rPr>
          <w:rFonts w:asciiTheme="minorHAnsi" w:hAnsiTheme="minorHAnsi" w:cstheme="minorHAnsi"/>
        </w:rPr>
        <w:t>w</w:t>
      </w:r>
      <w:r w:rsidR="003C72C9">
        <w:rPr>
          <w:rFonts w:asciiTheme="minorHAnsi" w:hAnsiTheme="minorHAnsi" w:cstheme="minorHAnsi"/>
        </w:rPr>
        <w:t xml:space="preserve"> </w:t>
      </w:r>
      <w:r w:rsidRPr="005A6864">
        <w:rPr>
          <w:rFonts w:asciiTheme="minorHAnsi" w:hAnsiTheme="minorHAnsi" w:cstheme="minorHAnsi"/>
        </w:rPr>
        <w:t>wieku</w:t>
      </w:r>
      <w:r w:rsidR="003C72C9">
        <w:rPr>
          <w:rFonts w:asciiTheme="minorHAnsi" w:hAnsiTheme="minorHAnsi" w:cstheme="minorHAnsi"/>
        </w:rPr>
        <w:t xml:space="preserve"> </w:t>
      </w:r>
      <w:r w:rsidRPr="005A6864">
        <w:rPr>
          <w:rFonts w:asciiTheme="minorHAnsi" w:hAnsiTheme="minorHAnsi" w:cstheme="minorHAnsi"/>
        </w:rPr>
        <w:t>10-14lat</w:t>
      </w:r>
      <w:r w:rsidR="003C72C9">
        <w:rPr>
          <w:rFonts w:asciiTheme="minorHAnsi" w:hAnsiTheme="minorHAnsi" w:cstheme="minorHAnsi"/>
        </w:rPr>
        <w:t xml:space="preserve"> </w:t>
      </w:r>
      <w:r w:rsidRPr="005A6864">
        <w:rPr>
          <w:rFonts w:asciiTheme="minorHAnsi" w:hAnsiTheme="minorHAnsi" w:cstheme="minorHAnsi"/>
        </w:rPr>
        <w:t>z</w:t>
      </w:r>
      <w:r w:rsidR="003C72C9">
        <w:rPr>
          <w:rFonts w:asciiTheme="minorHAnsi" w:hAnsiTheme="minorHAnsi" w:cstheme="minorHAnsi"/>
        </w:rPr>
        <w:t xml:space="preserve"> </w:t>
      </w:r>
      <w:r w:rsidRPr="005A6864">
        <w:rPr>
          <w:rFonts w:asciiTheme="minorHAnsi" w:hAnsiTheme="minorHAnsi" w:cstheme="minorHAnsi"/>
        </w:rPr>
        <w:t>tereny</w:t>
      </w:r>
      <w:r w:rsidR="003C72C9">
        <w:rPr>
          <w:rFonts w:asciiTheme="minorHAnsi" w:hAnsiTheme="minorHAnsi" w:cstheme="minorHAnsi"/>
        </w:rPr>
        <w:t xml:space="preserve"> </w:t>
      </w:r>
      <w:r w:rsidRPr="005A6864">
        <w:rPr>
          <w:rFonts w:asciiTheme="minorHAnsi" w:hAnsiTheme="minorHAnsi" w:cstheme="minorHAnsi"/>
        </w:rPr>
        <w:t>gminy</w:t>
      </w:r>
      <w:r w:rsidR="003C72C9">
        <w:rPr>
          <w:rFonts w:asciiTheme="minorHAnsi" w:hAnsiTheme="minorHAnsi" w:cstheme="minorHAnsi"/>
        </w:rPr>
        <w:t xml:space="preserve"> </w:t>
      </w:r>
      <w:r w:rsidRPr="005A6864">
        <w:rPr>
          <w:rFonts w:asciiTheme="minorHAnsi" w:hAnsiTheme="minorHAnsi" w:cstheme="minorHAnsi"/>
        </w:rPr>
        <w:t>Kosów</w:t>
      </w:r>
      <w:r w:rsidR="003C72C9">
        <w:rPr>
          <w:rFonts w:asciiTheme="minorHAnsi" w:hAnsiTheme="minorHAnsi" w:cstheme="minorHAnsi"/>
        </w:rPr>
        <w:t xml:space="preserve"> </w:t>
      </w:r>
      <w:r w:rsidRPr="005A6864">
        <w:rPr>
          <w:rFonts w:asciiTheme="minorHAnsi" w:hAnsiTheme="minorHAnsi" w:cstheme="minorHAnsi"/>
        </w:rPr>
        <w:t>Lacki</w:t>
      </w:r>
      <w:r w:rsidR="003C72C9">
        <w:rPr>
          <w:rFonts w:asciiTheme="minorHAnsi" w:hAnsiTheme="minorHAnsi" w:cstheme="minorHAnsi"/>
        </w:rPr>
        <w:t xml:space="preserve"> </w:t>
      </w:r>
      <w:r w:rsidRPr="005A6864">
        <w:rPr>
          <w:rFonts w:asciiTheme="minorHAnsi" w:hAnsiTheme="minorHAnsi" w:cstheme="minorHAnsi"/>
        </w:rPr>
        <w:t>z</w:t>
      </w:r>
      <w:r w:rsidR="003C72C9">
        <w:rPr>
          <w:rFonts w:asciiTheme="minorHAnsi" w:hAnsiTheme="minorHAnsi" w:cstheme="minorHAnsi"/>
        </w:rPr>
        <w:t xml:space="preserve"> </w:t>
      </w:r>
      <w:r w:rsidRPr="005A6864">
        <w:rPr>
          <w:rFonts w:asciiTheme="minorHAnsi" w:hAnsiTheme="minorHAnsi" w:cstheme="minorHAnsi"/>
        </w:rPr>
        <w:t>tematu„</w:t>
      </w:r>
      <w:r w:rsidR="003C72C9">
        <w:rPr>
          <w:rFonts w:asciiTheme="minorHAnsi" w:hAnsiTheme="minorHAnsi" w:cstheme="minorHAnsi"/>
        </w:rPr>
        <w:t xml:space="preserve"> </w:t>
      </w:r>
      <w:r w:rsidRPr="005A6864">
        <w:rPr>
          <w:rFonts w:asciiTheme="minorHAnsi" w:hAnsiTheme="minorHAnsi" w:cstheme="minorHAnsi"/>
        </w:rPr>
        <w:t xml:space="preserve">Projektowanie graficzne </w:t>
      </w:r>
      <w:r w:rsidR="003C72C9">
        <w:rPr>
          <w:rFonts w:asciiTheme="minorHAnsi" w:hAnsiTheme="minorHAnsi" w:cstheme="minorHAnsi"/>
        </w:rPr>
        <w:br/>
      </w:r>
      <w:r w:rsidRPr="005A6864">
        <w:rPr>
          <w:rFonts w:asciiTheme="minorHAnsi" w:hAnsiTheme="minorHAnsi" w:cstheme="minorHAnsi"/>
        </w:rPr>
        <w:t xml:space="preserve">z wykorzystaniem aplikacji cyfrowych”. </w:t>
      </w:r>
    </w:p>
    <w:p w:rsidR="00AA262D" w:rsidRPr="005A6864" w:rsidRDefault="00AA262D" w:rsidP="003C72C9">
      <w:pPr>
        <w:pStyle w:val="Tekstpodstawowy"/>
        <w:spacing w:line="364" w:lineRule="auto"/>
        <w:ind w:right="360" w:firstLine="278"/>
        <w:jc w:val="both"/>
        <w:rPr>
          <w:rFonts w:asciiTheme="minorHAnsi" w:hAnsiTheme="minorHAnsi" w:cstheme="minorHAnsi"/>
          <w:sz w:val="39"/>
        </w:rPr>
      </w:pPr>
      <w:r w:rsidRPr="005A6864">
        <w:rPr>
          <w:rFonts w:asciiTheme="minorHAnsi" w:hAnsiTheme="minorHAnsi" w:cstheme="minorHAnsi"/>
        </w:rPr>
        <w:t>Zwieńczeniem projektu było wyposażenie Miejsko - Gminnego Ośrodka Kultury</w:t>
      </w:r>
      <w:r w:rsidR="003C72C9">
        <w:rPr>
          <w:rFonts w:asciiTheme="minorHAnsi" w:hAnsiTheme="minorHAnsi" w:cstheme="minorHAnsi"/>
        </w:rPr>
        <w:t xml:space="preserve"> </w:t>
      </w:r>
      <w:r w:rsidRPr="005A6864">
        <w:rPr>
          <w:rFonts w:asciiTheme="minorHAnsi" w:hAnsiTheme="minorHAnsi" w:cstheme="minorHAnsi"/>
        </w:rPr>
        <w:t xml:space="preserve">w Kosowie Lackim w 6 laptopów marki Asus. </w:t>
      </w:r>
    </w:p>
    <w:p w:rsidR="00AA262D" w:rsidRPr="00AC4410" w:rsidRDefault="00DC3089" w:rsidP="00AC4410">
      <w:pPr>
        <w:rPr>
          <w:sz w:val="24"/>
          <w:szCs w:val="24"/>
        </w:rPr>
      </w:pPr>
      <w:r w:rsidRPr="00AC4410">
        <w:rPr>
          <w:sz w:val="24"/>
          <w:szCs w:val="24"/>
        </w:rPr>
        <w:lastRenderedPageBreak/>
        <w:t xml:space="preserve">Najważniejsze </w:t>
      </w:r>
      <w:r w:rsidR="00AA262D" w:rsidRPr="00AC4410">
        <w:rPr>
          <w:sz w:val="24"/>
          <w:szCs w:val="24"/>
        </w:rPr>
        <w:t>wydarze</w:t>
      </w:r>
      <w:r w:rsidRPr="00AC4410">
        <w:rPr>
          <w:sz w:val="24"/>
          <w:szCs w:val="24"/>
        </w:rPr>
        <w:t>nia roku</w:t>
      </w:r>
      <w:r w:rsidR="00AA262D" w:rsidRPr="00AC4410">
        <w:rPr>
          <w:sz w:val="24"/>
          <w:szCs w:val="24"/>
        </w:rPr>
        <w:t>2022:</w:t>
      </w:r>
    </w:p>
    <w:p w:rsidR="00AA262D" w:rsidRPr="005A6864" w:rsidRDefault="00AA262D" w:rsidP="003C72C9">
      <w:pPr>
        <w:pStyle w:val="Tekstpodstawowy"/>
        <w:spacing w:before="165" w:line="360" w:lineRule="auto"/>
        <w:ind w:right="367" w:firstLine="278"/>
        <w:jc w:val="both"/>
        <w:rPr>
          <w:rFonts w:asciiTheme="minorHAnsi" w:hAnsiTheme="minorHAnsi" w:cstheme="minorHAnsi"/>
        </w:rPr>
      </w:pPr>
      <w:r w:rsidRPr="005A6864">
        <w:rPr>
          <w:rFonts w:asciiTheme="minorHAnsi" w:hAnsiTheme="minorHAnsi" w:cstheme="minorHAnsi"/>
          <w:b/>
        </w:rPr>
        <w:t xml:space="preserve">7-11 lutego </w:t>
      </w:r>
      <w:r w:rsidRPr="005A6864">
        <w:rPr>
          <w:rFonts w:asciiTheme="minorHAnsi" w:hAnsiTheme="minorHAnsi" w:cstheme="minorHAnsi"/>
        </w:rPr>
        <w:t>– Ferie zimowe dla dzieci (poranki filmowe, zajęcia rytmiczne, ani-macje,zajęciaplastyczne,karaoke)</w:t>
      </w:r>
    </w:p>
    <w:p w:rsidR="00AA262D" w:rsidRPr="005A6864" w:rsidRDefault="00AA262D" w:rsidP="003C72C9">
      <w:pPr>
        <w:spacing w:before="252"/>
        <w:ind w:left="395"/>
        <w:jc w:val="both"/>
        <w:rPr>
          <w:rFonts w:asciiTheme="minorHAnsi" w:hAnsiTheme="minorHAnsi" w:cstheme="minorHAnsi"/>
          <w:sz w:val="27"/>
        </w:rPr>
      </w:pPr>
      <w:r w:rsidRPr="005A6864">
        <w:rPr>
          <w:rFonts w:asciiTheme="minorHAnsi" w:hAnsiTheme="minorHAnsi" w:cstheme="minorHAnsi"/>
          <w:b/>
          <w:sz w:val="27"/>
        </w:rPr>
        <w:t>9lutego</w:t>
      </w:r>
      <w:r w:rsidRPr="005A6864">
        <w:rPr>
          <w:rFonts w:asciiTheme="minorHAnsi" w:hAnsiTheme="minorHAnsi" w:cstheme="minorHAnsi"/>
          <w:sz w:val="27"/>
        </w:rPr>
        <w:t>–</w:t>
      </w:r>
      <w:r w:rsidRPr="005A6864">
        <w:rPr>
          <w:rFonts w:asciiTheme="minorHAnsi" w:hAnsiTheme="minorHAnsi" w:cstheme="minorHAnsi"/>
          <w:i/>
          <w:sz w:val="27"/>
        </w:rPr>
        <w:t>Kotwbutach</w:t>
      </w:r>
      <w:r w:rsidRPr="005A6864">
        <w:rPr>
          <w:rFonts w:asciiTheme="minorHAnsi" w:hAnsiTheme="minorHAnsi" w:cstheme="minorHAnsi"/>
          <w:sz w:val="27"/>
        </w:rPr>
        <w:t>–przedstawienieteatru KRAK-ART</w:t>
      </w:r>
    </w:p>
    <w:p w:rsidR="00AA262D" w:rsidRPr="005A6864" w:rsidRDefault="00AA262D" w:rsidP="003C72C9">
      <w:pPr>
        <w:spacing w:before="155" w:line="364" w:lineRule="auto"/>
        <w:ind w:left="117" w:right="366" w:firstLine="278"/>
        <w:jc w:val="both"/>
        <w:rPr>
          <w:rFonts w:asciiTheme="minorHAnsi" w:hAnsiTheme="minorHAnsi" w:cstheme="minorHAnsi"/>
          <w:sz w:val="27"/>
        </w:rPr>
      </w:pPr>
      <w:r w:rsidRPr="005A6864">
        <w:rPr>
          <w:rFonts w:asciiTheme="minorHAnsi" w:hAnsiTheme="minorHAnsi" w:cstheme="minorHAnsi"/>
          <w:b/>
          <w:sz w:val="27"/>
        </w:rPr>
        <w:t>1marca</w:t>
      </w:r>
      <w:r w:rsidRPr="005A6864">
        <w:rPr>
          <w:rFonts w:asciiTheme="minorHAnsi" w:hAnsiTheme="minorHAnsi" w:cstheme="minorHAnsi"/>
          <w:sz w:val="27"/>
        </w:rPr>
        <w:t xml:space="preserve">–NarodowyDzieńPamięci„ŻołnierzyWyklętych”(MszaŚwiętaoraz wystawa </w:t>
      </w:r>
      <w:r w:rsidRPr="005A6864">
        <w:rPr>
          <w:rFonts w:asciiTheme="minorHAnsi" w:hAnsiTheme="minorHAnsi" w:cstheme="minorHAnsi"/>
          <w:i/>
          <w:sz w:val="27"/>
        </w:rPr>
        <w:t xml:space="preserve">W bandzie „Nocy” i „Sokolika” Józef Rostek „Iskra” </w:t>
      </w:r>
      <w:r w:rsidRPr="005A6864">
        <w:rPr>
          <w:rFonts w:asciiTheme="minorHAnsi" w:hAnsiTheme="minorHAnsi" w:cstheme="minorHAnsi"/>
          <w:sz w:val="27"/>
        </w:rPr>
        <w:t>prezentującasylwetkężołnierzawyklętegozgminyKosówLacki).</w:t>
      </w:r>
    </w:p>
    <w:p w:rsidR="00AA262D" w:rsidRPr="005A6864" w:rsidRDefault="00AA262D" w:rsidP="003C72C9">
      <w:pPr>
        <w:pStyle w:val="Tekstpodstawowy"/>
        <w:spacing w:line="364" w:lineRule="auto"/>
        <w:ind w:right="367" w:firstLine="278"/>
        <w:jc w:val="both"/>
        <w:rPr>
          <w:rFonts w:asciiTheme="minorHAnsi" w:hAnsiTheme="minorHAnsi" w:cstheme="minorHAnsi"/>
        </w:rPr>
      </w:pPr>
      <w:r w:rsidRPr="005A6864">
        <w:rPr>
          <w:rFonts w:asciiTheme="minorHAnsi" w:hAnsiTheme="minorHAnsi" w:cstheme="minorHAnsi"/>
          <w:b/>
        </w:rPr>
        <w:t xml:space="preserve">8 marca </w:t>
      </w:r>
      <w:r w:rsidRPr="005A6864">
        <w:rPr>
          <w:rFonts w:asciiTheme="minorHAnsi" w:hAnsiTheme="minorHAnsi" w:cstheme="minorHAnsi"/>
        </w:rPr>
        <w:t>– Dzień Kobiet, gościliśmy panie z Dziennego Domu Opieki Medycz-nej w Nurze oraz Panie z Chóru Kosowskie Malwy dla których przygotowaliśmyseansfilmowyoraz skromnypoczęstunek.</w:t>
      </w:r>
    </w:p>
    <w:p w:rsidR="00AA262D" w:rsidRPr="005A6864" w:rsidRDefault="00AA262D" w:rsidP="003C72C9">
      <w:pPr>
        <w:pStyle w:val="Tekstpodstawowy"/>
        <w:spacing w:line="364" w:lineRule="auto"/>
        <w:ind w:right="372" w:firstLine="278"/>
        <w:jc w:val="both"/>
        <w:rPr>
          <w:rFonts w:asciiTheme="minorHAnsi" w:hAnsiTheme="minorHAnsi" w:cstheme="minorHAnsi"/>
        </w:rPr>
      </w:pPr>
      <w:r w:rsidRPr="005A6864">
        <w:rPr>
          <w:rFonts w:asciiTheme="minorHAnsi" w:hAnsiTheme="minorHAnsi" w:cstheme="minorHAnsi"/>
          <w:b/>
        </w:rPr>
        <w:t xml:space="preserve">26 marca </w:t>
      </w:r>
      <w:r w:rsidRPr="005A6864">
        <w:rPr>
          <w:rFonts w:asciiTheme="minorHAnsi" w:hAnsiTheme="minorHAnsi" w:cstheme="minorHAnsi"/>
        </w:rPr>
        <w:t>– „Póki im sięucho nieurwało”wystawa ceramiki użytkowej zezbiorów Jacka Omieciucha. Wystawę zorganizowano w ramach cyklu „Z jednej</w:t>
      </w:r>
      <w:r w:rsidR="003C72C9">
        <w:rPr>
          <w:rFonts w:asciiTheme="minorHAnsi" w:hAnsiTheme="minorHAnsi" w:cstheme="minorHAnsi"/>
        </w:rPr>
        <w:t xml:space="preserve"> </w:t>
      </w:r>
      <w:r w:rsidRPr="005A6864">
        <w:rPr>
          <w:rFonts w:asciiTheme="minorHAnsi" w:hAnsiTheme="minorHAnsi" w:cstheme="minorHAnsi"/>
        </w:rPr>
        <w:t>kolekcji”,byłatojużjego10odsłona.</w:t>
      </w:r>
    </w:p>
    <w:p w:rsidR="00AA262D" w:rsidRPr="005A6864" w:rsidRDefault="00AA262D" w:rsidP="003C72C9">
      <w:pPr>
        <w:pStyle w:val="Tekstpodstawowy"/>
        <w:spacing w:before="156" w:after="9" w:line="362" w:lineRule="auto"/>
        <w:ind w:right="366" w:firstLine="278"/>
        <w:jc w:val="both"/>
        <w:rPr>
          <w:rFonts w:asciiTheme="minorHAnsi" w:hAnsiTheme="minorHAnsi" w:cstheme="minorHAnsi"/>
        </w:rPr>
      </w:pPr>
      <w:r w:rsidRPr="005A6864">
        <w:rPr>
          <w:rFonts w:asciiTheme="minorHAnsi" w:hAnsiTheme="minorHAnsi" w:cstheme="minorHAnsi"/>
          <w:b/>
        </w:rPr>
        <w:t xml:space="preserve">9 kwietnia </w:t>
      </w:r>
      <w:r w:rsidRPr="005A6864">
        <w:rPr>
          <w:rFonts w:asciiTheme="minorHAnsi" w:hAnsiTheme="minorHAnsi" w:cstheme="minorHAnsi"/>
        </w:rPr>
        <w:t xml:space="preserve">– spotkanie autorskie i promocja trzeciej książki poetyckiej PiotraSiemieniuka pt. </w:t>
      </w:r>
      <w:r w:rsidRPr="005A6864">
        <w:rPr>
          <w:rFonts w:asciiTheme="minorHAnsi" w:hAnsiTheme="minorHAnsi" w:cstheme="minorHAnsi"/>
          <w:i/>
        </w:rPr>
        <w:t>Ot tak</w:t>
      </w:r>
      <w:r w:rsidRPr="005A6864">
        <w:rPr>
          <w:rFonts w:asciiTheme="minorHAnsi" w:hAnsiTheme="minorHAnsi" w:cstheme="minorHAnsi"/>
        </w:rPr>
        <w:t>. Wiersze autora recytowali Marysia i Bartek – dzieci autoraoraz dr Sylwia Rytych z Warszawskiej Izby Lekarsko-Weterynaryjnej, redaktorkatomu;spotkaniutowarzyszył minirecitalpoezjiśpiewanejzespołu„Po-słowie”.</w:t>
      </w:r>
    </w:p>
    <w:p w:rsidR="00AA262D" w:rsidRPr="005A6864" w:rsidRDefault="00AA262D" w:rsidP="00AA262D">
      <w:pPr>
        <w:pStyle w:val="Tekstpodstawowy"/>
        <w:rPr>
          <w:rFonts w:asciiTheme="minorHAnsi" w:hAnsiTheme="minorHAnsi" w:cstheme="minorHAnsi"/>
          <w:sz w:val="20"/>
        </w:rPr>
      </w:pPr>
      <w:r w:rsidRPr="005A6864">
        <w:rPr>
          <w:rFonts w:asciiTheme="minorHAnsi" w:hAnsiTheme="minorHAnsi" w:cstheme="minorHAnsi"/>
          <w:noProof/>
          <w:sz w:val="20"/>
        </w:rPr>
        <w:drawing>
          <wp:inline distT="0" distB="0" distL="0" distR="0">
            <wp:extent cx="5646589" cy="2941796"/>
            <wp:effectExtent l="0" t="0" r="0" b="0"/>
            <wp:docPr id="3586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5" cstate="print"/>
                    <a:stretch>
                      <a:fillRect/>
                    </a:stretch>
                  </pic:blipFill>
                  <pic:spPr>
                    <a:xfrm>
                      <a:off x="0" y="0"/>
                      <a:ext cx="5646589" cy="2941796"/>
                    </a:xfrm>
                    <a:prstGeom prst="rect">
                      <a:avLst/>
                    </a:prstGeom>
                  </pic:spPr>
                </pic:pic>
              </a:graphicData>
            </a:graphic>
          </wp:inline>
        </w:drawing>
      </w:r>
    </w:p>
    <w:p w:rsidR="005A6864" w:rsidRDefault="005A6864" w:rsidP="00AA262D">
      <w:pPr>
        <w:rPr>
          <w:rFonts w:asciiTheme="minorHAnsi" w:hAnsiTheme="minorHAnsi" w:cstheme="minorHAnsi"/>
          <w:sz w:val="20"/>
        </w:rPr>
      </w:pPr>
    </w:p>
    <w:p w:rsidR="005A6864" w:rsidRPr="005A6864" w:rsidRDefault="005A6864" w:rsidP="005A6864">
      <w:pPr>
        <w:rPr>
          <w:rFonts w:asciiTheme="minorHAnsi" w:hAnsiTheme="minorHAnsi" w:cstheme="minorHAnsi"/>
          <w:sz w:val="20"/>
        </w:rPr>
      </w:pPr>
    </w:p>
    <w:p w:rsidR="00AA262D" w:rsidRPr="005A6864" w:rsidRDefault="005A6864" w:rsidP="005A6864">
      <w:pPr>
        <w:tabs>
          <w:tab w:val="left" w:pos="2100"/>
        </w:tabs>
        <w:rPr>
          <w:rFonts w:asciiTheme="minorHAnsi" w:hAnsiTheme="minorHAnsi" w:cstheme="minorHAnsi"/>
          <w:sz w:val="24"/>
          <w:szCs w:val="24"/>
        </w:rPr>
      </w:pPr>
      <w:r>
        <w:rPr>
          <w:rFonts w:asciiTheme="minorHAnsi" w:hAnsiTheme="minorHAnsi" w:cstheme="minorHAnsi"/>
          <w:sz w:val="20"/>
        </w:rPr>
        <w:lastRenderedPageBreak/>
        <w:tab/>
      </w:r>
      <w:r w:rsidR="00AA262D" w:rsidRPr="005A6864">
        <w:rPr>
          <w:rFonts w:asciiTheme="minorHAnsi" w:hAnsiTheme="minorHAnsi" w:cstheme="minorHAnsi"/>
          <w:b/>
          <w:sz w:val="24"/>
          <w:szCs w:val="24"/>
        </w:rPr>
        <w:t xml:space="preserve">24 kwietnia </w:t>
      </w:r>
      <w:r w:rsidR="00AA262D" w:rsidRPr="005A6864">
        <w:rPr>
          <w:rFonts w:asciiTheme="minorHAnsi" w:hAnsiTheme="minorHAnsi" w:cstheme="minorHAnsi"/>
          <w:sz w:val="24"/>
          <w:szCs w:val="24"/>
        </w:rPr>
        <w:t>– premiera książki Artura Ziontka</w:t>
      </w:r>
      <w:r w:rsidR="00AA262D" w:rsidRPr="005A6864">
        <w:rPr>
          <w:rFonts w:asciiTheme="minorHAnsi" w:hAnsiTheme="minorHAnsi" w:cstheme="minorHAnsi"/>
          <w:i/>
          <w:sz w:val="24"/>
          <w:szCs w:val="24"/>
        </w:rPr>
        <w:t xml:space="preserve">Kos(s)owskie opowiastki </w:t>
      </w:r>
      <w:r w:rsidR="00AA262D" w:rsidRPr="005A6864">
        <w:rPr>
          <w:rFonts w:asciiTheme="minorHAnsi" w:hAnsiTheme="minorHAnsi" w:cstheme="minorHAnsi"/>
          <w:sz w:val="24"/>
          <w:szCs w:val="24"/>
        </w:rPr>
        <w:t>– pięt-nastejksiążkiwydanejprzezMGOK,prelegentamibylidrAndrzejChojnackiz Muzeum Regionalnego w Siedlcach oraz Piotr Szymon Łoś z rozgłośni PolskiegoRadia–RadiodlaCiebie,spotkaniededykowanebyłoś.p.MaciejowiWolińskiemu.</w:t>
      </w:r>
    </w:p>
    <w:p w:rsidR="00AA262D" w:rsidRPr="005A6864" w:rsidRDefault="00AA262D" w:rsidP="00AA262D">
      <w:pPr>
        <w:pStyle w:val="Tekstpodstawowy"/>
        <w:rPr>
          <w:rFonts w:asciiTheme="minorHAnsi" w:hAnsiTheme="minorHAnsi" w:cstheme="minorHAnsi"/>
          <w:sz w:val="20"/>
        </w:rPr>
      </w:pPr>
      <w:r w:rsidRPr="005A6864">
        <w:rPr>
          <w:rFonts w:asciiTheme="minorHAnsi" w:hAnsiTheme="minorHAnsi" w:cstheme="minorHAnsi"/>
          <w:noProof/>
          <w:sz w:val="20"/>
        </w:rPr>
        <w:drawing>
          <wp:inline distT="0" distB="0" distL="0" distR="0">
            <wp:extent cx="5866664" cy="3038094"/>
            <wp:effectExtent l="0" t="0" r="0" b="0"/>
            <wp:docPr id="3586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6" cstate="print"/>
                    <a:stretch>
                      <a:fillRect/>
                    </a:stretch>
                  </pic:blipFill>
                  <pic:spPr>
                    <a:xfrm>
                      <a:off x="0" y="0"/>
                      <a:ext cx="5866664" cy="3038094"/>
                    </a:xfrm>
                    <a:prstGeom prst="rect">
                      <a:avLst/>
                    </a:prstGeom>
                  </pic:spPr>
                </pic:pic>
              </a:graphicData>
            </a:graphic>
          </wp:inline>
        </w:drawing>
      </w:r>
    </w:p>
    <w:p w:rsidR="00AA262D" w:rsidRPr="005A6864" w:rsidRDefault="00AA262D" w:rsidP="00C60B2C">
      <w:pPr>
        <w:pStyle w:val="Akapitzlist"/>
        <w:widowControl w:val="0"/>
        <w:numPr>
          <w:ilvl w:val="0"/>
          <w:numId w:val="52"/>
        </w:numPr>
        <w:tabs>
          <w:tab w:val="left" w:pos="617"/>
        </w:tabs>
        <w:autoSpaceDE w:val="0"/>
        <w:autoSpaceDN w:val="0"/>
        <w:spacing w:before="89" w:after="0" w:line="362" w:lineRule="auto"/>
        <w:ind w:right="363" w:firstLine="278"/>
        <w:contextualSpacing w:val="0"/>
        <w:rPr>
          <w:rFonts w:asciiTheme="minorHAnsi" w:hAnsiTheme="minorHAnsi" w:cstheme="minorHAnsi"/>
          <w:szCs w:val="24"/>
        </w:rPr>
      </w:pPr>
      <w:r w:rsidRPr="005A6864">
        <w:rPr>
          <w:rFonts w:asciiTheme="minorHAnsi" w:hAnsiTheme="minorHAnsi" w:cstheme="minorHAnsi"/>
          <w:b/>
          <w:szCs w:val="24"/>
        </w:rPr>
        <w:t xml:space="preserve">maja </w:t>
      </w:r>
      <w:r w:rsidRPr="005A6864">
        <w:rPr>
          <w:rFonts w:asciiTheme="minorHAnsi" w:hAnsiTheme="minorHAnsi" w:cstheme="minorHAnsi"/>
          <w:szCs w:val="24"/>
        </w:rPr>
        <w:t xml:space="preserve">– Siódma edycja Biegu Flagi; organizatorami byli: Miasto i Gmina Ko-sów Lacki, ULKS „KOS”, Miejsko-Gminny Ośrodek Kultury oraz Szkoła Podsta-wowa im. Stefana Kardynała Wyszyńskiego; </w:t>
      </w:r>
    </w:p>
    <w:p w:rsidR="00AF6926" w:rsidRPr="005A6864" w:rsidRDefault="00AA262D" w:rsidP="00C50E14">
      <w:pPr>
        <w:pStyle w:val="Akapitzlist"/>
        <w:widowControl w:val="0"/>
        <w:numPr>
          <w:ilvl w:val="0"/>
          <w:numId w:val="52"/>
        </w:numPr>
        <w:tabs>
          <w:tab w:val="left" w:pos="622"/>
        </w:tabs>
        <w:autoSpaceDE w:val="0"/>
        <w:autoSpaceDN w:val="0"/>
        <w:spacing w:before="8" w:after="0" w:line="364" w:lineRule="auto"/>
        <w:ind w:right="368" w:firstLine="278"/>
        <w:contextualSpacing w:val="0"/>
        <w:rPr>
          <w:rFonts w:asciiTheme="minorHAnsi" w:hAnsiTheme="minorHAnsi" w:cstheme="minorHAnsi"/>
          <w:szCs w:val="24"/>
        </w:rPr>
      </w:pPr>
      <w:r w:rsidRPr="005A6864">
        <w:rPr>
          <w:rFonts w:asciiTheme="minorHAnsi" w:hAnsiTheme="minorHAnsi" w:cstheme="minorHAnsi"/>
          <w:b/>
          <w:szCs w:val="24"/>
        </w:rPr>
        <w:t xml:space="preserve">maja </w:t>
      </w:r>
      <w:r w:rsidRPr="005A6864">
        <w:rPr>
          <w:rFonts w:asciiTheme="minorHAnsi" w:hAnsiTheme="minorHAnsi" w:cstheme="minorHAnsi"/>
          <w:szCs w:val="24"/>
        </w:rPr>
        <w:t>– Uroczystości upamiętniające Konstytucję 3 Maja (Msza Święta w in-tencji Ojczyzny i Strażaków, złożeniekwiatów przy pomnikach, przedstawienieSzkoły Podstawowej im. Stefana Kardynała Wyszyńskiego w Kosowie Lackim pt.:</w:t>
      </w:r>
      <w:r w:rsidRPr="005A6864">
        <w:rPr>
          <w:rFonts w:asciiTheme="minorHAnsi" w:hAnsiTheme="minorHAnsi" w:cstheme="minorHAnsi"/>
          <w:i/>
          <w:szCs w:val="24"/>
        </w:rPr>
        <w:t>Naród,którytracipamięć,przestaje byćnarodem</w:t>
      </w:r>
      <w:r w:rsidRPr="005A6864">
        <w:rPr>
          <w:rFonts w:asciiTheme="minorHAnsi" w:hAnsiTheme="minorHAnsi" w:cstheme="minorHAnsi"/>
          <w:szCs w:val="24"/>
        </w:rPr>
        <w:t>).</w:t>
      </w:r>
    </w:p>
    <w:p w:rsidR="00AA262D" w:rsidRPr="005A6864" w:rsidRDefault="00AA262D" w:rsidP="006C1174">
      <w:pPr>
        <w:pStyle w:val="Tekstpodstawowy"/>
        <w:spacing w:line="364" w:lineRule="auto"/>
        <w:ind w:right="367" w:firstLine="278"/>
        <w:rPr>
          <w:rFonts w:asciiTheme="minorHAnsi" w:hAnsiTheme="minorHAnsi" w:cstheme="minorHAnsi"/>
        </w:rPr>
      </w:pPr>
      <w:r w:rsidRPr="005A6864">
        <w:rPr>
          <w:rFonts w:asciiTheme="minorHAnsi" w:hAnsiTheme="minorHAnsi" w:cstheme="minorHAnsi"/>
          <w:b/>
        </w:rPr>
        <w:t xml:space="preserve">12 czerwca – </w:t>
      </w:r>
      <w:r w:rsidRPr="005A6864">
        <w:rPr>
          <w:rFonts w:asciiTheme="minorHAnsi" w:hAnsiTheme="minorHAnsi" w:cstheme="minorHAnsi"/>
        </w:rPr>
        <w:t>V Kosowskie Spotkanie Kapel Weselnych – kolejna edycja prze-glądu cenionego w środowisku muzyków tradycyjnych; w tym roku na nasze za-proszeniezjawiłosięponad40artystów</w:t>
      </w:r>
      <w:r w:rsidR="006C1174" w:rsidRPr="005A6864">
        <w:rPr>
          <w:rFonts w:asciiTheme="minorHAnsi" w:hAnsiTheme="minorHAnsi" w:cstheme="minorHAnsi"/>
          <w:spacing w:val="8"/>
        </w:rPr>
        <w:t>.</w:t>
      </w:r>
      <w:r w:rsidRPr="005A6864">
        <w:rPr>
          <w:rFonts w:asciiTheme="minorHAnsi" w:hAnsiTheme="minorHAnsi" w:cstheme="minorHAnsi"/>
        </w:rPr>
        <w:t>zRadzymina,Siemiatycz,Brańska,</w:t>
      </w:r>
      <w:r w:rsidR="006C1174" w:rsidRPr="005A6864">
        <w:rPr>
          <w:rFonts w:asciiTheme="minorHAnsi" w:hAnsiTheme="minorHAnsi" w:cstheme="minorHAnsi"/>
        </w:rPr>
        <w:t>Dołu-ł</w:t>
      </w:r>
      <w:r w:rsidRPr="005A6864">
        <w:rPr>
          <w:rFonts w:asciiTheme="minorHAnsi" w:hAnsiTheme="minorHAnsi" w:cstheme="minorHAnsi"/>
        </w:rPr>
        <w:t>owa, Sokołowa Podlaskiego, Małkini, Sterdyni i Kosowa Lackiego, którzy wystą-pili pod szyldami: „Kapela Retro”, Wojciech Susko „Sokołowscy Bardowie”, TadeuszKopaniarz,„KosowskieMalwy”,„Sterdyniacy”,„ZespółGłuchowskich”,JanuszPilarekiRomanKondraciuk,„BractwoAkordeonistówSiemiatyckich”,„Mazowszanie”,„Szwagry”,„SamiSwoi”.</w:t>
      </w:r>
    </w:p>
    <w:p w:rsidR="00AA262D" w:rsidRPr="005A6864" w:rsidRDefault="00AA262D" w:rsidP="00AA262D">
      <w:pPr>
        <w:pStyle w:val="Tekstpodstawowy"/>
        <w:spacing w:before="155" w:after="8" w:line="364" w:lineRule="auto"/>
        <w:ind w:right="367" w:firstLine="278"/>
        <w:rPr>
          <w:rFonts w:asciiTheme="minorHAnsi" w:hAnsiTheme="minorHAnsi" w:cstheme="minorHAnsi"/>
        </w:rPr>
      </w:pPr>
      <w:r w:rsidRPr="005A6864">
        <w:rPr>
          <w:rFonts w:asciiTheme="minorHAnsi" w:hAnsiTheme="minorHAnsi" w:cstheme="minorHAnsi"/>
        </w:rPr>
        <w:lastRenderedPageBreak/>
        <w:t>Imprezie towarzyszyły stoiska kulinarne kół gospodyń wiejskich z Kosowa Lackiego i Ceranowa oraz wystawa rękodzieła artystycznego działającej przy MGOKgrupy„Kreatywni”.</w:t>
      </w:r>
    </w:p>
    <w:p w:rsidR="00AA262D" w:rsidRPr="005A6864" w:rsidRDefault="00AA262D" w:rsidP="00AA262D">
      <w:pPr>
        <w:ind w:left="218"/>
        <w:rPr>
          <w:rFonts w:asciiTheme="minorHAnsi" w:hAnsiTheme="minorHAnsi" w:cstheme="minorHAnsi"/>
          <w:sz w:val="20"/>
        </w:rPr>
      </w:pPr>
      <w:r w:rsidRPr="005A6864">
        <w:rPr>
          <w:rFonts w:asciiTheme="minorHAnsi" w:hAnsiTheme="minorHAnsi" w:cstheme="minorHAnsi"/>
          <w:noProof/>
          <w:position w:val="2"/>
          <w:sz w:val="20"/>
          <w:lang w:eastAsia="pl-PL"/>
        </w:rPr>
        <w:drawing>
          <wp:inline distT="0" distB="0" distL="0" distR="0">
            <wp:extent cx="2807207" cy="1871472"/>
            <wp:effectExtent l="0" t="0" r="0" b="0"/>
            <wp:docPr id="3586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7" cstate="print"/>
                    <a:stretch>
                      <a:fillRect/>
                    </a:stretch>
                  </pic:blipFill>
                  <pic:spPr>
                    <a:xfrm>
                      <a:off x="0" y="0"/>
                      <a:ext cx="2807207" cy="1871472"/>
                    </a:xfrm>
                    <a:prstGeom prst="rect">
                      <a:avLst/>
                    </a:prstGeom>
                  </pic:spPr>
                </pic:pic>
              </a:graphicData>
            </a:graphic>
          </wp:inline>
        </w:drawing>
      </w:r>
      <w:r w:rsidRPr="005A6864">
        <w:rPr>
          <w:rFonts w:asciiTheme="minorHAnsi" w:hAnsiTheme="minorHAnsi" w:cstheme="minorHAnsi"/>
          <w:noProof/>
          <w:spacing w:val="60"/>
          <w:sz w:val="20"/>
          <w:lang w:eastAsia="pl-PL"/>
        </w:rPr>
        <w:drawing>
          <wp:inline distT="0" distB="0" distL="0" distR="0">
            <wp:extent cx="2830987" cy="1872996"/>
            <wp:effectExtent l="0" t="0" r="0" b="0"/>
            <wp:docPr id="35866"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8" cstate="print"/>
                    <a:stretch>
                      <a:fillRect/>
                    </a:stretch>
                  </pic:blipFill>
                  <pic:spPr>
                    <a:xfrm>
                      <a:off x="0" y="0"/>
                      <a:ext cx="2830987" cy="1872996"/>
                    </a:xfrm>
                    <a:prstGeom prst="rect">
                      <a:avLst/>
                    </a:prstGeom>
                  </pic:spPr>
                </pic:pic>
              </a:graphicData>
            </a:graphic>
          </wp:inline>
        </w:drawing>
      </w:r>
    </w:p>
    <w:p w:rsidR="00AA262D" w:rsidRPr="005A6864" w:rsidRDefault="00AA262D" w:rsidP="00AA262D">
      <w:pPr>
        <w:pStyle w:val="Tekstpodstawowy"/>
        <w:spacing w:before="5"/>
        <w:rPr>
          <w:rFonts w:asciiTheme="minorHAnsi" w:hAnsiTheme="minorHAnsi" w:cstheme="minorHAnsi"/>
          <w:sz w:val="8"/>
        </w:rPr>
      </w:pPr>
      <w:r w:rsidRPr="005A6864">
        <w:rPr>
          <w:rFonts w:asciiTheme="minorHAnsi" w:hAnsiTheme="minorHAnsi" w:cstheme="minorHAnsi"/>
          <w:noProof/>
        </w:rPr>
        <w:drawing>
          <wp:anchor distT="0" distB="0" distL="0" distR="0" simplePos="0" relativeHeight="251728896" behindDoc="0" locked="0" layoutInCell="1" allowOverlap="1">
            <wp:simplePos x="0" y="0"/>
            <wp:positionH relativeFrom="page">
              <wp:posOffset>938783</wp:posOffset>
            </wp:positionH>
            <wp:positionV relativeFrom="paragraph">
              <wp:posOffset>86740</wp:posOffset>
            </wp:positionV>
            <wp:extent cx="2827916" cy="1872995"/>
            <wp:effectExtent l="0" t="0" r="0" b="0"/>
            <wp:wrapTopAndBottom/>
            <wp:docPr id="3586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9" cstate="print"/>
                    <a:stretch>
                      <a:fillRect/>
                    </a:stretch>
                  </pic:blipFill>
                  <pic:spPr>
                    <a:xfrm>
                      <a:off x="0" y="0"/>
                      <a:ext cx="2827916" cy="1872995"/>
                    </a:xfrm>
                    <a:prstGeom prst="rect">
                      <a:avLst/>
                    </a:prstGeom>
                  </pic:spPr>
                </pic:pic>
              </a:graphicData>
            </a:graphic>
          </wp:anchor>
        </w:drawing>
      </w:r>
      <w:r w:rsidRPr="005A6864">
        <w:rPr>
          <w:rFonts w:asciiTheme="minorHAnsi" w:hAnsiTheme="minorHAnsi" w:cstheme="minorHAnsi"/>
          <w:noProof/>
        </w:rPr>
        <w:drawing>
          <wp:anchor distT="0" distB="0" distL="0" distR="0" simplePos="0" relativeHeight="251729920" behindDoc="0" locked="0" layoutInCell="1" allowOverlap="1">
            <wp:simplePos x="0" y="0"/>
            <wp:positionH relativeFrom="page">
              <wp:posOffset>3816096</wp:posOffset>
            </wp:positionH>
            <wp:positionV relativeFrom="paragraph">
              <wp:posOffset>86740</wp:posOffset>
            </wp:positionV>
            <wp:extent cx="2830987" cy="1872995"/>
            <wp:effectExtent l="0" t="0" r="0" b="0"/>
            <wp:wrapTopAndBottom/>
            <wp:docPr id="3586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30" cstate="print"/>
                    <a:stretch>
                      <a:fillRect/>
                    </a:stretch>
                  </pic:blipFill>
                  <pic:spPr>
                    <a:xfrm>
                      <a:off x="0" y="0"/>
                      <a:ext cx="2830987" cy="1872995"/>
                    </a:xfrm>
                    <a:prstGeom prst="rect">
                      <a:avLst/>
                    </a:prstGeom>
                  </pic:spPr>
                </pic:pic>
              </a:graphicData>
            </a:graphic>
          </wp:anchor>
        </w:drawing>
      </w:r>
    </w:p>
    <w:p w:rsidR="006C1174" w:rsidRPr="005A6864" w:rsidRDefault="006C1174" w:rsidP="00AA262D">
      <w:pPr>
        <w:pStyle w:val="Tekstpodstawowy"/>
        <w:spacing w:before="100" w:line="362" w:lineRule="auto"/>
        <w:ind w:right="367" w:firstLine="278"/>
        <w:rPr>
          <w:rFonts w:asciiTheme="minorHAnsi" w:hAnsiTheme="minorHAnsi" w:cstheme="minorHAnsi"/>
          <w:b/>
        </w:rPr>
      </w:pPr>
    </w:p>
    <w:p w:rsidR="00AA262D" w:rsidRPr="005A6864" w:rsidRDefault="00AA262D" w:rsidP="00AA262D">
      <w:pPr>
        <w:pStyle w:val="Tekstpodstawowy"/>
        <w:spacing w:before="100" w:line="362" w:lineRule="auto"/>
        <w:ind w:right="367" w:firstLine="278"/>
        <w:rPr>
          <w:rFonts w:asciiTheme="minorHAnsi" w:hAnsiTheme="minorHAnsi" w:cstheme="minorHAnsi"/>
        </w:rPr>
      </w:pPr>
      <w:r w:rsidRPr="005A6864">
        <w:rPr>
          <w:rFonts w:asciiTheme="minorHAnsi" w:hAnsiTheme="minorHAnsi" w:cstheme="minorHAnsi"/>
          <w:b/>
        </w:rPr>
        <w:t xml:space="preserve">14 czerwca </w:t>
      </w:r>
      <w:r w:rsidRPr="005A6864">
        <w:rPr>
          <w:rFonts w:asciiTheme="minorHAnsi" w:hAnsiTheme="minorHAnsi" w:cstheme="minorHAnsi"/>
        </w:rPr>
        <w:t>–</w:t>
      </w:r>
      <w:r w:rsidR="006C1174" w:rsidRPr="005A6864">
        <w:rPr>
          <w:rFonts w:asciiTheme="minorHAnsi" w:hAnsiTheme="minorHAnsi" w:cstheme="minorHAnsi"/>
        </w:rPr>
        <w:t xml:space="preserve"> spotkanie</w:t>
      </w:r>
      <w:r w:rsidRPr="005A6864">
        <w:rPr>
          <w:rFonts w:asciiTheme="minorHAnsi" w:hAnsiTheme="minorHAnsi" w:cstheme="minorHAnsi"/>
        </w:rPr>
        <w:t xml:space="preserve"> ks. bp. dr. Piotr</w:t>
      </w:r>
      <w:r w:rsidR="006C1174" w:rsidRPr="005A6864">
        <w:rPr>
          <w:rFonts w:asciiTheme="minorHAnsi" w:hAnsiTheme="minorHAnsi" w:cstheme="minorHAnsi"/>
        </w:rPr>
        <w:t>a</w:t>
      </w:r>
      <w:r w:rsidRPr="005A6864">
        <w:rPr>
          <w:rFonts w:asciiTheme="minorHAnsi" w:hAnsiTheme="minorHAnsi" w:cstheme="minorHAnsi"/>
        </w:rPr>
        <w:t xml:space="preserve"> Sawczuk</w:t>
      </w:r>
      <w:r w:rsidR="006C1174" w:rsidRPr="005A6864">
        <w:rPr>
          <w:rFonts w:asciiTheme="minorHAnsi" w:hAnsiTheme="minorHAnsi" w:cstheme="minorHAnsi"/>
        </w:rPr>
        <w:t>a</w:t>
      </w:r>
      <w:r w:rsidRPr="005A6864">
        <w:rPr>
          <w:rFonts w:asciiTheme="minorHAnsi" w:hAnsiTheme="minorHAnsi" w:cstheme="minorHAnsi"/>
        </w:rPr>
        <w:t>, ordynariusz</w:t>
      </w:r>
      <w:r w:rsidR="006C1174" w:rsidRPr="005A6864">
        <w:rPr>
          <w:rFonts w:asciiTheme="minorHAnsi" w:hAnsiTheme="minorHAnsi" w:cstheme="minorHAnsi"/>
        </w:rPr>
        <w:t>a</w:t>
      </w:r>
      <w:r w:rsidRPr="005A6864">
        <w:rPr>
          <w:rFonts w:asciiTheme="minorHAnsi" w:hAnsiTheme="minorHAnsi" w:cstheme="minorHAnsi"/>
        </w:rPr>
        <w:t xml:space="preserve"> diecezjidrohiczyńskiej w </w:t>
      </w:r>
      <w:r w:rsidR="006C1174" w:rsidRPr="005A6864">
        <w:rPr>
          <w:rFonts w:asciiTheme="minorHAnsi" w:hAnsiTheme="minorHAnsi" w:cstheme="minorHAnsi"/>
        </w:rPr>
        <w:t>z burmistrzem</w:t>
      </w:r>
      <w:r w:rsidRPr="005A6864">
        <w:rPr>
          <w:rFonts w:asciiTheme="minorHAnsi" w:hAnsiTheme="minorHAnsi" w:cstheme="minorHAnsi"/>
        </w:rPr>
        <w:t>,pracownikamiUrzędu</w:t>
      </w:r>
      <w:r w:rsidR="006C1174" w:rsidRPr="005A6864">
        <w:rPr>
          <w:rFonts w:asciiTheme="minorHAnsi" w:hAnsiTheme="minorHAnsi" w:cstheme="minorHAnsi"/>
          <w:spacing w:val="1"/>
        </w:rPr>
        <w:t xml:space="preserve">Miasta i </w:t>
      </w:r>
      <w:r w:rsidRPr="005A6864">
        <w:rPr>
          <w:rFonts w:asciiTheme="minorHAnsi" w:hAnsiTheme="minorHAnsi" w:cstheme="minorHAnsi"/>
        </w:rPr>
        <w:t>Gminy,Miejsko-GminnegoOśrodkaPomocySpołecznej,CentrumUsługWspólnychorazMGOK.</w:t>
      </w:r>
    </w:p>
    <w:p w:rsidR="00AA262D" w:rsidRPr="005A6864" w:rsidRDefault="00AA262D" w:rsidP="00AA262D">
      <w:pPr>
        <w:spacing w:before="252" w:after="12" w:line="362" w:lineRule="auto"/>
        <w:ind w:left="117" w:right="367" w:firstLine="278"/>
        <w:jc w:val="both"/>
        <w:rPr>
          <w:rFonts w:asciiTheme="minorHAnsi" w:hAnsiTheme="minorHAnsi" w:cstheme="minorHAnsi"/>
          <w:sz w:val="24"/>
          <w:szCs w:val="24"/>
        </w:rPr>
      </w:pPr>
      <w:r w:rsidRPr="005A6864">
        <w:rPr>
          <w:rFonts w:asciiTheme="minorHAnsi" w:hAnsiTheme="minorHAnsi" w:cstheme="minorHAnsi"/>
          <w:sz w:val="24"/>
          <w:szCs w:val="24"/>
        </w:rPr>
        <w:t>Przy okazji tego spotkania biskup obejrzał przygotowaną przez nas wystawę</w:t>
      </w:r>
      <w:r w:rsidR="006C1174" w:rsidRPr="005A6864">
        <w:rPr>
          <w:rFonts w:asciiTheme="minorHAnsi" w:hAnsiTheme="minorHAnsi" w:cstheme="minorHAnsi"/>
          <w:sz w:val="24"/>
          <w:szCs w:val="24"/>
        </w:rPr>
        <w:t xml:space="preserve">            ar</w:t>
      </w:r>
      <w:r w:rsidRPr="005A6864">
        <w:rPr>
          <w:rFonts w:asciiTheme="minorHAnsi" w:hAnsiTheme="minorHAnsi" w:cstheme="minorHAnsi"/>
          <w:sz w:val="24"/>
          <w:szCs w:val="24"/>
        </w:rPr>
        <w:t xml:space="preserve">chiwaliów </w:t>
      </w:r>
      <w:r w:rsidRPr="005A6864">
        <w:rPr>
          <w:rFonts w:asciiTheme="minorHAnsi" w:hAnsiTheme="minorHAnsi" w:cstheme="minorHAnsi"/>
          <w:i/>
          <w:sz w:val="24"/>
          <w:szCs w:val="24"/>
        </w:rPr>
        <w:t>W pierwszą niedzielę po Bożym Ciele roku Pańskiego 1417</w:t>
      </w:r>
      <w:r w:rsidRPr="005A6864">
        <w:rPr>
          <w:rFonts w:asciiTheme="minorHAnsi" w:hAnsiTheme="minorHAnsi" w:cstheme="minorHAnsi"/>
          <w:sz w:val="24"/>
          <w:szCs w:val="24"/>
        </w:rPr>
        <w:t>, rękodziełagrupy„Kreatywni” oraz ekspozycjęnaszych publikacji.</w:t>
      </w:r>
    </w:p>
    <w:p w:rsidR="006C1174" w:rsidRPr="005A6864" w:rsidRDefault="00AA262D" w:rsidP="006C1174">
      <w:pPr>
        <w:pStyle w:val="Tekstpodstawowy"/>
        <w:ind w:left="396"/>
        <w:rPr>
          <w:rFonts w:asciiTheme="minorHAnsi" w:hAnsiTheme="minorHAnsi" w:cstheme="minorHAnsi"/>
          <w:b/>
        </w:rPr>
      </w:pPr>
      <w:r w:rsidRPr="005A6864">
        <w:rPr>
          <w:rFonts w:asciiTheme="minorHAnsi" w:hAnsiTheme="minorHAnsi" w:cstheme="minorHAnsi"/>
          <w:noProof/>
          <w:sz w:val="20"/>
        </w:rPr>
        <w:lastRenderedPageBreak/>
        <w:drawing>
          <wp:inline distT="0" distB="0" distL="0" distR="0">
            <wp:extent cx="5833667" cy="2734627"/>
            <wp:effectExtent l="0" t="0" r="0" b="0"/>
            <wp:docPr id="3586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31" cstate="print"/>
                    <a:stretch>
                      <a:fillRect/>
                    </a:stretch>
                  </pic:blipFill>
                  <pic:spPr>
                    <a:xfrm>
                      <a:off x="0" y="0"/>
                      <a:ext cx="5833667" cy="2734627"/>
                    </a:xfrm>
                    <a:prstGeom prst="rect">
                      <a:avLst/>
                    </a:prstGeom>
                  </pic:spPr>
                </pic:pic>
              </a:graphicData>
            </a:graphic>
          </wp:inline>
        </w:drawing>
      </w:r>
    </w:p>
    <w:p w:rsidR="00AA262D" w:rsidRPr="005A6864" w:rsidRDefault="00AA262D" w:rsidP="006C1174">
      <w:pPr>
        <w:pStyle w:val="Tekstpodstawowy"/>
        <w:ind w:left="396"/>
        <w:rPr>
          <w:rFonts w:asciiTheme="minorHAnsi" w:hAnsiTheme="minorHAnsi" w:cstheme="minorHAnsi"/>
          <w:sz w:val="20"/>
        </w:rPr>
      </w:pPr>
      <w:r w:rsidRPr="005A6864">
        <w:rPr>
          <w:rFonts w:asciiTheme="minorHAnsi" w:hAnsiTheme="minorHAnsi" w:cstheme="minorHAnsi"/>
          <w:b/>
        </w:rPr>
        <w:t xml:space="preserve">30 czerwca </w:t>
      </w:r>
      <w:r w:rsidRPr="005A6864">
        <w:rPr>
          <w:rFonts w:asciiTheme="minorHAnsi" w:hAnsiTheme="minorHAnsi" w:cstheme="minorHAnsi"/>
        </w:rPr>
        <w:t xml:space="preserve">– gościliśmy dzieci z „Oazy Dzieci Bożych” organizowanej przezruch Światło – Życie Diecezji Drohiczyńskiej. </w:t>
      </w:r>
    </w:p>
    <w:p w:rsidR="00AA262D" w:rsidRPr="005A6864" w:rsidRDefault="00AA262D" w:rsidP="005A6864">
      <w:pPr>
        <w:pStyle w:val="Tekstpodstawowy"/>
        <w:spacing w:before="1" w:line="364" w:lineRule="auto"/>
        <w:ind w:right="367" w:firstLine="278"/>
        <w:rPr>
          <w:rFonts w:asciiTheme="minorHAnsi" w:hAnsiTheme="minorHAnsi" w:cstheme="minorHAnsi"/>
          <w:sz w:val="20"/>
        </w:rPr>
      </w:pPr>
      <w:r w:rsidRPr="005A6864">
        <w:rPr>
          <w:rFonts w:asciiTheme="minorHAnsi" w:hAnsiTheme="minorHAnsi" w:cstheme="minorHAnsi"/>
          <w:b/>
        </w:rPr>
        <w:t xml:space="preserve">4-15 lipca </w:t>
      </w:r>
      <w:r w:rsidRPr="005A6864">
        <w:rPr>
          <w:rFonts w:asciiTheme="minorHAnsi" w:hAnsiTheme="minorHAnsi" w:cstheme="minorHAnsi"/>
        </w:rPr>
        <w:t>– Zajęcia wakacyjne dla dzieci pod hasłem: „Lato z Kulturą” (warsztaty taneczne z MW ArtPassion, zajęcia artystyczne, spotkania z policją i strażąpożarną, gra miejska, sensoplastyka, angielski na wesoło z „Językoteką”, zajęciasportoweianimacyjne,warsztaty„wydajemywłasnąksiążkę”),wramach</w:t>
      </w:r>
      <w:r w:rsidR="006C1174" w:rsidRPr="005A6864">
        <w:rPr>
          <w:rFonts w:asciiTheme="minorHAnsi" w:hAnsiTheme="minorHAnsi" w:cstheme="minorHAnsi"/>
        </w:rPr>
        <w:t>zajęć o</w:t>
      </w:r>
      <w:r w:rsidRPr="005A6864">
        <w:rPr>
          <w:rFonts w:asciiTheme="minorHAnsi" w:hAnsiTheme="minorHAnsi" w:cstheme="minorHAnsi"/>
        </w:rPr>
        <w:t>dbyły się dwie wycieczki: do „Potupajki” – parku edukacyjno-rekreacyjnego wNiewiadomejorazdoznanegoipopularnegogospodarstwaagroturystycznego„MitowskaZagroda”.Pozakończeniuprogramu,przygotowaliśmyksiążeczkęskładającąsięzrysunkówdzieciizdjęćdokumentującychwspólniespędzonyczas.</w:t>
      </w:r>
      <w:r w:rsidRPr="005A6864">
        <w:rPr>
          <w:rFonts w:asciiTheme="minorHAnsi" w:hAnsiTheme="minorHAnsi" w:cstheme="minorHAnsi"/>
          <w:noProof/>
          <w:sz w:val="20"/>
        </w:rPr>
        <w:lastRenderedPageBreak/>
        <w:drawing>
          <wp:inline distT="0" distB="0" distL="0" distR="0">
            <wp:extent cx="2821647" cy="1866900"/>
            <wp:effectExtent l="0" t="0" r="0" b="0"/>
            <wp:docPr id="35870"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32" cstate="print"/>
                    <a:stretch>
                      <a:fillRect/>
                    </a:stretch>
                  </pic:blipFill>
                  <pic:spPr>
                    <a:xfrm>
                      <a:off x="0" y="0"/>
                      <a:ext cx="2821647" cy="1866900"/>
                    </a:xfrm>
                    <a:prstGeom prst="rect">
                      <a:avLst/>
                    </a:prstGeom>
                  </pic:spPr>
                </pic:pic>
              </a:graphicData>
            </a:graphic>
          </wp:inline>
        </w:drawing>
      </w:r>
      <w:r w:rsidRPr="005A6864">
        <w:rPr>
          <w:rFonts w:asciiTheme="minorHAnsi" w:hAnsiTheme="minorHAnsi" w:cstheme="minorHAnsi"/>
          <w:noProof/>
          <w:spacing w:val="47"/>
          <w:sz w:val="20"/>
        </w:rPr>
        <w:drawing>
          <wp:inline distT="0" distB="0" distL="0" distR="0">
            <wp:extent cx="2821647" cy="1866900"/>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33" cstate="print"/>
                    <a:stretch>
                      <a:fillRect/>
                    </a:stretch>
                  </pic:blipFill>
                  <pic:spPr>
                    <a:xfrm>
                      <a:off x="0" y="0"/>
                      <a:ext cx="2821647" cy="1866900"/>
                    </a:xfrm>
                    <a:prstGeom prst="rect">
                      <a:avLst/>
                    </a:prstGeom>
                  </pic:spPr>
                </pic:pic>
              </a:graphicData>
            </a:graphic>
          </wp:inline>
        </w:drawing>
      </w:r>
    </w:p>
    <w:p w:rsidR="00AA262D" w:rsidRPr="005A6864" w:rsidRDefault="00AA262D" w:rsidP="00AA262D">
      <w:pPr>
        <w:pStyle w:val="Tekstpodstawowy"/>
        <w:spacing w:line="309" w:lineRule="exact"/>
        <w:ind w:left="395"/>
        <w:rPr>
          <w:rFonts w:asciiTheme="minorHAnsi" w:hAnsiTheme="minorHAnsi" w:cstheme="minorHAnsi"/>
        </w:rPr>
      </w:pPr>
      <w:r w:rsidRPr="005A6864">
        <w:rPr>
          <w:rFonts w:asciiTheme="minorHAnsi" w:hAnsiTheme="minorHAnsi" w:cstheme="minorHAnsi"/>
          <w:b/>
        </w:rPr>
        <w:t>1sierpnia</w:t>
      </w:r>
      <w:r w:rsidRPr="005A6864">
        <w:rPr>
          <w:rFonts w:asciiTheme="minorHAnsi" w:hAnsiTheme="minorHAnsi" w:cstheme="minorHAnsi"/>
        </w:rPr>
        <w:t>–78.rocznicawybuchuPowstaniaWarszawskiego(KoncertChóru</w:t>
      </w:r>
    </w:p>
    <w:p w:rsidR="00AA262D" w:rsidRPr="005A6864" w:rsidRDefault="00AA262D" w:rsidP="00AA262D">
      <w:pPr>
        <w:pStyle w:val="Tekstpodstawowy"/>
        <w:spacing w:before="155"/>
        <w:rPr>
          <w:rFonts w:asciiTheme="minorHAnsi" w:hAnsiTheme="minorHAnsi" w:cstheme="minorHAnsi"/>
        </w:rPr>
      </w:pPr>
      <w:r w:rsidRPr="005A6864">
        <w:rPr>
          <w:rFonts w:asciiTheme="minorHAnsi" w:hAnsiTheme="minorHAnsi" w:cstheme="minorHAnsi"/>
        </w:rPr>
        <w:t>„KosowskieMalwy”orazTadeuszaZawistowskiego).</w:t>
      </w:r>
    </w:p>
    <w:p w:rsidR="00AA262D" w:rsidRPr="005A6864" w:rsidRDefault="00AA262D" w:rsidP="00C60B2C">
      <w:pPr>
        <w:pStyle w:val="Akapitzlist"/>
        <w:widowControl w:val="0"/>
        <w:numPr>
          <w:ilvl w:val="0"/>
          <w:numId w:val="50"/>
        </w:numPr>
        <w:tabs>
          <w:tab w:val="left" w:pos="651"/>
        </w:tabs>
        <w:autoSpaceDE w:val="0"/>
        <w:autoSpaceDN w:val="0"/>
        <w:spacing w:after="0" w:line="364" w:lineRule="auto"/>
        <w:ind w:right="366" w:firstLine="278"/>
        <w:contextualSpacing w:val="0"/>
        <w:rPr>
          <w:rFonts w:asciiTheme="minorHAnsi" w:hAnsiTheme="minorHAnsi" w:cstheme="minorHAnsi"/>
          <w:szCs w:val="24"/>
        </w:rPr>
      </w:pPr>
      <w:r w:rsidRPr="005A6864">
        <w:rPr>
          <w:rFonts w:asciiTheme="minorHAnsi" w:hAnsiTheme="minorHAnsi" w:cstheme="minorHAnsi"/>
          <w:b/>
          <w:szCs w:val="24"/>
        </w:rPr>
        <w:t xml:space="preserve">września </w:t>
      </w:r>
      <w:r w:rsidRPr="005A6864">
        <w:rPr>
          <w:rFonts w:asciiTheme="minorHAnsi" w:hAnsiTheme="minorHAnsi" w:cstheme="minorHAnsi"/>
          <w:szCs w:val="24"/>
        </w:rPr>
        <w:t>– Koncert muzyki klasycznej zorganizowany przez Muzeum Tre-blinka pod honorowym patronatem Marszałka Województwa Mazowieckiego orazMinisterstwaKulturyiDziedzictwaNarodowegopt.:</w:t>
      </w:r>
      <w:r w:rsidRPr="005A6864">
        <w:rPr>
          <w:rFonts w:asciiTheme="minorHAnsi" w:hAnsiTheme="minorHAnsi" w:cstheme="minorHAnsi"/>
          <w:i/>
          <w:szCs w:val="24"/>
        </w:rPr>
        <w:t>Kwartetnakoniecczasu</w:t>
      </w:r>
      <w:r w:rsidRPr="005A6864">
        <w:rPr>
          <w:rFonts w:asciiTheme="minorHAnsi" w:hAnsiTheme="minorHAnsi" w:cstheme="minorHAnsi"/>
          <w:szCs w:val="24"/>
        </w:rPr>
        <w:t>OlivieraMessiaena,</w:t>
      </w:r>
      <w:r w:rsidR="005A6864" w:rsidRPr="005A6864">
        <w:rPr>
          <w:rFonts w:asciiTheme="minorHAnsi" w:hAnsiTheme="minorHAnsi" w:cstheme="minorHAnsi"/>
          <w:spacing w:val="1"/>
          <w:szCs w:val="24"/>
        </w:rPr>
        <w:t>.</w:t>
      </w:r>
    </w:p>
    <w:p w:rsidR="00AA262D" w:rsidRPr="005A6864" w:rsidRDefault="00AA262D" w:rsidP="00AA262D">
      <w:pPr>
        <w:pStyle w:val="Tekstpodstawowy"/>
        <w:rPr>
          <w:rFonts w:asciiTheme="minorHAnsi" w:hAnsiTheme="minorHAnsi" w:cstheme="minorHAnsi"/>
        </w:rPr>
      </w:pPr>
    </w:p>
    <w:p w:rsidR="00AA262D" w:rsidRPr="005A6864" w:rsidRDefault="00AA262D" w:rsidP="00AA262D">
      <w:pPr>
        <w:pStyle w:val="Tekstpodstawowy"/>
        <w:spacing w:before="6"/>
        <w:rPr>
          <w:rFonts w:asciiTheme="minorHAnsi" w:hAnsiTheme="minorHAnsi" w:cstheme="minorHAnsi"/>
        </w:rPr>
      </w:pPr>
    </w:p>
    <w:p w:rsidR="00AA262D" w:rsidRPr="005A6864" w:rsidRDefault="00AA262D" w:rsidP="00AA262D">
      <w:pPr>
        <w:pStyle w:val="Tekstpodstawowy"/>
        <w:rPr>
          <w:rFonts w:asciiTheme="minorHAnsi" w:hAnsiTheme="minorHAnsi" w:cstheme="minorHAnsi"/>
          <w:sz w:val="20"/>
        </w:rPr>
      </w:pPr>
      <w:r w:rsidRPr="005A6864">
        <w:rPr>
          <w:rFonts w:asciiTheme="minorHAnsi" w:hAnsiTheme="minorHAnsi" w:cstheme="minorHAnsi"/>
          <w:noProof/>
          <w:sz w:val="20"/>
        </w:rPr>
        <w:drawing>
          <wp:inline distT="0" distB="0" distL="0" distR="0">
            <wp:extent cx="4625590" cy="2621006"/>
            <wp:effectExtent l="0" t="0" r="3810" b="8255"/>
            <wp:docPr id="3587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34" cstate="print"/>
                    <a:stretch>
                      <a:fillRect/>
                    </a:stretch>
                  </pic:blipFill>
                  <pic:spPr>
                    <a:xfrm>
                      <a:off x="0" y="0"/>
                      <a:ext cx="4643871" cy="2631365"/>
                    </a:xfrm>
                    <a:prstGeom prst="rect">
                      <a:avLst/>
                    </a:prstGeom>
                  </pic:spPr>
                </pic:pic>
              </a:graphicData>
            </a:graphic>
          </wp:inline>
        </w:drawing>
      </w:r>
    </w:p>
    <w:p w:rsidR="00AA262D" w:rsidRPr="005A6864" w:rsidRDefault="00AA262D" w:rsidP="00AA262D">
      <w:pPr>
        <w:pStyle w:val="Tekstpodstawowy"/>
        <w:spacing w:before="105" w:line="364" w:lineRule="auto"/>
        <w:ind w:right="367" w:firstLine="278"/>
        <w:rPr>
          <w:rFonts w:asciiTheme="minorHAnsi" w:hAnsiTheme="minorHAnsi" w:cstheme="minorHAnsi"/>
        </w:rPr>
      </w:pPr>
      <w:r w:rsidRPr="005A6864">
        <w:rPr>
          <w:rFonts w:asciiTheme="minorHAnsi" w:hAnsiTheme="minorHAnsi" w:cstheme="minorHAnsi"/>
          <w:b/>
        </w:rPr>
        <w:lastRenderedPageBreak/>
        <w:t xml:space="preserve">10 września </w:t>
      </w:r>
      <w:r w:rsidRPr="005A6864">
        <w:rPr>
          <w:rFonts w:asciiTheme="minorHAnsi" w:hAnsiTheme="minorHAnsi" w:cstheme="minorHAnsi"/>
        </w:rPr>
        <w:t>– Dożynki Diecezjalne (Msza Święta pod przewodnictwem ks. bpaPiotraSawczuka,konkurs na najładniejszy wieniec;W części artystycznejjakogwiazdy wystąpili: „Lombard” oraz „Dystans” z Renatą Dąbkowską oraz „Sterdy-niacy”, Chór „Kosowskie Malwy”, Tadeusz Zawistowski i „Kozacy”; imprezie to-warzyszyły także: Mobilny Punkt Profilaktyczny, strefa dla dzieci, kiermasz ręko-dzieła i twórczości ludowej, stoiska kulinarne Kół Gospodyń Wiejskich, stoiskasołectw z gminy Kosów Lacki, stoiska wystawiennicze i handlowe lokalnych firm isponsorów,ogródekgastronomiczny).</w:t>
      </w:r>
    </w:p>
    <w:p w:rsidR="00AA262D" w:rsidRPr="005A6864" w:rsidRDefault="00AA262D" w:rsidP="00AA262D">
      <w:pPr>
        <w:pStyle w:val="Tekstpodstawowy"/>
        <w:rPr>
          <w:rFonts w:asciiTheme="minorHAnsi" w:hAnsiTheme="minorHAnsi" w:cstheme="minorHAnsi"/>
          <w:sz w:val="20"/>
        </w:rPr>
      </w:pPr>
    </w:p>
    <w:p w:rsidR="00AA262D" w:rsidRPr="005A6864" w:rsidRDefault="00AA262D" w:rsidP="00AA262D">
      <w:pPr>
        <w:pStyle w:val="Tekstpodstawowy"/>
        <w:spacing w:before="6"/>
        <w:rPr>
          <w:rFonts w:asciiTheme="minorHAnsi" w:hAnsiTheme="minorHAnsi" w:cstheme="minorHAnsi"/>
          <w:sz w:val="22"/>
        </w:rPr>
      </w:pPr>
    </w:p>
    <w:p w:rsidR="00AA262D" w:rsidRPr="005A6864" w:rsidRDefault="00AA262D" w:rsidP="00AA262D">
      <w:pPr>
        <w:ind w:left="170"/>
        <w:rPr>
          <w:rFonts w:asciiTheme="minorHAnsi" w:hAnsiTheme="minorHAnsi" w:cstheme="minorHAnsi"/>
          <w:sz w:val="20"/>
        </w:rPr>
      </w:pPr>
      <w:r w:rsidRPr="005A6864">
        <w:rPr>
          <w:rFonts w:asciiTheme="minorHAnsi" w:hAnsiTheme="minorHAnsi" w:cstheme="minorHAnsi"/>
          <w:noProof/>
          <w:sz w:val="20"/>
          <w:lang w:eastAsia="pl-PL"/>
        </w:rPr>
        <w:drawing>
          <wp:inline distT="0" distB="0" distL="0" distR="0">
            <wp:extent cx="2855895" cy="1613534"/>
            <wp:effectExtent l="0" t="0" r="0" b="0"/>
            <wp:docPr id="32"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35" cstate="print"/>
                    <a:stretch>
                      <a:fillRect/>
                    </a:stretch>
                  </pic:blipFill>
                  <pic:spPr>
                    <a:xfrm>
                      <a:off x="0" y="0"/>
                      <a:ext cx="2855895" cy="1613534"/>
                    </a:xfrm>
                    <a:prstGeom prst="rect">
                      <a:avLst/>
                    </a:prstGeom>
                  </pic:spPr>
                </pic:pic>
              </a:graphicData>
            </a:graphic>
          </wp:inline>
        </w:drawing>
      </w:r>
      <w:r w:rsidRPr="005A6864">
        <w:rPr>
          <w:rFonts w:asciiTheme="minorHAnsi" w:hAnsiTheme="minorHAnsi" w:cstheme="minorHAnsi"/>
          <w:noProof/>
          <w:spacing w:val="31"/>
          <w:sz w:val="20"/>
          <w:lang w:eastAsia="pl-PL"/>
        </w:rPr>
        <w:drawing>
          <wp:inline distT="0" distB="0" distL="0" distR="0">
            <wp:extent cx="2855895" cy="1613534"/>
            <wp:effectExtent l="0" t="0" r="0" b="0"/>
            <wp:docPr id="34"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36" cstate="print"/>
                    <a:stretch>
                      <a:fillRect/>
                    </a:stretch>
                  </pic:blipFill>
                  <pic:spPr>
                    <a:xfrm>
                      <a:off x="0" y="0"/>
                      <a:ext cx="2855895" cy="1613534"/>
                    </a:xfrm>
                    <a:prstGeom prst="rect">
                      <a:avLst/>
                    </a:prstGeom>
                  </pic:spPr>
                </pic:pic>
              </a:graphicData>
            </a:graphic>
          </wp:inline>
        </w:drawing>
      </w:r>
    </w:p>
    <w:p w:rsidR="00AA262D" w:rsidRPr="005A6864" w:rsidRDefault="00AA262D" w:rsidP="00AA262D">
      <w:pPr>
        <w:pStyle w:val="Tekstpodstawowy"/>
        <w:spacing w:before="6"/>
        <w:rPr>
          <w:rFonts w:asciiTheme="minorHAnsi" w:hAnsiTheme="minorHAnsi" w:cstheme="minorHAnsi"/>
          <w:sz w:val="8"/>
        </w:rPr>
      </w:pPr>
      <w:r w:rsidRPr="005A6864">
        <w:rPr>
          <w:rFonts w:asciiTheme="minorHAnsi" w:hAnsiTheme="minorHAnsi" w:cstheme="minorHAnsi"/>
          <w:noProof/>
        </w:rPr>
        <w:drawing>
          <wp:anchor distT="0" distB="0" distL="0" distR="0" simplePos="0" relativeHeight="251724800" behindDoc="0" locked="0" layoutInCell="1" allowOverlap="1">
            <wp:simplePos x="0" y="0"/>
            <wp:positionH relativeFrom="page">
              <wp:posOffset>908303</wp:posOffset>
            </wp:positionH>
            <wp:positionV relativeFrom="paragraph">
              <wp:posOffset>87248</wp:posOffset>
            </wp:positionV>
            <wp:extent cx="2855895" cy="1613535"/>
            <wp:effectExtent l="0" t="0" r="0" b="0"/>
            <wp:wrapTopAndBottom/>
            <wp:docPr id="36"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37" cstate="print"/>
                    <a:stretch>
                      <a:fillRect/>
                    </a:stretch>
                  </pic:blipFill>
                  <pic:spPr>
                    <a:xfrm>
                      <a:off x="0" y="0"/>
                      <a:ext cx="2855895" cy="1613535"/>
                    </a:xfrm>
                    <a:prstGeom prst="rect">
                      <a:avLst/>
                    </a:prstGeom>
                  </pic:spPr>
                </pic:pic>
              </a:graphicData>
            </a:graphic>
          </wp:anchor>
        </w:drawing>
      </w:r>
      <w:r w:rsidRPr="005A6864">
        <w:rPr>
          <w:rFonts w:asciiTheme="minorHAnsi" w:hAnsiTheme="minorHAnsi" w:cstheme="minorHAnsi"/>
          <w:noProof/>
        </w:rPr>
        <w:drawing>
          <wp:anchor distT="0" distB="0" distL="0" distR="0" simplePos="0" relativeHeight="251725824" behindDoc="0" locked="0" layoutInCell="1" allowOverlap="1">
            <wp:simplePos x="0" y="0"/>
            <wp:positionH relativeFrom="page">
              <wp:posOffset>3816096</wp:posOffset>
            </wp:positionH>
            <wp:positionV relativeFrom="paragraph">
              <wp:posOffset>87248</wp:posOffset>
            </wp:positionV>
            <wp:extent cx="2855895" cy="1613535"/>
            <wp:effectExtent l="0" t="0" r="0" b="0"/>
            <wp:wrapTopAndBottom/>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38" cstate="print"/>
                    <a:stretch>
                      <a:fillRect/>
                    </a:stretch>
                  </pic:blipFill>
                  <pic:spPr>
                    <a:xfrm>
                      <a:off x="0" y="0"/>
                      <a:ext cx="2855895" cy="1613535"/>
                    </a:xfrm>
                    <a:prstGeom prst="rect">
                      <a:avLst/>
                    </a:prstGeom>
                  </pic:spPr>
                </pic:pic>
              </a:graphicData>
            </a:graphic>
          </wp:anchor>
        </w:drawing>
      </w:r>
    </w:p>
    <w:p w:rsidR="006C1174" w:rsidRPr="005A6864" w:rsidRDefault="006C1174" w:rsidP="00AA262D">
      <w:pPr>
        <w:pStyle w:val="Tekstpodstawowy"/>
        <w:spacing w:before="101" w:line="364" w:lineRule="auto"/>
        <w:ind w:right="363" w:firstLine="278"/>
        <w:rPr>
          <w:rFonts w:asciiTheme="minorHAnsi" w:hAnsiTheme="minorHAnsi" w:cstheme="minorHAnsi"/>
          <w:b/>
        </w:rPr>
      </w:pPr>
    </w:p>
    <w:p w:rsidR="00AA262D" w:rsidRPr="005A6864" w:rsidRDefault="00AA262D" w:rsidP="00AA262D">
      <w:pPr>
        <w:pStyle w:val="Tekstpodstawowy"/>
        <w:spacing w:before="101" w:line="364" w:lineRule="auto"/>
        <w:ind w:right="363" w:firstLine="278"/>
        <w:rPr>
          <w:rFonts w:asciiTheme="minorHAnsi" w:hAnsiTheme="minorHAnsi" w:cstheme="minorHAnsi"/>
        </w:rPr>
      </w:pPr>
      <w:r w:rsidRPr="005A6864">
        <w:rPr>
          <w:rFonts w:asciiTheme="minorHAnsi" w:hAnsiTheme="minorHAnsi" w:cstheme="minorHAnsi"/>
          <w:b/>
        </w:rPr>
        <w:t xml:space="preserve">18 września </w:t>
      </w:r>
      <w:r w:rsidRPr="005A6864">
        <w:rPr>
          <w:rFonts w:asciiTheme="minorHAnsi" w:hAnsiTheme="minorHAnsi" w:cstheme="minorHAnsi"/>
        </w:rPr>
        <w:t xml:space="preserve">– przedpremierowy pokaz krótkometrażowego filmu dokumental-nego Aleksandra Pawluczuka i Piotra Lipińskiego pt. </w:t>
      </w:r>
      <w:r w:rsidRPr="005A6864">
        <w:rPr>
          <w:rFonts w:asciiTheme="minorHAnsi" w:hAnsiTheme="minorHAnsi" w:cstheme="minorHAnsi"/>
          <w:i/>
        </w:rPr>
        <w:t>Zdun</w:t>
      </w:r>
      <w:r w:rsidRPr="005A6864">
        <w:rPr>
          <w:rFonts w:asciiTheme="minorHAnsi" w:hAnsiTheme="minorHAnsi" w:cstheme="minorHAnsi"/>
        </w:rPr>
        <w:t>. Tytułowym bohateremjest pan MarianKryczka zKosowaLackiego, przedstawiciel odchodzącegojużzawoduzduna.</w:t>
      </w:r>
    </w:p>
    <w:p w:rsidR="00AA262D" w:rsidRPr="005A6864" w:rsidRDefault="00AA262D" w:rsidP="00AA262D">
      <w:pPr>
        <w:ind w:left="117"/>
        <w:rPr>
          <w:rFonts w:asciiTheme="minorHAnsi" w:hAnsiTheme="minorHAnsi" w:cstheme="minorHAnsi"/>
          <w:sz w:val="20"/>
        </w:rPr>
      </w:pPr>
      <w:r w:rsidRPr="005A6864">
        <w:rPr>
          <w:rFonts w:asciiTheme="minorHAnsi" w:hAnsiTheme="minorHAnsi" w:cstheme="minorHAnsi"/>
          <w:noProof/>
          <w:position w:val="2"/>
          <w:sz w:val="20"/>
          <w:lang w:eastAsia="pl-PL"/>
        </w:rPr>
        <w:lastRenderedPageBreak/>
        <w:drawing>
          <wp:inline distT="0" distB="0" distL="0" distR="0">
            <wp:extent cx="2811487" cy="1594485"/>
            <wp:effectExtent l="0" t="0" r="0" b="0"/>
            <wp:docPr id="38"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39" cstate="print"/>
                    <a:stretch>
                      <a:fillRect/>
                    </a:stretch>
                  </pic:blipFill>
                  <pic:spPr>
                    <a:xfrm>
                      <a:off x="0" y="0"/>
                      <a:ext cx="2811487" cy="1594485"/>
                    </a:xfrm>
                    <a:prstGeom prst="rect">
                      <a:avLst/>
                    </a:prstGeom>
                  </pic:spPr>
                </pic:pic>
              </a:graphicData>
            </a:graphic>
          </wp:inline>
        </w:drawing>
      </w:r>
      <w:r w:rsidRPr="005A6864">
        <w:rPr>
          <w:rFonts w:asciiTheme="minorHAnsi" w:hAnsiTheme="minorHAnsi" w:cstheme="minorHAnsi"/>
          <w:noProof/>
          <w:spacing w:val="96"/>
          <w:sz w:val="20"/>
          <w:lang w:eastAsia="pl-PL"/>
        </w:rPr>
        <w:drawing>
          <wp:inline distT="0" distB="0" distL="0" distR="0">
            <wp:extent cx="2831591" cy="1609344"/>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40" cstate="print"/>
                    <a:stretch>
                      <a:fillRect/>
                    </a:stretch>
                  </pic:blipFill>
                  <pic:spPr>
                    <a:xfrm>
                      <a:off x="0" y="0"/>
                      <a:ext cx="2831591" cy="1609344"/>
                    </a:xfrm>
                    <a:prstGeom prst="rect">
                      <a:avLst/>
                    </a:prstGeom>
                  </pic:spPr>
                </pic:pic>
              </a:graphicData>
            </a:graphic>
          </wp:inline>
        </w:drawing>
      </w:r>
    </w:p>
    <w:p w:rsidR="00AA262D" w:rsidRPr="005A6864" w:rsidRDefault="00AA262D" w:rsidP="00AA262D">
      <w:pPr>
        <w:spacing w:before="141" w:line="364" w:lineRule="auto"/>
        <w:ind w:left="117" w:right="372" w:firstLine="278"/>
        <w:jc w:val="both"/>
        <w:rPr>
          <w:rFonts w:asciiTheme="minorHAnsi" w:hAnsiTheme="minorHAnsi" w:cstheme="minorHAnsi"/>
          <w:sz w:val="24"/>
          <w:szCs w:val="24"/>
        </w:rPr>
      </w:pPr>
      <w:r w:rsidRPr="005A6864">
        <w:rPr>
          <w:rFonts w:asciiTheme="minorHAnsi" w:hAnsiTheme="minorHAnsi" w:cstheme="minorHAnsi"/>
          <w:b/>
          <w:sz w:val="24"/>
          <w:szCs w:val="24"/>
        </w:rPr>
        <w:t xml:space="preserve">28 września </w:t>
      </w:r>
      <w:r w:rsidRPr="005A6864">
        <w:rPr>
          <w:rFonts w:asciiTheme="minorHAnsi" w:hAnsiTheme="minorHAnsi" w:cstheme="minorHAnsi"/>
          <w:sz w:val="24"/>
          <w:szCs w:val="24"/>
        </w:rPr>
        <w:t xml:space="preserve">– spotkanie organizacyjne oraz prezentacja książeczki </w:t>
      </w:r>
      <w:r w:rsidRPr="005A6864">
        <w:rPr>
          <w:rFonts w:asciiTheme="minorHAnsi" w:hAnsiTheme="minorHAnsi" w:cstheme="minorHAnsi"/>
          <w:i/>
          <w:sz w:val="24"/>
          <w:szCs w:val="24"/>
        </w:rPr>
        <w:t>Lato z kultu-rą</w:t>
      </w:r>
      <w:r w:rsidRPr="005A6864">
        <w:rPr>
          <w:rFonts w:asciiTheme="minorHAnsi" w:hAnsiTheme="minorHAnsi" w:cstheme="minorHAnsi"/>
          <w:sz w:val="24"/>
          <w:szCs w:val="24"/>
        </w:rPr>
        <w:t>iwręczenie jejdzieciom-współautorom.</w:t>
      </w:r>
    </w:p>
    <w:p w:rsidR="00AA262D" w:rsidRPr="005A6864" w:rsidRDefault="00AA262D" w:rsidP="00AA262D">
      <w:pPr>
        <w:pStyle w:val="Tekstpodstawowy"/>
        <w:rPr>
          <w:rFonts w:asciiTheme="minorHAnsi" w:hAnsiTheme="minorHAnsi" w:cstheme="minorHAnsi"/>
        </w:rPr>
      </w:pPr>
    </w:p>
    <w:p w:rsidR="00AA262D" w:rsidRDefault="00AA262D" w:rsidP="005A6864">
      <w:pPr>
        <w:pStyle w:val="Tekstpodstawowy"/>
        <w:spacing w:before="252" w:line="364" w:lineRule="auto"/>
        <w:ind w:right="363" w:firstLine="278"/>
        <w:rPr>
          <w:sz w:val="20"/>
        </w:rPr>
      </w:pPr>
      <w:r w:rsidRPr="005A6864">
        <w:rPr>
          <w:rFonts w:asciiTheme="minorHAnsi" w:hAnsiTheme="minorHAnsi" w:cstheme="minorHAnsi"/>
          <w:b/>
        </w:rPr>
        <w:t xml:space="preserve">29 października </w:t>
      </w:r>
      <w:r w:rsidRPr="005A6864">
        <w:rPr>
          <w:rFonts w:asciiTheme="minorHAnsi" w:hAnsiTheme="minorHAnsi" w:cstheme="minorHAnsi"/>
        </w:rPr>
        <w:t>– Zaduszki Artystyczne – wydarzenie składające się z koncertów „Miroslava El Vagabundo”, „Kapeli Zbuc</w:t>
      </w:r>
      <w:r w:rsidR="006C1174" w:rsidRPr="005A6864">
        <w:rPr>
          <w:rFonts w:asciiTheme="minorHAnsi" w:hAnsiTheme="minorHAnsi" w:cstheme="minorHAnsi"/>
        </w:rPr>
        <w:t>kiej” i Witolda Radomskiego, wy</w:t>
      </w:r>
      <w:r w:rsidRPr="005A6864">
        <w:rPr>
          <w:rFonts w:asciiTheme="minorHAnsi" w:hAnsiTheme="minorHAnsi" w:cstheme="minorHAnsi"/>
        </w:rPr>
        <w:t>stawy malarskiej Adama Borowego, wystawy rękodzieła artystycznego Hanny iWaldemara Drozdów, a także stoiska i prezentacji książek: Bożeny Węgrzynek,Anny Mikos, Krystyny Popis, Wiesławy Kwiek, Ireny Filipczuk, Piotra Siemie-niuka, Elżbiety Kurek, Stanisława Florczaka, Joanny Omieciuch, Macieja Cmocha,DorotyFilipiakiArturaZiontka.</w:t>
      </w:r>
      <w:r w:rsidRPr="005A6864">
        <w:rPr>
          <w:rFonts w:asciiTheme="minorHAnsi" w:hAnsiTheme="minorHAnsi" w:cstheme="minorHAnsi"/>
          <w:noProof/>
          <w:sz w:val="20"/>
        </w:rPr>
        <w:drawing>
          <wp:inline distT="0" distB="0" distL="0" distR="0">
            <wp:extent cx="2828543" cy="1886712"/>
            <wp:effectExtent l="0" t="0" r="0" b="0"/>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41" cstate="print"/>
                    <a:stretch>
                      <a:fillRect/>
                    </a:stretch>
                  </pic:blipFill>
                  <pic:spPr>
                    <a:xfrm>
                      <a:off x="0" y="0"/>
                      <a:ext cx="2828543" cy="1886712"/>
                    </a:xfrm>
                    <a:prstGeom prst="rect">
                      <a:avLst/>
                    </a:prstGeom>
                  </pic:spPr>
                </pic:pic>
              </a:graphicData>
            </a:graphic>
          </wp:inline>
        </w:drawing>
      </w:r>
      <w:r>
        <w:rPr>
          <w:noProof/>
          <w:spacing w:val="60"/>
          <w:sz w:val="20"/>
        </w:rPr>
        <w:drawing>
          <wp:inline distT="0" distB="0" distL="0" distR="0">
            <wp:extent cx="2831103" cy="2121407"/>
            <wp:effectExtent l="0" t="0" r="0" b="0"/>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42" cstate="print"/>
                    <a:stretch>
                      <a:fillRect/>
                    </a:stretch>
                  </pic:blipFill>
                  <pic:spPr>
                    <a:xfrm>
                      <a:off x="0" y="0"/>
                      <a:ext cx="2831103" cy="2121407"/>
                    </a:xfrm>
                    <a:prstGeom prst="rect">
                      <a:avLst/>
                    </a:prstGeom>
                  </pic:spPr>
                </pic:pic>
              </a:graphicData>
            </a:graphic>
          </wp:inline>
        </w:drawing>
      </w:r>
    </w:p>
    <w:p w:rsidR="00AA262D" w:rsidRDefault="00AA262D" w:rsidP="00AA262D">
      <w:pPr>
        <w:pStyle w:val="Tekstpodstawowy"/>
        <w:spacing w:before="7"/>
        <w:rPr>
          <w:sz w:val="9"/>
        </w:rPr>
      </w:pPr>
      <w:r>
        <w:rPr>
          <w:noProof/>
        </w:rPr>
        <w:lastRenderedPageBreak/>
        <w:drawing>
          <wp:anchor distT="0" distB="0" distL="0" distR="0" simplePos="0" relativeHeight="251726848" behindDoc="0" locked="0" layoutInCell="1" allowOverlap="1">
            <wp:simplePos x="0" y="0"/>
            <wp:positionH relativeFrom="page">
              <wp:posOffset>902208</wp:posOffset>
            </wp:positionH>
            <wp:positionV relativeFrom="paragraph">
              <wp:posOffset>95491</wp:posOffset>
            </wp:positionV>
            <wp:extent cx="2843783" cy="1886712"/>
            <wp:effectExtent l="0" t="0" r="0" b="0"/>
            <wp:wrapTopAndBottom/>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43" cstate="print"/>
                    <a:stretch>
                      <a:fillRect/>
                    </a:stretch>
                  </pic:blipFill>
                  <pic:spPr>
                    <a:xfrm>
                      <a:off x="0" y="0"/>
                      <a:ext cx="2843783" cy="1886712"/>
                    </a:xfrm>
                    <a:prstGeom prst="rect">
                      <a:avLst/>
                    </a:prstGeom>
                  </pic:spPr>
                </pic:pic>
              </a:graphicData>
            </a:graphic>
          </wp:anchor>
        </w:drawing>
      </w:r>
      <w:r>
        <w:rPr>
          <w:noProof/>
        </w:rPr>
        <w:drawing>
          <wp:anchor distT="0" distB="0" distL="0" distR="0" simplePos="0" relativeHeight="251727872" behindDoc="0" locked="0" layoutInCell="1" allowOverlap="1">
            <wp:simplePos x="0" y="0"/>
            <wp:positionH relativeFrom="page">
              <wp:posOffset>3816096</wp:posOffset>
            </wp:positionH>
            <wp:positionV relativeFrom="paragraph">
              <wp:posOffset>95491</wp:posOffset>
            </wp:positionV>
            <wp:extent cx="2843783" cy="1886712"/>
            <wp:effectExtent l="0" t="0" r="0" b="0"/>
            <wp:wrapTopAndBottom/>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44" cstate="print"/>
                    <a:stretch>
                      <a:fillRect/>
                    </a:stretch>
                  </pic:blipFill>
                  <pic:spPr>
                    <a:xfrm>
                      <a:off x="0" y="0"/>
                      <a:ext cx="2843783" cy="1886712"/>
                    </a:xfrm>
                    <a:prstGeom prst="rect">
                      <a:avLst/>
                    </a:prstGeom>
                  </pic:spPr>
                </pic:pic>
              </a:graphicData>
            </a:graphic>
          </wp:anchor>
        </w:drawing>
      </w:r>
    </w:p>
    <w:p w:rsidR="006C1174" w:rsidRDefault="006C1174" w:rsidP="00AA262D">
      <w:pPr>
        <w:pStyle w:val="Tekstpodstawowy"/>
        <w:spacing w:before="117" w:line="364" w:lineRule="auto"/>
        <w:ind w:right="367" w:firstLine="278"/>
        <w:rPr>
          <w:b/>
        </w:rPr>
      </w:pPr>
    </w:p>
    <w:p w:rsidR="00AA262D" w:rsidRPr="005A6864" w:rsidRDefault="00AA262D" w:rsidP="00AA262D">
      <w:pPr>
        <w:pStyle w:val="Tekstpodstawowy"/>
        <w:spacing w:before="117" w:line="364" w:lineRule="auto"/>
        <w:ind w:right="367" w:firstLine="278"/>
        <w:rPr>
          <w:rFonts w:asciiTheme="minorHAnsi" w:hAnsiTheme="minorHAnsi" w:cstheme="minorHAnsi"/>
        </w:rPr>
      </w:pPr>
      <w:r w:rsidRPr="005A6864">
        <w:rPr>
          <w:rFonts w:asciiTheme="minorHAnsi" w:hAnsiTheme="minorHAnsi" w:cstheme="minorHAnsi"/>
          <w:b/>
        </w:rPr>
        <w:t xml:space="preserve">11 listopada </w:t>
      </w:r>
      <w:r w:rsidRPr="005A6864">
        <w:rPr>
          <w:rFonts w:asciiTheme="minorHAnsi" w:hAnsiTheme="minorHAnsi" w:cstheme="minorHAnsi"/>
        </w:rPr>
        <w:t>– Narodowe Święto Niepodległości (Msza Święta w intencji Ojczyzny; uroczyste złożenie kwiatów pod pomnikiem Marszałka Józefa Piłsudskie-go;część artystycznaw wykonaniuZespołu Szkółw KosowieLackim)</w:t>
      </w:r>
    </w:p>
    <w:p w:rsidR="00AA262D" w:rsidRPr="005A6864" w:rsidRDefault="00AA262D" w:rsidP="00AA262D">
      <w:pPr>
        <w:pStyle w:val="Tekstpodstawowy"/>
        <w:rPr>
          <w:rFonts w:asciiTheme="minorHAnsi" w:hAnsiTheme="minorHAnsi" w:cstheme="minorHAnsi"/>
          <w:sz w:val="20"/>
        </w:rPr>
      </w:pPr>
    </w:p>
    <w:p w:rsidR="006C1174" w:rsidRDefault="009B770F" w:rsidP="00AA262D">
      <w:pPr>
        <w:pStyle w:val="Tekstpodstawowy"/>
        <w:rPr>
          <w:sz w:val="20"/>
        </w:rPr>
      </w:pPr>
      <w:r w:rsidRPr="009B770F">
        <w:rPr>
          <w:noProof/>
          <w:sz w:val="20"/>
        </w:rPr>
        <w:drawing>
          <wp:inline distT="0" distB="0" distL="0" distR="0">
            <wp:extent cx="3616297" cy="2221932"/>
            <wp:effectExtent l="0" t="0" r="3810" b="6985"/>
            <wp:docPr id="8" name="Obraz 8" descr="D:\Daniela\Desktop\p5widx5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aniela\Desktop\p5widx5h.pn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69062" cy="2254352"/>
                    </a:xfrm>
                    <a:prstGeom prst="rect">
                      <a:avLst/>
                    </a:prstGeom>
                    <a:noFill/>
                    <a:ln>
                      <a:noFill/>
                    </a:ln>
                  </pic:spPr>
                </pic:pic>
              </a:graphicData>
            </a:graphic>
          </wp:inline>
        </w:drawing>
      </w:r>
    </w:p>
    <w:p w:rsidR="00221661" w:rsidRDefault="00221661" w:rsidP="00221661">
      <w:r>
        <w:t>11 listopada 2022 r.</w:t>
      </w:r>
    </w:p>
    <w:p w:rsidR="00221661" w:rsidRDefault="00221661" w:rsidP="00221661">
      <w:r w:rsidRPr="001A1DF3">
        <w:rPr>
          <w:noProof/>
          <w:lang w:eastAsia="pl-PL"/>
        </w:rPr>
        <w:drawing>
          <wp:inline distT="0" distB="0" distL="0" distR="0">
            <wp:extent cx="3141345" cy="2094230"/>
            <wp:effectExtent l="0" t="0" r="1905" b="1270"/>
            <wp:docPr id="26" name="Obraz 26" descr="Narodowe Święto Niepodległości 11 listopada 2022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rodowe Święto Niepodległości 11 listopada 2022 roku"/>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44" cy="2095496"/>
                    </a:xfrm>
                    <a:prstGeom prst="rect">
                      <a:avLst/>
                    </a:prstGeom>
                    <a:noFill/>
                    <a:ln>
                      <a:noFill/>
                    </a:ln>
                  </pic:spPr>
                </pic:pic>
              </a:graphicData>
            </a:graphic>
          </wp:inline>
        </w:drawing>
      </w:r>
    </w:p>
    <w:p w:rsidR="006C1174" w:rsidRDefault="006C1174" w:rsidP="00AA262D">
      <w:pPr>
        <w:pStyle w:val="Tekstpodstawowy"/>
        <w:rPr>
          <w:sz w:val="20"/>
        </w:rPr>
      </w:pPr>
    </w:p>
    <w:p w:rsidR="00AA262D" w:rsidRPr="005A6864" w:rsidRDefault="00AA262D" w:rsidP="00AA262D">
      <w:pPr>
        <w:pStyle w:val="Tekstpodstawowy"/>
        <w:spacing w:line="364" w:lineRule="auto"/>
        <w:ind w:right="363" w:firstLine="278"/>
        <w:rPr>
          <w:rFonts w:asciiTheme="minorHAnsi" w:hAnsiTheme="minorHAnsi" w:cstheme="minorHAnsi"/>
        </w:rPr>
      </w:pPr>
      <w:r w:rsidRPr="005A6864">
        <w:rPr>
          <w:rFonts w:asciiTheme="minorHAnsi" w:hAnsiTheme="minorHAnsi" w:cstheme="minorHAnsi"/>
          <w:b/>
        </w:rPr>
        <w:lastRenderedPageBreak/>
        <w:t xml:space="preserve">3 grudnia </w:t>
      </w:r>
      <w:r w:rsidRPr="005A6864">
        <w:rPr>
          <w:rFonts w:asciiTheme="minorHAnsi" w:hAnsiTheme="minorHAnsi" w:cstheme="minorHAnsi"/>
        </w:rPr>
        <w:t>– „Profesor Franciszek Kobryńczuk. Uczony – mistrz – przyjaciel” –spotkanie poświęcone pamięci jednej z najbardzi</w:t>
      </w:r>
      <w:r w:rsidR="009B770F" w:rsidRPr="005A6864">
        <w:rPr>
          <w:rFonts w:asciiTheme="minorHAnsi" w:hAnsiTheme="minorHAnsi" w:cstheme="minorHAnsi"/>
        </w:rPr>
        <w:t>ej znanych postaci nadbużańskie</w:t>
      </w:r>
      <w:r w:rsidRPr="005A6864">
        <w:rPr>
          <w:rFonts w:asciiTheme="minorHAnsi" w:hAnsiTheme="minorHAnsi" w:cstheme="minorHAnsi"/>
        </w:rPr>
        <w:t>goPodlasia.PoetęiuczonegowspominaliMonikaJurczak(bratanica),JanuszKornatowski (kolega ze studenckiej ławy i przyjaciel), dr hab. Michał Skibniewski(dziekan Wydziału Medycyny Weterynaryjnej</w:t>
      </w:r>
      <w:r w:rsidR="00DB7EE9" w:rsidRPr="005A6864">
        <w:rPr>
          <w:rFonts w:asciiTheme="minorHAnsi" w:hAnsiTheme="minorHAnsi" w:cstheme="minorHAnsi"/>
        </w:rPr>
        <w:t xml:space="preserve"> SGGW) oraz Piotr Siemieniuk le</w:t>
      </w:r>
      <w:r w:rsidRPr="005A6864">
        <w:rPr>
          <w:rFonts w:asciiTheme="minorHAnsi" w:hAnsiTheme="minorHAnsi" w:cstheme="minorHAnsi"/>
        </w:rPr>
        <w:t>karz weterynarii i poeta,  Część artystyczną zapewnili Witold Radomski oraz Maja Wiśniewska.</w:t>
      </w:r>
    </w:p>
    <w:p w:rsidR="00AA262D" w:rsidRDefault="00AA262D" w:rsidP="00AA262D">
      <w:pPr>
        <w:ind w:left="184"/>
        <w:rPr>
          <w:sz w:val="20"/>
        </w:rPr>
      </w:pPr>
      <w:r>
        <w:rPr>
          <w:noProof/>
          <w:sz w:val="20"/>
          <w:lang w:eastAsia="pl-PL"/>
        </w:rPr>
        <w:drawing>
          <wp:inline distT="0" distB="0" distL="0" distR="0">
            <wp:extent cx="2840614" cy="1886712"/>
            <wp:effectExtent l="0" t="0" r="0" b="0"/>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47" cstate="print"/>
                    <a:stretch>
                      <a:fillRect/>
                    </a:stretch>
                  </pic:blipFill>
                  <pic:spPr>
                    <a:xfrm>
                      <a:off x="0" y="0"/>
                      <a:ext cx="2840614" cy="1886712"/>
                    </a:xfrm>
                    <a:prstGeom prst="rect">
                      <a:avLst/>
                    </a:prstGeom>
                  </pic:spPr>
                </pic:pic>
              </a:graphicData>
            </a:graphic>
          </wp:inline>
        </w:drawing>
      </w:r>
      <w:r>
        <w:rPr>
          <w:noProof/>
          <w:spacing w:val="41"/>
          <w:sz w:val="20"/>
          <w:lang w:eastAsia="pl-PL"/>
        </w:rPr>
        <w:drawing>
          <wp:inline distT="0" distB="0" distL="0" distR="0">
            <wp:extent cx="2840614" cy="1886712"/>
            <wp:effectExtent l="0" t="0" r="0" b="0"/>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48" cstate="print"/>
                    <a:stretch>
                      <a:fillRect/>
                    </a:stretch>
                  </pic:blipFill>
                  <pic:spPr>
                    <a:xfrm>
                      <a:off x="0" y="0"/>
                      <a:ext cx="2840614" cy="1886712"/>
                    </a:xfrm>
                    <a:prstGeom prst="rect">
                      <a:avLst/>
                    </a:prstGeom>
                  </pic:spPr>
                </pic:pic>
              </a:graphicData>
            </a:graphic>
          </wp:inline>
        </w:drawing>
      </w:r>
    </w:p>
    <w:p w:rsidR="00AA262D" w:rsidRPr="005A6864" w:rsidRDefault="00AA262D" w:rsidP="00AA262D">
      <w:pPr>
        <w:pStyle w:val="Tekstpodstawowy"/>
        <w:spacing w:line="364" w:lineRule="auto"/>
        <w:ind w:right="367" w:firstLine="278"/>
        <w:rPr>
          <w:rFonts w:asciiTheme="minorHAnsi" w:hAnsiTheme="minorHAnsi" w:cstheme="minorHAnsi"/>
        </w:rPr>
      </w:pPr>
      <w:r w:rsidRPr="005A6864">
        <w:rPr>
          <w:rFonts w:asciiTheme="minorHAnsi" w:hAnsiTheme="minorHAnsi" w:cstheme="minorHAnsi"/>
          <w:b/>
        </w:rPr>
        <w:t xml:space="preserve">21 grudnia </w:t>
      </w:r>
      <w:r w:rsidRPr="005A6864">
        <w:rPr>
          <w:rFonts w:asciiTheme="minorHAnsi" w:hAnsiTheme="minorHAnsi" w:cstheme="minorHAnsi"/>
        </w:rPr>
        <w:t>– Wigilia w OSM Kosów Lacki –  wokalistki rozwijające swetalenty w MGOK:  pod przewodnictwemAndrzejaTchórzewskiegodały koncert</w:t>
      </w:r>
      <w:r w:rsidR="00AC4410">
        <w:rPr>
          <w:rFonts w:asciiTheme="minorHAnsi" w:hAnsiTheme="minorHAnsi" w:cstheme="minorHAnsi"/>
        </w:rPr>
        <w:t xml:space="preserve"> </w:t>
      </w:r>
      <w:r w:rsidRPr="005A6864">
        <w:rPr>
          <w:rFonts w:asciiTheme="minorHAnsi" w:hAnsiTheme="minorHAnsi" w:cstheme="minorHAnsi"/>
        </w:rPr>
        <w:t>kolęd i</w:t>
      </w:r>
      <w:r w:rsidR="00AC4410">
        <w:rPr>
          <w:rFonts w:asciiTheme="minorHAnsi" w:hAnsiTheme="minorHAnsi" w:cstheme="minorHAnsi"/>
        </w:rPr>
        <w:t xml:space="preserve"> </w:t>
      </w:r>
      <w:r w:rsidRPr="005A6864">
        <w:rPr>
          <w:rFonts w:asciiTheme="minorHAnsi" w:hAnsiTheme="minorHAnsi" w:cstheme="minorHAnsi"/>
        </w:rPr>
        <w:t>pastorałek.</w:t>
      </w:r>
    </w:p>
    <w:p w:rsidR="00AA262D" w:rsidRDefault="00AA262D" w:rsidP="00AA262D">
      <w:pPr>
        <w:pStyle w:val="Tekstpodstawowy"/>
        <w:rPr>
          <w:sz w:val="20"/>
        </w:rPr>
      </w:pPr>
    </w:p>
    <w:p w:rsidR="00AA262D" w:rsidRDefault="00AA262D" w:rsidP="00AA262D">
      <w:pPr>
        <w:pStyle w:val="Tekstpodstawowy"/>
        <w:spacing w:before="6"/>
        <w:rPr>
          <w:sz w:val="22"/>
        </w:rPr>
      </w:pPr>
    </w:p>
    <w:p w:rsidR="00AA262D" w:rsidRDefault="00AA262D" w:rsidP="00AA262D">
      <w:pPr>
        <w:pStyle w:val="Tekstpodstawowy"/>
        <w:rPr>
          <w:sz w:val="20"/>
        </w:rPr>
      </w:pPr>
      <w:r>
        <w:rPr>
          <w:noProof/>
          <w:sz w:val="20"/>
        </w:rPr>
        <w:lastRenderedPageBreak/>
        <w:drawing>
          <wp:inline distT="0" distB="0" distL="0" distR="0">
            <wp:extent cx="4336955" cy="2889786"/>
            <wp:effectExtent l="0" t="0" r="6985" b="6350"/>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49" cstate="print"/>
                    <a:stretch>
                      <a:fillRect/>
                    </a:stretch>
                  </pic:blipFill>
                  <pic:spPr>
                    <a:xfrm>
                      <a:off x="0" y="0"/>
                      <a:ext cx="4352997" cy="2900475"/>
                    </a:xfrm>
                    <a:prstGeom prst="rect">
                      <a:avLst/>
                    </a:prstGeom>
                  </pic:spPr>
                </pic:pic>
              </a:graphicData>
            </a:graphic>
          </wp:inline>
        </w:drawing>
      </w:r>
    </w:p>
    <w:p w:rsidR="00AA262D" w:rsidRPr="005A6864" w:rsidRDefault="00AA262D" w:rsidP="008758A0">
      <w:pPr>
        <w:pStyle w:val="Tekstpodstawowy"/>
        <w:spacing w:before="86" w:line="362" w:lineRule="auto"/>
        <w:ind w:right="364" w:firstLine="700"/>
        <w:rPr>
          <w:rFonts w:asciiTheme="minorHAnsi" w:hAnsiTheme="minorHAnsi" w:cstheme="minorHAnsi"/>
        </w:rPr>
      </w:pPr>
      <w:r w:rsidRPr="005A6864">
        <w:rPr>
          <w:rFonts w:asciiTheme="minorHAnsi" w:hAnsiTheme="minorHAnsi" w:cstheme="minorHAnsi"/>
        </w:rPr>
        <w:t xml:space="preserve">Z oferowanych przez nas zajęć każdego tygodnia korzysta około 120 osób –dzieci, młodzieży i seniorów. </w:t>
      </w:r>
    </w:p>
    <w:p w:rsidR="003E2583" w:rsidRPr="00F13D60" w:rsidRDefault="003E2583" w:rsidP="008758A0">
      <w:pPr>
        <w:pStyle w:val="Tekstpodstawowy"/>
        <w:spacing w:before="86" w:line="362" w:lineRule="auto"/>
        <w:ind w:right="364" w:firstLine="700"/>
        <w:rPr>
          <w:rFonts w:asciiTheme="minorHAnsi" w:hAnsiTheme="minorHAnsi" w:cstheme="minorHAnsi"/>
          <w:b/>
          <w:bCs/>
        </w:rPr>
      </w:pPr>
    </w:p>
    <w:p w:rsidR="00770322" w:rsidRPr="00F13D60" w:rsidRDefault="005A6864" w:rsidP="00F13D60">
      <w:pPr>
        <w:pStyle w:val="Nagwek1"/>
        <w:spacing w:before="0" w:line="360" w:lineRule="auto"/>
        <w:rPr>
          <w:rFonts w:asciiTheme="minorHAnsi" w:hAnsiTheme="minorHAnsi" w:cstheme="minorHAnsi"/>
        </w:rPr>
      </w:pPr>
      <w:bookmarkStart w:id="36" w:name="_Toc9232462"/>
      <w:bookmarkStart w:id="37" w:name="_Toc136472496"/>
      <w:r>
        <w:rPr>
          <w:rFonts w:asciiTheme="minorHAnsi" w:hAnsiTheme="minorHAnsi" w:cstheme="minorHAnsi"/>
        </w:rPr>
        <w:t>9.2</w:t>
      </w:r>
      <w:r w:rsidR="008758A0" w:rsidRPr="00AC4410">
        <w:t>.</w:t>
      </w:r>
      <w:r w:rsidR="00A93E60" w:rsidRPr="00AC4410">
        <w:t>Miejsko – Gminn</w:t>
      </w:r>
      <w:r w:rsidR="00145C4D" w:rsidRPr="00AC4410">
        <w:t>a</w:t>
      </w:r>
      <w:r w:rsidR="00A93E60" w:rsidRPr="00AC4410">
        <w:t xml:space="preserve"> Bibliotek</w:t>
      </w:r>
      <w:r w:rsidR="00145C4D" w:rsidRPr="00AC4410">
        <w:t>a</w:t>
      </w:r>
      <w:r w:rsidR="00A93E60" w:rsidRPr="00AC4410">
        <w:t xml:space="preserve"> Publiczn</w:t>
      </w:r>
      <w:r w:rsidR="00145C4D" w:rsidRPr="00AC4410">
        <w:t>a</w:t>
      </w:r>
      <w:r w:rsidR="00A93E60" w:rsidRPr="00AC4410">
        <w:t xml:space="preserve"> w Kosowie Lackim</w:t>
      </w:r>
      <w:bookmarkEnd w:id="36"/>
      <w:bookmarkEnd w:id="37"/>
    </w:p>
    <w:p w:rsidR="009C712E" w:rsidRPr="00587F4B" w:rsidRDefault="009C712E" w:rsidP="00587F4B">
      <w:pPr>
        <w:suppressAutoHyphens/>
        <w:spacing w:after="0" w:line="360" w:lineRule="auto"/>
        <w:rPr>
          <w:rFonts w:asciiTheme="minorHAnsi" w:hAnsiTheme="minorHAnsi" w:cstheme="minorHAnsi"/>
          <w:sz w:val="24"/>
          <w:szCs w:val="24"/>
        </w:rPr>
      </w:pPr>
    </w:p>
    <w:p w:rsidR="00DB7EE9" w:rsidRPr="00587F4B" w:rsidRDefault="00587F4B" w:rsidP="003C72C9">
      <w:pPr>
        <w:spacing w:after="0" w:line="360" w:lineRule="auto"/>
        <w:ind w:firstLine="708"/>
        <w:jc w:val="both"/>
        <w:rPr>
          <w:rFonts w:asciiTheme="minorHAnsi" w:hAnsiTheme="minorHAnsi" w:cstheme="minorHAnsi"/>
          <w:sz w:val="24"/>
          <w:szCs w:val="24"/>
        </w:rPr>
      </w:pPr>
      <w:r w:rsidRPr="00587F4B">
        <w:rPr>
          <w:rFonts w:asciiTheme="minorHAnsi" w:hAnsiTheme="minorHAnsi" w:cstheme="minorHAnsi"/>
          <w:sz w:val="24"/>
          <w:szCs w:val="24"/>
        </w:rPr>
        <w:t>Miejsko-Gminna Biblioteka Publiczna w Kosowie Lackim jest samodzielną jednostką organizacyjna Gminy.</w:t>
      </w:r>
    </w:p>
    <w:p w:rsidR="00587F4B" w:rsidRDefault="00587F4B" w:rsidP="003C72C9">
      <w:pPr>
        <w:spacing w:after="0" w:line="360" w:lineRule="auto"/>
        <w:jc w:val="both"/>
        <w:rPr>
          <w:rFonts w:asciiTheme="minorHAnsi" w:hAnsiTheme="minorHAnsi" w:cstheme="minorHAnsi"/>
          <w:sz w:val="24"/>
          <w:szCs w:val="24"/>
        </w:rPr>
      </w:pPr>
      <w:r w:rsidRPr="00587F4B">
        <w:rPr>
          <w:rFonts w:asciiTheme="minorHAnsi" w:hAnsiTheme="minorHAnsi" w:cstheme="minorHAnsi"/>
          <w:sz w:val="24"/>
          <w:szCs w:val="24"/>
        </w:rPr>
        <w:t>Wypełniając swoje zadania statutowe służy mieszkańcom upowszechniając i promując czytelnictwo, prowadząc działalność informacyjną i kulturalno-oświatową.</w:t>
      </w:r>
    </w:p>
    <w:p w:rsidR="00587F4B" w:rsidRDefault="00587F4B" w:rsidP="003C72C9">
      <w:pPr>
        <w:spacing w:after="0" w:line="360" w:lineRule="auto"/>
        <w:jc w:val="both"/>
        <w:rPr>
          <w:rFonts w:asciiTheme="minorHAnsi" w:hAnsiTheme="minorHAnsi" w:cstheme="minorHAnsi"/>
          <w:sz w:val="24"/>
          <w:szCs w:val="24"/>
        </w:rPr>
      </w:pPr>
      <w:r>
        <w:rPr>
          <w:rFonts w:asciiTheme="minorHAnsi" w:hAnsiTheme="minorHAnsi" w:cstheme="minorHAnsi"/>
          <w:sz w:val="24"/>
          <w:szCs w:val="24"/>
        </w:rPr>
        <w:t>Swoją działalnością obejmuje obszar Gminy Kosów Lacki, gdzie znajduje się Miejsko-Gminna Biblioteka Publiczna w Kosowie Lackim oraz Filia Biblioteczna w Telakach.</w:t>
      </w:r>
    </w:p>
    <w:p w:rsidR="00587F4B" w:rsidRDefault="00587F4B" w:rsidP="00587F4B">
      <w:pPr>
        <w:spacing w:after="0" w:line="240" w:lineRule="auto"/>
        <w:rPr>
          <w:rFonts w:asciiTheme="minorHAnsi" w:hAnsiTheme="minorHAnsi" w:cstheme="minorHAnsi"/>
          <w:sz w:val="24"/>
          <w:szCs w:val="24"/>
        </w:rPr>
      </w:pPr>
    </w:p>
    <w:p w:rsidR="00587F4B" w:rsidRDefault="00587F4B" w:rsidP="00587F4B">
      <w:pPr>
        <w:spacing w:after="0" w:line="240" w:lineRule="auto"/>
        <w:rPr>
          <w:rFonts w:asciiTheme="minorHAnsi" w:hAnsiTheme="minorHAnsi" w:cstheme="minorHAnsi"/>
          <w:b/>
          <w:sz w:val="24"/>
          <w:szCs w:val="24"/>
        </w:rPr>
      </w:pPr>
      <w:r w:rsidRPr="00587F4B">
        <w:rPr>
          <w:rFonts w:asciiTheme="minorHAnsi" w:hAnsiTheme="minorHAnsi" w:cstheme="minorHAnsi"/>
          <w:b/>
          <w:sz w:val="24"/>
          <w:szCs w:val="24"/>
        </w:rPr>
        <w:t>Czytelnicy i udostępnianie zbiorów.</w:t>
      </w:r>
    </w:p>
    <w:p w:rsidR="00587F4B" w:rsidRPr="00587F4B" w:rsidRDefault="00587F4B" w:rsidP="00587F4B">
      <w:pPr>
        <w:spacing w:after="0" w:line="240" w:lineRule="auto"/>
        <w:rPr>
          <w:rFonts w:asciiTheme="minorHAnsi" w:hAnsiTheme="minorHAnsi" w:cstheme="minorHAnsi"/>
          <w:b/>
          <w:sz w:val="24"/>
          <w:szCs w:val="24"/>
        </w:rPr>
      </w:pPr>
    </w:p>
    <w:p w:rsidR="00587F4B" w:rsidRDefault="00587F4B" w:rsidP="003C72C9">
      <w:pPr>
        <w:spacing w:after="0" w:line="360" w:lineRule="auto"/>
        <w:jc w:val="both"/>
        <w:rPr>
          <w:rFonts w:asciiTheme="minorHAnsi" w:hAnsiTheme="minorHAnsi" w:cstheme="minorHAnsi"/>
          <w:sz w:val="24"/>
          <w:szCs w:val="24"/>
        </w:rPr>
      </w:pPr>
      <w:r>
        <w:rPr>
          <w:rFonts w:asciiTheme="minorHAnsi" w:hAnsiTheme="minorHAnsi" w:cstheme="minorHAnsi"/>
          <w:b/>
          <w:sz w:val="24"/>
          <w:szCs w:val="24"/>
        </w:rPr>
        <w:tab/>
      </w:r>
      <w:r w:rsidRPr="00587F4B">
        <w:rPr>
          <w:rFonts w:asciiTheme="minorHAnsi" w:hAnsiTheme="minorHAnsi" w:cstheme="minorHAnsi"/>
          <w:sz w:val="24"/>
          <w:szCs w:val="24"/>
        </w:rPr>
        <w:t>M-GBP w Kosowie Lackim zarejestrowała 427 czytelników, F</w:t>
      </w:r>
      <w:r>
        <w:rPr>
          <w:rFonts w:asciiTheme="minorHAnsi" w:hAnsiTheme="minorHAnsi" w:cstheme="minorHAnsi"/>
          <w:sz w:val="24"/>
          <w:szCs w:val="24"/>
        </w:rPr>
        <w:t>ilia w T</w:t>
      </w:r>
      <w:r w:rsidRPr="00587F4B">
        <w:rPr>
          <w:rFonts w:asciiTheme="minorHAnsi" w:hAnsiTheme="minorHAnsi" w:cstheme="minorHAnsi"/>
          <w:sz w:val="24"/>
          <w:szCs w:val="24"/>
        </w:rPr>
        <w:t>elakach – 30 czytelników</w:t>
      </w:r>
      <w:r>
        <w:rPr>
          <w:rFonts w:asciiTheme="minorHAnsi" w:hAnsiTheme="minorHAnsi" w:cstheme="minorHAnsi"/>
          <w:sz w:val="24"/>
          <w:szCs w:val="24"/>
        </w:rPr>
        <w:t>.</w:t>
      </w:r>
    </w:p>
    <w:p w:rsidR="00587F4B" w:rsidRDefault="00587F4B" w:rsidP="003C72C9">
      <w:pPr>
        <w:spacing w:after="0" w:line="360" w:lineRule="auto"/>
        <w:jc w:val="both"/>
        <w:rPr>
          <w:rFonts w:asciiTheme="minorHAnsi" w:hAnsiTheme="minorHAnsi" w:cstheme="minorHAnsi"/>
          <w:sz w:val="24"/>
          <w:szCs w:val="24"/>
        </w:rPr>
      </w:pPr>
      <w:r>
        <w:rPr>
          <w:rFonts w:asciiTheme="minorHAnsi" w:hAnsiTheme="minorHAnsi" w:cstheme="minorHAnsi"/>
          <w:sz w:val="24"/>
          <w:szCs w:val="24"/>
        </w:rPr>
        <w:t>Liczba czytelników na 100 mieszkańców naszej gminy wynosi 7,68.</w:t>
      </w:r>
    </w:p>
    <w:p w:rsidR="00587F4B" w:rsidRDefault="00587F4B" w:rsidP="003C72C9">
      <w:pPr>
        <w:spacing w:after="0" w:line="360" w:lineRule="auto"/>
        <w:jc w:val="both"/>
        <w:rPr>
          <w:rFonts w:asciiTheme="minorHAnsi" w:hAnsiTheme="minorHAnsi" w:cstheme="minorHAnsi"/>
          <w:sz w:val="24"/>
          <w:szCs w:val="24"/>
        </w:rPr>
      </w:pPr>
      <w:r>
        <w:rPr>
          <w:rFonts w:asciiTheme="minorHAnsi" w:hAnsiTheme="minorHAnsi" w:cstheme="minorHAnsi"/>
          <w:sz w:val="24"/>
          <w:szCs w:val="24"/>
        </w:rPr>
        <w:t>Bibliotekę odwiedziło 3 354 osoby.</w:t>
      </w:r>
    </w:p>
    <w:p w:rsidR="00587F4B" w:rsidRDefault="00587F4B" w:rsidP="003C72C9">
      <w:pPr>
        <w:spacing w:after="0" w:line="360" w:lineRule="auto"/>
        <w:jc w:val="both"/>
        <w:rPr>
          <w:rFonts w:asciiTheme="minorHAnsi" w:hAnsiTheme="minorHAnsi" w:cstheme="minorHAnsi"/>
          <w:sz w:val="24"/>
          <w:szCs w:val="24"/>
        </w:rPr>
      </w:pPr>
      <w:r>
        <w:rPr>
          <w:rFonts w:asciiTheme="minorHAnsi" w:hAnsiTheme="minorHAnsi" w:cstheme="minorHAnsi"/>
          <w:sz w:val="24"/>
          <w:szCs w:val="24"/>
        </w:rPr>
        <w:t xml:space="preserve">W M-GBP w Kosowie wypożyczono 6 550 </w:t>
      </w:r>
      <w:r w:rsidR="005717EF">
        <w:rPr>
          <w:rFonts w:asciiTheme="minorHAnsi" w:hAnsiTheme="minorHAnsi" w:cstheme="minorHAnsi"/>
          <w:sz w:val="24"/>
          <w:szCs w:val="24"/>
        </w:rPr>
        <w:t>książek, w Filii 311 książek.</w:t>
      </w:r>
    </w:p>
    <w:p w:rsidR="005717EF" w:rsidRDefault="005717EF" w:rsidP="003C72C9">
      <w:pPr>
        <w:spacing w:after="0" w:line="360" w:lineRule="auto"/>
        <w:jc w:val="both"/>
        <w:rPr>
          <w:rFonts w:asciiTheme="minorHAnsi" w:hAnsiTheme="minorHAnsi" w:cstheme="minorHAnsi"/>
          <w:sz w:val="24"/>
          <w:szCs w:val="24"/>
        </w:rPr>
      </w:pPr>
      <w:r>
        <w:rPr>
          <w:rFonts w:asciiTheme="minorHAnsi" w:hAnsiTheme="minorHAnsi" w:cstheme="minorHAnsi"/>
          <w:sz w:val="24"/>
          <w:szCs w:val="24"/>
        </w:rPr>
        <w:t>Podobnie jak w latach poprzednich największą popularnością wśród dorosłych cieszyły się współczesne powieści obyczajowe polskich autorów, sensacyjne, kryminalne i oparte na faktach.</w:t>
      </w:r>
    </w:p>
    <w:p w:rsidR="005717EF" w:rsidRDefault="005717EF" w:rsidP="003C72C9">
      <w:pPr>
        <w:spacing w:after="0" w:line="360" w:lineRule="auto"/>
        <w:jc w:val="both"/>
        <w:rPr>
          <w:rFonts w:asciiTheme="minorHAnsi" w:hAnsiTheme="minorHAnsi" w:cstheme="minorHAnsi"/>
          <w:sz w:val="24"/>
          <w:szCs w:val="24"/>
        </w:rPr>
      </w:pPr>
      <w:r>
        <w:rPr>
          <w:rFonts w:asciiTheme="minorHAnsi" w:hAnsiTheme="minorHAnsi" w:cstheme="minorHAnsi"/>
          <w:sz w:val="24"/>
          <w:szCs w:val="24"/>
        </w:rPr>
        <w:lastRenderedPageBreak/>
        <w:t>Dzieci i młodzież wypożyczali głównie lektury i powieści przygodowe.</w:t>
      </w:r>
    </w:p>
    <w:p w:rsidR="005717EF" w:rsidRDefault="005717EF" w:rsidP="00726056">
      <w:pPr>
        <w:spacing w:after="0" w:line="360" w:lineRule="auto"/>
        <w:rPr>
          <w:rFonts w:asciiTheme="minorHAnsi" w:hAnsiTheme="minorHAnsi" w:cstheme="minorHAnsi"/>
          <w:sz w:val="24"/>
          <w:szCs w:val="24"/>
        </w:rPr>
      </w:pPr>
    </w:p>
    <w:p w:rsidR="005717EF" w:rsidRPr="005717EF" w:rsidRDefault="005717EF" w:rsidP="00587F4B">
      <w:pPr>
        <w:spacing w:after="0" w:line="240" w:lineRule="auto"/>
        <w:rPr>
          <w:rFonts w:asciiTheme="minorHAnsi" w:hAnsiTheme="minorHAnsi" w:cstheme="minorHAnsi"/>
          <w:b/>
          <w:sz w:val="24"/>
          <w:szCs w:val="24"/>
        </w:rPr>
      </w:pPr>
      <w:r w:rsidRPr="005717EF">
        <w:rPr>
          <w:rFonts w:asciiTheme="minorHAnsi" w:hAnsiTheme="minorHAnsi" w:cstheme="minorHAnsi"/>
          <w:b/>
          <w:sz w:val="24"/>
          <w:szCs w:val="24"/>
        </w:rPr>
        <w:t>Gromadzenie i selekcja zbiorów.</w:t>
      </w:r>
    </w:p>
    <w:p w:rsidR="009C712E" w:rsidRDefault="005717EF" w:rsidP="003C72C9">
      <w:pPr>
        <w:pStyle w:val="Akapitzlist"/>
        <w:spacing w:after="0" w:line="360" w:lineRule="auto"/>
        <w:ind w:left="717"/>
        <w:contextualSpacing w:val="0"/>
        <w:rPr>
          <w:rFonts w:asciiTheme="minorHAnsi" w:hAnsiTheme="minorHAnsi" w:cstheme="minorHAnsi"/>
          <w:szCs w:val="24"/>
        </w:rPr>
      </w:pPr>
      <w:r>
        <w:rPr>
          <w:rFonts w:asciiTheme="minorHAnsi" w:hAnsiTheme="minorHAnsi" w:cstheme="minorHAnsi"/>
          <w:szCs w:val="24"/>
        </w:rPr>
        <w:t>M-GBP wraz z Filią posiada zbiory o charakterze uniwersalnym obejmującym beletrystykę polską i obcą, literaturę popularnonaukową przeznaczoną dla różnych grup wiekowych, literaturę dla dzieci i młodzieży oraz zestaw lektur szkolnych.</w:t>
      </w:r>
    </w:p>
    <w:p w:rsidR="005717EF" w:rsidRDefault="005717EF" w:rsidP="003C72C9">
      <w:pPr>
        <w:pStyle w:val="Akapitzlist"/>
        <w:spacing w:after="0" w:line="360" w:lineRule="auto"/>
        <w:ind w:left="717"/>
        <w:contextualSpacing w:val="0"/>
        <w:rPr>
          <w:rFonts w:asciiTheme="minorHAnsi" w:hAnsiTheme="minorHAnsi" w:cstheme="minorHAnsi"/>
          <w:szCs w:val="24"/>
        </w:rPr>
      </w:pPr>
      <w:r>
        <w:rPr>
          <w:rFonts w:asciiTheme="minorHAnsi" w:hAnsiTheme="minorHAnsi" w:cstheme="minorHAnsi"/>
          <w:szCs w:val="24"/>
        </w:rPr>
        <w:t>Zbiory uzupełniane są  poprzez zakup nowości książkowych, a także przyjmowanie darów głównie od stowarzyszeń i instytucji.</w:t>
      </w:r>
    </w:p>
    <w:p w:rsidR="005717EF" w:rsidRDefault="005717EF" w:rsidP="003C72C9">
      <w:pPr>
        <w:pStyle w:val="Akapitzlist"/>
        <w:spacing w:after="0" w:line="360" w:lineRule="auto"/>
        <w:ind w:left="717"/>
        <w:contextualSpacing w:val="0"/>
        <w:rPr>
          <w:rFonts w:asciiTheme="minorHAnsi" w:hAnsiTheme="minorHAnsi" w:cstheme="minorHAnsi"/>
          <w:szCs w:val="24"/>
        </w:rPr>
      </w:pPr>
      <w:r>
        <w:rPr>
          <w:rFonts w:asciiTheme="minorHAnsi" w:hAnsiTheme="minorHAnsi" w:cstheme="minorHAnsi"/>
          <w:szCs w:val="24"/>
        </w:rPr>
        <w:t>Na 2022 r. w budżecie biblioteki zaplanowano kwotę 10 000,71 zł na zakup nowego księgozbioru. Za tę kwotę kupiono 301 nowych książek.</w:t>
      </w:r>
    </w:p>
    <w:p w:rsidR="00A82537" w:rsidRDefault="005717EF" w:rsidP="003C72C9">
      <w:pPr>
        <w:pStyle w:val="Akapitzlist"/>
        <w:spacing w:after="0" w:line="360" w:lineRule="auto"/>
        <w:ind w:left="717"/>
        <w:contextualSpacing w:val="0"/>
        <w:rPr>
          <w:rFonts w:asciiTheme="minorHAnsi" w:hAnsiTheme="minorHAnsi" w:cstheme="minorHAnsi"/>
          <w:szCs w:val="24"/>
        </w:rPr>
      </w:pPr>
      <w:r>
        <w:rPr>
          <w:rFonts w:asciiTheme="minorHAnsi" w:hAnsiTheme="minorHAnsi" w:cstheme="minorHAnsi"/>
          <w:szCs w:val="24"/>
        </w:rPr>
        <w:t xml:space="preserve">W ramach pozyskiwania pozabudżetowych środków na działalność bieżącą Biblioteka uczestniczyła w programie wieloletnim ,,Narodowy program Rozwoju czytelnictwa 2.0” na lata 2021-2025 Priorytet i Poprawa oferty </w:t>
      </w:r>
      <w:r w:rsidR="00A82537">
        <w:rPr>
          <w:rFonts w:asciiTheme="minorHAnsi" w:hAnsiTheme="minorHAnsi" w:cstheme="minorHAnsi"/>
          <w:szCs w:val="24"/>
        </w:rPr>
        <w:t xml:space="preserve">bibliotek publicznych, zakup </w:t>
      </w:r>
      <w:r w:rsidR="003C72C9">
        <w:rPr>
          <w:rFonts w:asciiTheme="minorHAnsi" w:hAnsiTheme="minorHAnsi" w:cstheme="minorHAnsi"/>
          <w:szCs w:val="24"/>
        </w:rPr>
        <w:br/>
      </w:r>
      <w:r w:rsidR="00A82537">
        <w:rPr>
          <w:rFonts w:asciiTheme="minorHAnsi" w:hAnsiTheme="minorHAnsi" w:cstheme="minorHAnsi"/>
          <w:szCs w:val="24"/>
        </w:rPr>
        <w:t xml:space="preserve"> i zdalny dostęp do nowości wydawniczych.</w:t>
      </w:r>
    </w:p>
    <w:p w:rsidR="00A82537" w:rsidRDefault="00A82537" w:rsidP="003C72C9">
      <w:pPr>
        <w:pStyle w:val="Akapitzlist"/>
        <w:spacing w:after="0" w:line="360" w:lineRule="auto"/>
        <w:ind w:left="717"/>
        <w:contextualSpacing w:val="0"/>
        <w:rPr>
          <w:rFonts w:asciiTheme="minorHAnsi" w:hAnsiTheme="minorHAnsi" w:cstheme="minorHAnsi"/>
          <w:szCs w:val="24"/>
        </w:rPr>
      </w:pPr>
      <w:r>
        <w:rPr>
          <w:rFonts w:asciiTheme="minorHAnsi" w:hAnsiTheme="minorHAnsi" w:cstheme="minorHAnsi"/>
          <w:szCs w:val="24"/>
        </w:rPr>
        <w:t>Za otrzymaną kwotę 5 385,00 zł zakupiono 146 nowych książek.</w:t>
      </w:r>
    </w:p>
    <w:p w:rsidR="00A82537" w:rsidRDefault="00A82537" w:rsidP="003C72C9">
      <w:pPr>
        <w:pStyle w:val="Akapitzlist"/>
        <w:spacing w:after="0" w:line="360" w:lineRule="auto"/>
        <w:ind w:left="717"/>
        <w:contextualSpacing w:val="0"/>
        <w:rPr>
          <w:rFonts w:asciiTheme="minorHAnsi" w:hAnsiTheme="minorHAnsi" w:cstheme="minorHAnsi"/>
          <w:szCs w:val="24"/>
        </w:rPr>
      </w:pPr>
      <w:r>
        <w:rPr>
          <w:rFonts w:asciiTheme="minorHAnsi" w:hAnsiTheme="minorHAnsi" w:cstheme="minorHAnsi"/>
          <w:szCs w:val="24"/>
        </w:rPr>
        <w:t>Ogółem n 2022 r. zakupiono 447 nowości książkowych na ogólną kwotę 15 385,71 zł.</w:t>
      </w:r>
    </w:p>
    <w:p w:rsidR="00A82537" w:rsidRDefault="00A82537" w:rsidP="003C72C9">
      <w:pPr>
        <w:pStyle w:val="Akapitzlist"/>
        <w:spacing w:after="0" w:line="360" w:lineRule="auto"/>
        <w:ind w:left="717"/>
        <w:contextualSpacing w:val="0"/>
        <w:rPr>
          <w:rFonts w:asciiTheme="minorHAnsi" w:hAnsiTheme="minorHAnsi" w:cstheme="minorHAnsi"/>
          <w:szCs w:val="24"/>
        </w:rPr>
      </w:pPr>
      <w:r>
        <w:rPr>
          <w:rFonts w:asciiTheme="minorHAnsi" w:hAnsiTheme="minorHAnsi" w:cstheme="minorHAnsi"/>
          <w:szCs w:val="24"/>
        </w:rPr>
        <w:t>Stan księgozbioru na dzień 31.12.2022 r. przedstawia się następująco:</w:t>
      </w:r>
    </w:p>
    <w:p w:rsidR="00A82537" w:rsidRDefault="00A82537" w:rsidP="003C72C9">
      <w:pPr>
        <w:pStyle w:val="Akapitzlist"/>
        <w:spacing w:after="0" w:line="360" w:lineRule="auto"/>
        <w:ind w:left="717"/>
        <w:contextualSpacing w:val="0"/>
        <w:rPr>
          <w:rFonts w:asciiTheme="minorHAnsi" w:hAnsiTheme="minorHAnsi" w:cstheme="minorHAnsi"/>
          <w:szCs w:val="24"/>
        </w:rPr>
      </w:pPr>
      <w:r>
        <w:rPr>
          <w:rFonts w:asciiTheme="minorHAnsi" w:hAnsiTheme="minorHAnsi" w:cstheme="minorHAnsi"/>
          <w:szCs w:val="24"/>
        </w:rPr>
        <w:t>M-GBP w Kosowie Lackim – 15 213 wol.</w:t>
      </w:r>
    </w:p>
    <w:p w:rsidR="00A82537" w:rsidRDefault="00A82537" w:rsidP="003C72C9">
      <w:pPr>
        <w:pStyle w:val="Akapitzlist"/>
        <w:spacing w:after="0" w:line="360" w:lineRule="auto"/>
        <w:ind w:left="717"/>
        <w:contextualSpacing w:val="0"/>
        <w:rPr>
          <w:rFonts w:asciiTheme="minorHAnsi" w:hAnsiTheme="minorHAnsi" w:cstheme="minorHAnsi"/>
          <w:szCs w:val="24"/>
        </w:rPr>
      </w:pPr>
      <w:r>
        <w:rPr>
          <w:rFonts w:asciiTheme="minorHAnsi" w:hAnsiTheme="minorHAnsi" w:cstheme="minorHAnsi"/>
          <w:szCs w:val="24"/>
        </w:rPr>
        <w:t>Filia Telaki – 4 232 wol.</w:t>
      </w:r>
    </w:p>
    <w:p w:rsidR="005717EF" w:rsidRDefault="00A82537" w:rsidP="005717EF">
      <w:pPr>
        <w:pStyle w:val="Akapitzlist"/>
        <w:spacing w:after="0" w:line="360" w:lineRule="auto"/>
        <w:ind w:left="717"/>
        <w:contextualSpacing w:val="0"/>
        <w:jc w:val="left"/>
        <w:rPr>
          <w:rFonts w:asciiTheme="minorHAnsi" w:hAnsiTheme="minorHAnsi" w:cstheme="minorHAnsi"/>
          <w:b/>
          <w:szCs w:val="24"/>
        </w:rPr>
      </w:pPr>
      <w:r w:rsidRPr="00A82537">
        <w:rPr>
          <w:rFonts w:asciiTheme="minorHAnsi" w:hAnsiTheme="minorHAnsi" w:cstheme="minorHAnsi"/>
          <w:b/>
          <w:szCs w:val="24"/>
        </w:rPr>
        <w:t>Inne formy działalności</w:t>
      </w:r>
    </w:p>
    <w:p w:rsidR="00A82537" w:rsidRPr="003C72C9" w:rsidRDefault="00A82537" w:rsidP="003C72C9">
      <w:pPr>
        <w:pStyle w:val="Akapitzlist"/>
        <w:spacing w:after="0" w:line="360" w:lineRule="auto"/>
        <w:ind w:left="717" w:firstLine="699"/>
        <w:contextualSpacing w:val="0"/>
        <w:rPr>
          <w:rFonts w:asciiTheme="minorHAnsi" w:hAnsiTheme="minorHAnsi" w:cstheme="minorHAnsi"/>
          <w:szCs w:val="24"/>
        </w:rPr>
      </w:pPr>
      <w:r w:rsidRPr="003C72C9">
        <w:rPr>
          <w:rFonts w:asciiTheme="minorHAnsi" w:hAnsiTheme="minorHAnsi" w:cstheme="minorHAnsi"/>
          <w:szCs w:val="24"/>
        </w:rPr>
        <w:t>Obok działalności statutowej biblioteki, placówka prowadzi działalność kulturalną. W 2022 r. współpracowała w ty zakresie z Gminnym Przedszkolem, szkołą Podstawową o Ośrodkiem Kultury.</w:t>
      </w:r>
    </w:p>
    <w:p w:rsidR="00A82537" w:rsidRPr="003C72C9" w:rsidRDefault="00A82537" w:rsidP="003C72C9">
      <w:pPr>
        <w:pStyle w:val="Akapitzlist"/>
        <w:numPr>
          <w:ilvl w:val="0"/>
          <w:numId w:val="28"/>
        </w:numPr>
        <w:spacing w:after="0" w:line="360" w:lineRule="auto"/>
        <w:contextualSpacing w:val="0"/>
        <w:rPr>
          <w:rFonts w:asciiTheme="minorHAnsi" w:hAnsiTheme="minorHAnsi" w:cstheme="minorHAnsi"/>
          <w:szCs w:val="24"/>
        </w:rPr>
      </w:pPr>
      <w:r w:rsidRPr="003C72C9">
        <w:rPr>
          <w:rFonts w:asciiTheme="minorHAnsi" w:hAnsiTheme="minorHAnsi" w:cstheme="minorHAnsi"/>
          <w:szCs w:val="24"/>
        </w:rPr>
        <w:t>Akcja pomocowa ,,Solidarni z Ukrainą”</w:t>
      </w:r>
    </w:p>
    <w:p w:rsidR="00A82537" w:rsidRPr="003C72C9" w:rsidRDefault="00A82537" w:rsidP="003C72C9">
      <w:pPr>
        <w:spacing w:after="0" w:line="360" w:lineRule="auto"/>
        <w:ind w:left="360"/>
        <w:jc w:val="both"/>
        <w:rPr>
          <w:rFonts w:asciiTheme="minorHAnsi" w:hAnsiTheme="minorHAnsi" w:cstheme="minorHAnsi"/>
          <w:sz w:val="24"/>
          <w:szCs w:val="24"/>
        </w:rPr>
      </w:pPr>
      <w:r w:rsidRPr="003C72C9">
        <w:rPr>
          <w:rFonts w:asciiTheme="minorHAnsi" w:hAnsiTheme="minorHAnsi" w:cstheme="minorHAnsi"/>
          <w:sz w:val="24"/>
          <w:szCs w:val="24"/>
        </w:rPr>
        <w:t>W ramach tej akcji zakupiono koncert w wersji multimedialnej dedykowany wszystkim Polkom z okazji dnia Kobiet. Koncert nagrany w warunkach wojennych przez kompozytora Olega Dovgala .</w:t>
      </w:r>
    </w:p>
    <w:p w:rsidR="00A82537" w:rsidRPr="003C72C9" w:rsidRDefault="00A82537" w:rsidP="003C72C9">
      <w:pPr>
        <w:pStyle w:val="Akapitzlist"/>
        <w:numPr>
          <w:ilvl w:val="0"/>
          <w:numId w:val="28"/>
        </w:numPr>
        <w:spacing w:after="0" w:line="360" w:lineRule="auto"/>
        <w:rPr>
          <w:rFonts w:asciiTheme="minorHAnsi" w:hAnsiTheme="minorHAnsi" w:cstheme="minorHAnsi"/>
          <w:szCs w:val="24"/>
        </w:rPr>
      </w:pPr>
      <w:r w:rsidRPr="003C72C9">
        <w:rPr>
          <w:rFonts w:asciiTheme="minorHAnsi" w:hAnsiTheme="minorHAnsi" w:cstheme="minorHAnsi"/>
          <w:szCs w:val="24"/>
        </w:rPr>
        <w:t>Przedszkolaki w bibliotece.</w:t>
      </w:r>
    </w:p>
    <w:p w:rsidR="00A82537" w:rsidRPr="003C72C9" w:rsidRDefault="004758AE" w:rsidP="003C72C9">
      <w:pPr>
        <w:pStyle w:val="Akapitzlist"/>
        <w:numPr>
          <w:ilvl w:val="0"/>
          <w:numId w:val="28"/>
        </w:numPr>
        <w:spacing w:after="0" w:line="360" w:lineRule="auto"/>
        <w:rPr>
          <w:rFonts w:asciiTheme="minorHAnsi" w:hAnsiTheme="minorHAnsi" w:cstheme="minorHAnsi"/>
          <w:szCs w:val="24"/>
        </w:rPr>
      </w:pPr>
      <w:r w:rsidRPr="003C72C9">
        <w:rPr>
          <w:rFonts w:asciiTheme="minorHAnsi" w:hAnsiTheme="minorHAnsi" w:cstheme="minorHAnsi"/>
          <w:szCs w:val="24"/>
        </w:rPr>
        <w:t>Kto w bibliotece gości i kradnie mądrości.</w:t>
      </w:r>
    </w:p>
    <w:p w:rsidR="004758AE" w:rsidRPr="003C72C9" w:rsidRDefault="004758AE" w:rsidP="003C72C9">
      <w:pPr>
        <w:pStyle w:val="Akapitzlist"/>
        <w:spacing w:after="0" w:line="360" w:lineRule="auto"/>
        <w:rPr>
          <w:rFonts w:asciiTheme="minorHAnsi" w:hAnsiTheme="minorHAnsi" w:cstheme="minorHAnsi"/>
          <w:szCs w:val="24"/>
        </w:rPr>
      </w:pPr>
      <w:r w:rsidRPr="003C72C9">
        <w:rPr>
          <w:rFonts w:asciiTheme="minorHAnsi" w:hAnsiTheme="minorHAnsi" w:cstheme="minorHAnsi"/>
          <w:szCs w:val="24"/>
        </w:rPr>
        <w:t>Aktorzy z teatru ,,Maska” z Krakowa przedstawili bajkę promującą czytelnictwo. Spektakl dedykowany dzieciom z klas I-III.</w:t>
      </w:r>
    </w:p>
    <w:p w:rsidR="004758AE" w:rsidRPr="003C72C9" w:rsidRDefault="004758AE" w:rsidP="003C72C9">
      <w:pPr>
        <w:pStyle w:val="Akapitzlist"/>
        <w:numPr>
          <w:ilvl w:val="0"/>
          <w:numId w:val="28"/>
        </w:numPr>
        <w:spacing w:after="0" w:line="360" w:lineRule="auto"/>
        <w:rPr>
          <w:rFonts w:asciiTheme="minorHAnsi" w:hAnsiTheme="minorHAnsi" w:cstheme="minorHAnsi"/>
          <w:szCs w:val="24"/>
        </w:rPr>
      </w:pPr>
      <w:r w:rsidRPr="003C72C9">
        <w:rPr>
          <w:rFonts w:asciiTheme="minorHAnsi" w:hAnsiTheme="minorHAnsi" w:cstheme="minorHAnsi"/>
          <w:szCs w:val="24"/>
        </w:rPr>
        <w:t>Konkurs recytatorski ,,Poeci dzieciom”.</w:t>
      </w:r>
    </w:p>
    <w:p w:rsidR="004758AE" w:rsidRPr="003C72C9" w:rsidRDefault="004758AE" w:rsidP="003C72C9">
      <w:pPr>
        <w:pStyle w:val="Akapitzlist"/>
        <w:spacing w:after="0" w:line="360" w:lineRule="auto"/>
        <w:rPr>
          <w:rFonts w:asciiTheme="minorHAnsi" w:hAnsiTheme="minorHAnsi" w:cstheme="minorHAnsi"/>
          <w:szCs w:val="24"/>
        </w:rPr>
      </w:pPr>
      <w:r w:rsidRPr="003C72C9">
        <w:rPr>
          <w:rFonts w:asciiTheme="minorHAnsi" w:hAnsiTheme="minorHAnsi" w:cstheme="minorHAnsi"/>
          <w:szCs w:val="24"/>
        </w:rPr>
        <w:t>W konkursie udział wzięli uczniowie klas I-III szkoły Podstawowej w Kosowie lackim.</w:t>
      </w:r>
    </w:p>
    <w:p w:rsidR="003F1591" w:rsidRPr="003C72C9" w:rsidRDefault="004758AE" w:rsidP="003C72C9">
      <w:pPr>
        <w:pStyle w:val="Akapitzlist"/>
        <w:numPr>
          <w:ilvl w:val="0"/>
          <w:numId w:val="28"/>
        </w:numPr>
        <w:tabs>
          <w:tab w:val="left" w:pos="1050"/>
        </w:tabs>
        <w:spacing w:after="0" w:line="360" w:lineRule="auto"/>
        <w:rPr>
          <w:szCs w:val="24"/>
        </w:rPr>
      </w:pPr>
      <w:r w:rsidRPr="003C72C9">
        <w:rPr>
          <w:rFonts w:asciiTheme="minorHAnsi" w:hAnsiTheme="minorHAnsi" w:cstheme="minorHAnsi"/>
          <w:szCs w:val="24"/>
        </w:rPr>
        <w:lastRenderedPageBreak/>
        <w:t>Narodowe czytanie.</w:t>
      </w:r>
      <w:r w:rsidR="003F1591" w:rsidRPr="003C72C9">
        <w:rPr>
          <w:szCs w:val="24"/>
        </w:rPr>
        <w:tab/>
      </w:r>
    </w:p>
    <w:p w:rsidR="004758AE" w:rsidRPr="003C72C9" w:rsidRDefault="004758AE" w:rsidP="003C72C9">
      <w:pPr>
        <w:pStyle w:val="Akapitzlist"/>
        <w:spacing w:after="0" w:line="360" w:lineRule="auto"/>
        <w:rPr>
          <w:rFonts w:asciiTheme="minorHAnsi" w:hAnsiTheme="minorHAnsi" w:cstheme="minorHAnsi"/>
          <w:szCs w:val="24"/>
        </w:rPr>
      </w:pPr>
      <w:r w:rsidRPr="003C72C9">
        <w:rPr>
          <w:rFonts w:asciiTheme="minorHAnsi" w:hAnsiTheme="minorHAnsi" w:cstheme="minorHAnsi"/>
          <w:szCs w:val="24"/>
        </w:rPr>
        <w:t>W sobotę 3 wrześ</w:t>
      </w:r>
      <w:r w:rsidR="00D94B82" w:rsidRPr="003C72C9">
        <w:rPr>
          <w:rFonts w:asciiTheme="minorHAnsi" w:hAnsiTheme="minorHAnsi" w:cstheme="minorHAnsi"/>
          <w:szCs w:val="24"/>
        </w:rPr>
        <w:t xml:space="preserve">nia w M-GOK </w:t>
      </w:r>
      <w:r w:rsidRPr="003C72C9">
        <w:rPr>
          <w:rFonts w:asciiTheme="minorHAnsi" w:hAnsiTheme="minorHAnsi" w:cstheme="minorHAnsi"/>
          <w:szCs w:val="24"/>
        </w:rPr>
        <w:t xml:space="preserve"> odbyła się 11 edycja narodowego Czytania, akcja objęta honorowym patronatem pary prezydenckiej. Tegoroczną lekturą były ,,Ballady i romanse” Adama Mickiewicza.</w:t>
      </w:r>
    </w:p>
    <w:p w:rsidR="003F1591" w:rsidRDefault="003F1591" w:rsidP="003F1591">
      <w:pPr>
        <w:pStyle w:val="Akapitzlist"/>
        <w:spacing w:after="0" w:line="360" w:lineRule="auto"/>
        <w:rPr>
          <w:rFonts w:asciiTheme="minorHAnsi" w:hAnsiTheme="minorHAnsi" w:cstheme="minorHAnsi"/>
          <w:szCs w:val="24"/>
        </w:rPr>
      </w:pPr>
    </w:p>
    <w:p w:rsidR="003F1591" w:rsidRPr="003F1591" w:rsidRDefault="003F1591" w:rsidP="003F1591">
      <w:r w:rsidRPr="00347F35">
        <w:rPr>
          <w:noProof/>
          <w:lang w:eastAsia="pl-PL"/>
        </w:rPr>
        <w:drawing>
          <wp:inline distT="0" distB="0" distL="0" distR="0">
            <wp:extent cx="4460405" cy="3343275"/>
            <wp:effectExtent l="0" t="0" r="0" b="0"/>
            <wp:docPr id="55" name="Obraz 55" descr="C:\Users\Daniela\AppData\Local\Temp\pid-27584\DSCN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AppData\Local\Temp\pid-27584\DSCN0577.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9292" cy="3357431"/>
                    </a:xfrm>
                    <a:prstGeom prst="rect">
                      <a:avLst/>
                    </a:prstGeom>
                    <a:noFill/>
                    <a:ln>
                      <a:noFill/>
                    </a:ln>
                  </pic:spPr>
                </pic:pic>
              </a:graphicData>
            </a:graphic>
          </wp:inline>
        </w:drawing>
      </w:r>
    </w:p>
    <w:p w:rsidR="003F1591" w:rsidRPr="00726056" w:rsidRDefault="003F1591" w:rsidP="00726056">
      <w:pPr>
        <w:spacing w:after="0" w:line="360" w:lineRule="auto"/>
        <w:rPr>
          <w:rFonts w:asciiTheme="minorHAnsi" w:hAnsiTheme="minorHAnsi" w:cstheme="minorHAnsi"/>
          <w:szCs w:val="24"/>
        </w:rPr>
      </w:pPr>
    </w:p>
    <w:p w:rsidR="004758AE" w:rsidRDefault="004758AE" w:rsidP="004758AE">
      <w:pPr>
        <w:pStyle w:val="Akapitzlist"/>
        <w:numPr>
          <w:ilvl w:val="0"/>
          <w:numId w:val="28"/>
        </w:numPr>
        <w:spacing w:after="0" w:line="360" w:lineRule="auto"/>
        <w:rPr>
          <w:rFonts w:asciiTheme="minorHAnsi" w:hAnsiTheme="minorHAnsi" w:cstheme="minorHAnsi"/>
          <w:szCs w:val="24"/>
        </w:rPr>
      </w:pPr>
      <w:r>
        <w:rPr>
          <w:rFonts w:asciiTheme="minorHAnsi" w:hAnsiTheme="minorHAnsi" w:cstheme="minorHAnsi"/>
          <w:szCs w:val="24"/>
        </w:rPr>
        <w:t>XIII Konkurs recytatorski im. K.I. Gałczyńskiego.</w:t>
      </w:r>
    </w:p>
    <w:p w:rsidR="004758AE" w:rsidRDefault="004758AE" w:rsidP="004758AE">
      <w:pPr>
        <w:pStyle w:val="Akapitzlist"/>
        <w:spacing w:after="0" w:line="360" w:lineRule="auto"/>
        <w:rPr>
          <w:rFonts w:asciiTheme="minorHAnsi" w:hAnsiTheme="minorHAnsi" w:cstheme="minorHAnsi"/>
          <w:szCs w:val="24"/>
        </w:rPr>
      </w:pPr>
      <w:r>
        <w:rPr>
          <w:rFonts w:asciiTheme="minorHAnsi" w:hAnsiTheme="minorHAnsi" w:cstheme="minorHAnsi"/>
          <w:szCs w:val="24"/>
        </w:rPr>
        <w:t>Do udziału w konkursie zgłosiło się 11 uczniów ze szkoły Podstawowej w Kosowie Lackim.</w:t>
      </w:r>
    </w:p>
    <w:p w:rsidR="004758AE" w:rsidRDefault="004758AE" w:rsidP="004758AE">
      <w:pPr>
        <w:pStyle w:val="Akapitzlist"/>
        <w:spacing w:after="0" w:line="360" w:lineRule="auto"/>
        <w:rPr>
          <w:rFonts w:asciiTheme="minorHAnsi" w:hAnsiTheme="minorHAnsi" w:cstheme="minorHAnsi"/>
          <w:szCs w:val="24"/>
        </w:rPr>
      </w:pPr>
      <w:r>
        <w:rPr>
          <w:rFonts w:asciiTheme="minorHAnsi" w:hAnsiTheme="minorHAnsi" w:cstheme="minorHAnsi"/>
          <w:szCs w:val="24"/>
        </w:rPr>
        <w:t>Wszyscy uczestnicy otrzymali dyplomy, nagrody książkowe i rzeczowe.</w:t>
      </w:r>
    </w:p>
    <w:p w:rsidR="004758AE" w:rsidRDefault="004758AE" w:rsidP="004758AE">
      <w:pPr>
        <w:pStyle w:val="Akapitzlist"/>
        <w:numPr>
          <w:ilvl w:val="0"/>
          <w:numId w:val="28"/>
        </w:numPr>
        <w:spacing w:after="0" w:line="360" w:lineRule="auto"/>
        <w:rPr>
          <w:rFonts w:asciiTheme="minorHAnsi" w:hAnsiTheme="minorHAnsi" w:cstheme="minorHAnsi"/>
          <w:szCs w:val="24"/>
        </w:rPr>
      </w:pPr>
      <w:r>
        <w:rPr>
          <w:rFonts w:asciiTheme="minorHAnsi" w:hAnsiTheme="minorHAnsi" w:cstheme="minorHAnsi"/>
          <w:szCs w:val="24"/>
        </w:rPr>
        <w:t>,,Magiczna księga”</w:t>
      </w:r>
    </w:p>
    <w:p w:rsidR="004758AE" w:rsidRDefault="004758AE" w:rsidP="004758AE">
      <w:pPr>
        <w:pStyle w:val="Akapitzlist"/>
        <w:spacing w:after="0" w:line="360" w:lineRule="auto"/>
        <w:rPr>
          <w:rFonts w:asciiTheme="minorHAnsi" w:hAnsiTheme="minorHAnsi" w:cstheme="minorHAnsi"/>
          <w:szCs w:val="24"/>
        </w:rPr>
      </w:pPr>
      <w:r>
        <w:rPr>
          <w:rFonts w:asciiTheme="minorHAnsi" w:hAnsiTheme="minorHAnsi" w:cstheme="minorHAnsi"/>
          <w:szCs w:val="24"/>
        </w:rPr>
        <w:t>W dniu 29 listopada 2022 r. M-GBP w Kosowie lackim zaprosiła dzieci z Gminnego Przedszkola w Kosowie lackim na spektakl pt. ,,Magiczna księga” w wykonaniu aktorów z teatru ,,Maska” z Krakowa.</w:t>
      </w:r>
    </w:p>
    <w:p w:rsidR="004758AE" w:rsidRDefault="004758AE" w:rsidP="00D94B82">
      <w:pPr>
        <w:pStyle w:val="Akapitzlist"/>
        <w:numPr>
          <w:ilvl w:val="0"/>
          <w:numId w:val="28"/>
        </w:numPr>
        <w:spacing w:after="0" w:line="360" w:lineRule="auto"/>
        <w:rPr>
          <w:rFonts w:asciiTheme="minorHAnsi" w:hAnsiTheme="minorHAnsi" w:cstheme="minorHAnsi"/>
          <w:szCs w:val="24"/>
        </w:rPr>
      </w:pPr>
      <w:r>
        <w:rPr>
          <w:rFonts w:asciiTheme="minorHAnsi" w:hAnsiTheme="minorHAnsi" w:cstheme="minorHAnsi"/>
          <w:szCs w:val="24"/>
        </w:rPr>
        <w:t>Spotkanie z bajką</w:t>
      </w:r>
      <w:r w:rsidR="00D94B82">
        <w:rPr>
          <w:rFonts w:asciiTheme="minorHAnsi" w:hAnsiTheme="minorHAnsi" w:cstheme="minorHAnsi"/>
          <w:szCs w:val="24"/>
        </w:rPr>
        <w:t>.</w:t>
      </w:r>
    </w:p>
    <w:p w:rsidR="003E2583" w:rsidRDefault="00D94B82" w:rsidP="00D94B82">
      <w:pPr>
        <w:pStyle w:val="Akapitzlist"/>
        <w:spacing w:after="0" w:line="360" w:lineRule="auto"/>
        <w:rPr>
          <w:rFonts w:asciiTheme="minorHAnsi" w:hAnsiTheme="minorHAnsi" w:cstheme="minorHAnsi"/>
          <w:szCs w:val="24"/>
        </w:rPr>
      </w:pPr>
      <w:r>
        <w:rPr>
          <w:rFonts w:asciiTheme="minorHAnsi" w:hAnsiTheme="minorHAnsi" w:cstheme="minorHAnsi"/>
          <w:szCs w:val="24"/>
        </w:rPr>
        <w:t>Podczas spotkania, które M-GBP zorganizowała w Gminnym Przedszkolu w Kosowie Lackim były prezentowane współczesne bajki oraz  wspólne czytanie bajek.</w:t>
      </w:r>
    </w:p>
    <w:p w:rsidR="00974FE2" w:rsidRDefault="00974FE2" w:rsidP="00974FE2"/>
    <w:p w:rsidR="00974FE2" w:rsidRDefault="00974FE2" w:rsidP="00974FE2">
      <w:pPr>
        <w:tabs>
          <w:tab w:val="left" w:pos="1050"/>
        </w:tabs>
      </w:pPr>
      <w:r>
        <w:lastRenderedPageBreak/>
        <w:tab/>
      </w:r>
      <w:r w:rsidRPr="00347F35">
        <w:rPr>
          <w:noProof/>
          <w:lang w:eastAsia="pl-PL"/>
        </w:rPr>
        <w:drawing>
          <wp:inline distT="0" distB="0" distL="0" distR="0">
            <wp:extent cx="3331105" cy="2496814"/>
            <wp:effectExtent l="0" t="0" r="3175" b="0"/>
            <wp:docPr id="46" name="Obraz 46" descr="C:\Users\Daniela\AppData\Local\Temp\pid-27584\DSCN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a\AppData\Local\Temp\pid-27584\DSCN0595.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0402" cy="2511278"/>
                    </a:xfrm>
                    <a:prstGeom prst="rect">
                      <a:avLst/>
                    </a:prstGeom>
                    <a:noFill/>
                    <a:ln>
                      <a:noFill/>
                    </a:ln>
                  </pic:spPr>
                </pic:pic>
              </a:graphicData>
            </a:graphic>
          </wp:inline>
        </w:drawing>
      </w:r>
    </w:p>
    <w:p w:rsidR="006809B9" w:rsidRDefault="006809B9" w:rsidP="006809B9"/>
    <w:p w:rsidR="006809B9" w:rsidRPr="00347F35" w:rsidRDefault="006809B9" w:rsidP="006809B9"/>
    <w:p w:rsidR="006809B9" w:rsidRDefault="006809B9" w:rsidP="006809B9"/>
    <w:p w:rsidR="006809B9" w:rsidRPr="00347F35" w:rsidRDefault="006809B9" w:rsidP="006809B9">
      <w:pPr>
        <w:tabs>
          <w:tab w:val="left" w:pos="930"/>
        </w:tabs>
      </w:pPr>
      <w:r>
        <w:tab/>
      </w:r>
      <w:r w:rsidRPr="00347F35">
        <w:rPr>
          <w:noProof/>
          <w:lang w:eastAsia="pl-PL"/>
        </w:rPr>
        <w:drawing>
          <wp:inline distT="0" distB="0" distL="0" distR="0">
            <wp:extent cx="3483505" cy="2611044"/>
            <wp:effectExtent l="0" t="0" r="3175" b="0"/>
            <wp:docPr id="64" name="Obraz 64" descr="C:\Users\Daniela\AppData\Local\Temp\pid-27584\DSCN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a\AppData\Local\Temp\pid-27584\DSCN0596.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8098" cy="2621982"/>
                    </a:xfrm>
                    <a:prstGeom prst="rect">
                      <a:avLst/>
                    </a:prstGeom>
                    <a:noFill/>
                    <a:ln>
                      <a:noFill/>
                    </a:ln>
                  </pic:spPr>
                </pic:pic>
              </a:graphicData>
            </a:graphic>
          </wp:inline>
        </w:drawing>
      </w:r>
    </w:p>
    <w:p w:rsidR="00974FE2" w:rsidRPr="00347F35" w:rsidRDefault="00974FE2" w:rsidP="006809B9">
      <w:pPr>
        <w:tabs>
          <w:tab w:val="left" w:pos="1500"/>
        </w:tabs>
      </w:pPr>
    </w:p>
    <w:p w:rsidR="008758A0" w:rsidRDefault="008758A0" w:rsidP="00D94B82">
      <w:pPr>
        <w:pStyle w:val="Akapitzlist"/>
        <w:spacing w:after="0" w:line="360" w:lineRule="auto"/>
        <w:rPr>
          <w:rFonts w:asciiTheme="minorHAnsi" w:hAnsiTheme="minorHAnsi" w:cstheme="minorHAnsi"/>
          <w:szCs w:val="24"/>
        </w:rPr>
      </w:pPr>
    </w:p>
    <w:p w:rsidR="00CB6DE5" w:rsidRPr="00726056" w:rsidRDefault="00726056" w:rsidP="00AC4410">
      <w:pPr>
        <w:pStyle w:val="Nagwek1"/>
      </w:pPr>
      <w:bookmarkStart w:id="38" w:name="_Toc136472497"/>
      <w:r w:rsidRPr="00726056">
        <w:t>9,</w:t>
      </w:r>
      <w:r w:rsidR="00CB6DE5" w:rsidRPr="00726056">
        <w:t>3. MIEJSKO- GMINNY KLUBU SPORTOWY „KOSOVIA’ KOSÓW LACKI</w:t>
      </w:r>
      <w:bookmarkEnd w:id="38"/>
      <w:r w:rsidR="00CB6DE5" w:rsidRPr="00726056">
        <w:t xml:space="preserve"> </w:t>
      </w:r>
    </w:p>
    <w:p w:rsidR="00CB6DE5" w:rsidRPr="00726056" w:rsidRDefault="00CB6DE5" w:rsidP="003C72C9">
      <w:pPr>
        <w:spacing w:after="0" w:line="360" w:lineRule="auto"/>
        <w:jc w:val="both"/>
        <w:rPr>
          <w:rFonts w:asciiTheme="minorHAnsi" w:hAnsiTheme="minorHAnsi" w:cstheme="minorHAnsi"/>
          <w:sz w:val="24"/>
          <w:szCs w:val="24"/>
        </w:rPr>
      </w:pPr>
      <w:r>
        <w:tab/>
      </w:r>
      <w:r w:rsidRPr="00726056">
        <w:rPr>
          <w:rFonts w:asciiTheme="minorHAnsi" w:hAnsiTheme="minorHAnsi" w:cstheme="minorHAnsi"/>
          <w:sz w:val="24"/>
          <w:szCs w:val="24"/>
        </w:rPr>
        <w:t xml:space="preserve">Miejsko- Gminny Klub Sportowy „KOSOVIA” Kosów Lacki wykonuje zadania z zakresu krzewienia kultury fizycznej i sportu wśród uczniów, młodzieży i dorosłych oraz utrzymania </w:t>
      </w:r>
      <w:r w:rsidR="003C72C9">
        <w:rPr>
          <w:rFonts w:asciiTheme="minorHAnsi" w:hAnsiTheme="minorHAnsi" w:cstheme="minorHAnsi"/>
          <w:sz w:val="24"/>
          <w:szCs w:val="24"/>
        </w:rPr>
        <w:br/>
      </w:r>
      <w:r w:rsidRPr="00726056">
        <w:rPr>
          <w:rFonts w:asciiTheme="minorHAnsi" w:hAnsiTheme="minorHAnsi" w:cstheme="minorHAnsi"/>
          <w:sz w:val="24"/>
          <w:szCs w:val="24"/>
        </w:rPr>
        <w:t xml:space="preserve">i rozwoju istniejącej bazy sportowej. MGKS  „KOSOVIA” finansowany jest głównie ze środków budżetowych Urzędu Miasta i Gminy Kosów Lacki. „KOSOVIA” korzysta z obiektów sportowych znajdujących się na terenie Kosowa Lackiego tj. Hali Sportowej oraz Boiska </w:t>
      </w:r>
      <w:r w:rsidRPr="00726056">
        <w:rPr>
          <w:rFonts w:asciiTheme="minorHAnsi" w:hAnsiTheme="minorHAnsi" w:cstheme="minorHAnsi"/>
          <w:sz w:val="24"/>
          <w:szCs w:val="24"/>
        </w:rPr>
        <w:lastRenderedPageBreak/>
        <w:t>Wielofunkcyjnego przy Zespole Szkół w Kosowie Lackim oraz z boiska z nawierzchnią trawiastą przy ul. Kościelnej 22.</w:t>
      </w:r>
    </w:p>
    <w:p w:rsidR="00CB6DE5" w:rsidRPr="00726056" w:rsidRDefault="00CB6DE5" w:rsidP="003C72C9">
      <w:pPr>
        <w:spacing w:after="0" w:line="360" w:lineRule="auto"/>
        <w:jc w:val="both"/>
        <w:rPr>
          <w:rFonts w:asciiTheme="minorHAnsi" w:hAnsiTheme="minorHAnsi" w:cstheme="minorHAnsi"/>
          <w:sz w:val="24"/>
          <w:szCs w:val="24"/>
        </w:rPr>
      </w:pPr>
      <w:r w:rsidRPr="00726056">
        <w:rPr>
          <w:rFonts w:asciiTheme="minorHAnsi" w:hAnsiTheme="minorHAnsi" w:cstheme="minorHAnsi"/>
          <w:sz w:val="24"/>
          <w:szCs w:val="24"/>
        </w:rPr>
        <w:t>ASPEKT SPORTOWY.</w:t>
      </w:r>
    </w:p>
    <w:p w:rsidR="00CB6DE5" w:rsidRPr="00726056" w:rsidRDefault="00CB6DE5" w:rsidP="003C72C9">
      <w:pPr>
        <w:spacing w:after="0" w:line="360" w:lineRule="auto"/>
        <w:jc w:val="both"/>
        <w:rPr>
          <w:rFonts w:asciiTheme="minorHAnsi" w:hAnsiTheme="minorHAnsi" w:cstheme="minorHAnsi"/>
          <w:sz w:val="24"/>
          <w:szCs w:val="24"/>
        </w:rPr>
      </w:pPr>
      <w:r w:rsidRPr="00726056">
        <w:rPr>
          <w:rFonts w:asciiTheme="minorHAnsi" w:hAnsiTheme="minorHAnsi" w:cstheme="minorHAnsi"/>
          <w:sz w:val="24"/>
          <w:szCs w:val="24"/>
        </w:rPr>
        <w:tab/>
        <w:t xml:space="preserve">W 2022 r.  klubie prowadzone BYŁY zajęcia dla pięciu grup treningowych. </w:t>
      </w:r>
    </w:p>
    <w:p w:rsidR="00CB6DE5" w:rsidRPr="00726056" w:rsidRDefault="00CB6DE5" w:rsidP="003C72C9">
      <w:pPr>
        <w:spacing w:after="0" w:line="360" w:lineRule="auto"/>
        <w:jc w:val="both"/>
        <w:rPr>
          <w:rFonts w:asciiTheme="minorHAnsi" w:hAnsiTheme="minorHAnsi" w:cstheme="minorHAnsi"/>
          <w:sz w:val="24"/>
          <w:szCs w:val="24"/>
        </w:rPr>
      </w:pPr>
      <w:r w:rsidRPr="00726056">
        <w:rPr>
          <w:rFonts w:asciiTheme="minorHAnsi" w:hAnsiTheme="minorHAnsi" w:cstheme="minorHAnsi"/>
          <w:sz w:val="24"/>
          <w:szCs w:val="24"/>
        </w:rPr>
        <w:t>Seniorzy- dwa treningi tygodniowo po 1,5 h zegarowej,</w:t>
      </w:r>
    </w:p>
    <w:p w:rsidR="00CB6DE5" w:rsidRPr="00726056" w:rsidRDefault="00CB6DE5" w:rsidP="003C72C9">
      <w:pPr>
        <w:spacing w:after="0" w:line="360" w:lineRule="auto"/>
        <w:jc w:val="both"/>
        <w:rPr>
          <w:rFonts w:asciiTheme="minorHAnsi" w:hAnsiTheme="minorHAnsi" w:cstheme="minorHAnsi"/>
          <w:sz w:val="24"/>
          <w:szCs w:val="24"/>
        </w:rPr>
      </w:pPr>
      <w:r w:rsidRPr="00726056">
        <w:rPr>
          <w:rFonts w:asciiTheme="minorHAnsi" w:hAnsiTheme="minorHAnsi" w:cstheme="minorHAnsi"/>
          <w:sz w:val="24"/>
          <w:szCs w:val="24"/>
        </w:rPr>
        <w:t>Juniorzy-  młodzież w wieku 14, 15 lat(od sierpnia 2022)- dwa treningi tygodniowo po 1,5 h</w:t>
      </w:r>
    </w:p>
    <w:p w:rsidR="00CB6DE5" w:rsidRPr="00726056" w:rsidRDefault="00CB6DE5" w:rsidP="003C72C9">
      <w:pPr>
        <w:spacing w:after="0" w:line="360" w:lineRule="auto"/>
        <w:jc w:val="both"/>
        <w:rPr>
          <w:rFonts w:asciiTheme="minorHAnsi" w:hAnsiTheme="minorHAnsi" w:cstheme="minorHAnsi"/>
          <w:sz w:val="24"/>
          <w:szCs w:val="24"/>
        </w:rPr>
      </w:pPr>
      <w:r w:rsidRPr="00726056">
        <w:rPr>
          <w:rFonts w:asciiTheme="minorHAnsi" w:hAnsiTheme="minorHAnsi" w:cstheme="minorHAnsi"/>
          <w:sz w:val="24"/>
          <w:szCs w:val="24"/>
        </w:rPr>
        <w:t xml:space="preserve">Orlik – dzieci w wieku 10, 11 lat, trzy treningi tygodniowo po 1,5 h </w:t>
      </w:r>
    </w:p>
    <w:p w:rsidR="00CB6DE5" w:rsidRPr="00726056" w:rsidRDefault="00CB6DE5" w:rsidP="003C72C9">
      <w:pPr>
        <w:spacing w:after="0" w:line="360" w:lineRule="auto"/>
        <w:jc w:val="both"/>
        <w:rPr>
          <w:rFonts w:asciiTheme="minorHAnsi" w:hAnsiTheme="minorHAnsi" w:cstheme="minorHAnsi"/>
          <w:sz w:val="24"/>
          <w:szCs w:val="24"/>
        </w:rPr>
      </w:pPr>
      <w:r w:rsidRPr="00726056">
        <w:rPr>
          <w:rFonts w:asciiTheme="minorHAnsi" w:hAnsiTheme="minorHAnsi" w:cstheme="minorHAnsi"/>
          <w:sz w:val="24"/>
          <w:szCs w:val="24"/>
        </w:rPr>
        <w:t>Żak- dzieci w wieku 9, 8 lat- dwa treningi tygodniowo po 60 min,</w:t>
      </w:r>
    </w:p>
    <w:p w:rsidR="00CB6DE5" w:rsidRPr="00726056" w:rsidRDefault="00CB6DE5" w:rsidP="003C72C9">
      <w:pPr>
        <w:spacing w:after="0" w:line="360" w:lineRule="auto"/>
        <w:jc w:val="both"/>
        <w:rPr>
          <w:rFonts w:asciiTheme="minorHAnsi" w:hAnsiTheme="minorHAnsi" w:cstheme="minorHAnsi"/>
          <w:sz w:val="24"/>
          <w:szCs w:val="24"/>
        </w:rPr>
      </w:pPr>
      <w:r w:rsidRPr="00726056">
        <w:rPr>
          <w:rFonts w:asciiTheme="minorHAnsi" w:hAnsiTheme="minorHAnsi" w:cstheme="minorHAnsi"/>
          <w:sz w:val="24"/>
          <w:szCs w:val="24"/>
        </w:rPr>
        <w:t>Skrzat- dzieci w wieku 6, 7 lat- dwa treningi tygodniowo po 60 min.</w:t>
      </w:r>
    </w:p>
    <w:p w:rsidR="00CB6DE5" w:rsidRPr="00726056" w:rsidRDefault="00CB6DE5" w:rsidP="003C72C9">
      <w:pPr>
        <w:spacing w:after="0" w:line="360" w:lineRule="auto"/>
        <w:jc w:val="both"/>
        <w:rPr>
          <w:rFonts w:asciiTheme="minorHAnsi" w:hAnsiTheme="minorHAnsi" w:cstheme="minorHAnsi"/>
          <w:sz w:val="24"/>
          <w:szCs w:val="24"/>
        </w:rPr>
      </w:pPr>
      <w:r w:rsidRPr="00726056">
        <w:rPr>
          <w:rFonts w:asciiTheme="minorHAnsi" w:hAnsiTheme="minorHAnsi" w:cstheme="minorHAnsi"/>
          <w:sz w:val="24"/>
          <w:szCs w:val="24"/>
        </w:rPr>
        <w:t xml:space="preserve">Do rozgrywek ligowych organizowanych przez Mazowiecki Związek Piłki Nożnej </w:t>
      </w:r>
      <w:r w:rsidR="003C72C9">
        <w:rPr>
          <w:rFonts w:asciiTheme="minorHAnsi" w:hAnsiTheme="minorHAnsi" w:cstheme="minorHAnsi"/>
          <w:sz w:val="24"/>
          <w:szCs w:val="24"/>
        </w:rPr>
        <w:br/>
      </w:r>
      <w:r w:rsidRPr="00726056">
        <w:rPr>
          <w:rFonts w:asciiTheme="minorHAnsi" w:hAnsiTheme="minorHAnsi" w:cstheme="minorHAnsi"/>
          <w:sz w:val="24"/>
          <w:szCs w:val="24"/>
        </w:rPr>
        <w:t>W Warszawie  zgłoszenie były 4 drużyny. Seniorzy, od sierpnia 2022 juniorzy, Orlicy oraz Żacy.</w:t>
      </w:r>
    </w:p>
    <w:p w:rsidR="00CB6DE5" w:rsidRPr="00726056" w:rsidRDefault="00CB6DE5" w:rsidP="003C72C9">
      <w:pPr>
        <w:spacing w:after="0" w:line="360" w:lineRule="auto"/>
        <w:jc w:val="both"/>
        <w:rPr>
          <w:rFonts w:asciiTheme="minorHAnsi" w:hAnsiTheme="minorHAnsi" w:cstheme="minorHAnsi"/>
          <w:sz w:val="24"/>
          <w:szCs w:val="24"/>
        </w:rPr>
      </w:pPr>
      <w:r w:rsidRPr="00726056">
        <w:rPr>
          <w:rFonts w:asciiTheme="minorHAnsi" w:hAnsiTheme="minorHAnsi" w:cstheme="minorHAnsi"/>
          <w:sz w:val="24"/>
          <w:szCs w:val="24"/>
        </w:rPr>
        <w:t xml:space="preserve">1.Drużyna seniorów rywalizowała na poziomie Ligi Okręgowej, ostatecznie w sezonie 2021/22 z dorobkiem 42 punktów zakończyliśmy sezon na 8 miejscu, wyprzedzając min. Drużyny z Węgrowa, Małkini, Żelechowa. W rozpoczętym w sierpniu 2022 r. sezonie, na zakończenie roku niestety nasza drużyna zajęła w stawce 16 drużyn ostatnie miejsce. </w:t>
      </w:r>
    </w:p>
    <w:p w:rsidR="00CB6DE5" w:rsidRPr="00726056" w:rsidRDefault="00581837" w:rsidP="00CB6DE5">
      <w:pPr>
        <w:rPr>
          <w:rFonts w:asciiTheme="minorHAnsi" w:hAnsiTheme="minorHAnsi" w:cstheme="minorHAnsi"/>
          <w:sz w:val="24"/>
          <w:szCs w:val="24"/>
        </w:rPr>
      </w:pPr>
      <w:r w:rsidRPr="00726056">
        <w:rPr>
          <w:rFonts w:asciiTheme="minorHAnsi" w:hAnsiTheme="minorHAnsi" w:cstheme="minorHAnsi"/>
          <w:noProof/>
          <w:sz w:val="24"/>
          <w:szCs w:val="24"/>
          <w:lang w:eastAsia="pl-PL"/>
        </w:rPr>
        <w:drawing>
          <wp:inline distT="0" distB="0" distL="0" distR="0">
            <wp:extent cx="3701902" cy="2653030"/>
            <wp:effectExtent l="0" t="0" r="0" b="0"/>
            <wp:docPr id="18" name="Obraz 18" descr="C:\Users\Daniela\AppData\Local\Temp\pid-30888\289190388_5088759401241545_73730747525475626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a\AppData\Local\Temp\pid-30888\289190388_5088759401241545_7373074752547562621_n.jpg"/>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7870" cy="2671641"/>
                    </a:xfrm>
                    <a:prstGeom prst="rect">
                      <a:avLst/>
                    </a:prstGeom>
                    <a:noFill/>
                    <a:ln>
                      <a:noFill/>
                    </a:ln>
                  </pic:spPr>
                </pic:pic>
              </a:graphicData>
            </a:graphic>
          </wp:inline>
        </w:drawing>
      </w:r>
    </w:p>
    <w:p w:rsidR="00CB6DE5" w:rsidRPr="00726056" w:rsidRDefault="00CB6DE5" w:rsidP="003C72C9">
      <w:pPr>
        <w:jc w:val="both"/>
        <w:rPr>
          <w:rFonts w:asciiTheme="minorHAnsi" w:hAnsiTheme="minorHAnsi" w:cstheme="minorHAnsi"/>
          <w:sz w:val="24"/>
          <w:szCs w:val="24"/>
        </w:rPr>
      </w:pPr>
      <w:r w:rsidRPr="00726056">
        <w:rPr>
          <w:rFonts w:asciiTheme="minorHAnsi" w:hAnsiTheme="minorHAnsi" w:cstheme="minorHAnsi"/>
          <w:sz w:val="24"/>
          <w:szCs w:val="24"/>
        </w:rPr>
        <w:t>2.Drużyna Juniorów rywalizowała na poziomie I Ligi Okręgowej z drużynami z Kałuszyna, Siedlec, Miastkowa Kościelnego, Żeliszewa z bilansem 4 porażek, 2 remisów i 2 zwycięstw chłopcy zakończyli sezon na 3 miejscu.</w:t>
      </w:r>
    </w:p>
    <w:p w:rsidR="00581837" w:rsidRPr="00726056" w:rsidRDefault="00221661" w:rsidP="00CB6DE5">
      <w:pPr>
        <w:rPr>
          <w:rFonts w:asciiTheme="minorHAnsi" w:hAnsiTheme="minorHAnsi" w:cstheme="minorHAnsi"/>
          <w:sz w:val="24"/>
          <w:szCs w:val="24"/>
        </w:rPr>
      </w:pPr>
      <w:r w:rsidRPr="00726056">
        <w:rPr>
          <w:rFonts w:asciiTheme="minorHAnsi" w:hAnsiTheme="minorHAnsi" w:cstheme="minorHAnsi"/>
          <w:noProof/>
          <w:sz w:val="24"/>
          <w:szCs w:val="24"/>
          <w:lang w:eastAsia="pl-PL"/>
        </w:rPr>
        <w:lastRenderedPageBreak/>
        <w:drawing>
          <wp:inline distT="0" distB="0" distL="0" distR="0">
            <wp:extent cx="3796876" cy="2847657"/>
            <wp:effectExtent l="0" t="0" r="0" b="0"/>
            <wp:docPr id="20" name="Obraz 20" descr="C:\Users\Daniela\AppData\Local\Temp\pid-30888\273828253_4742463949204427_44634557589986053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a\AppData\Local\Temp\pid-30888\273828253_4742463949204427_4463455758998605315_n.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8189" cy="2856142"/>
                    </a:xfrm>
                    <a:prstGeom prst="rect">
                      <a:avLst/>
                    </a:prstGeom>
                    <a:noFill/>
                    <a:ln>
                      <a:noFill/>
                    </a:ln>
                  </pic:spPr>
                </pic:pic>
              </a:graphicData>
            </a:graphic>
          </wp:inline>
        </w:drawing>
      </w:r>
    </w:p>
    <w:p w:rsidR="00581837" w:rsidRPr="00726056" w:rsidRDefault="00581837" w:rsidP="00CB6DE5">
      <w:pPr>
        <w:rPr>
          <w:rFonts w:asciiTheme="minorHAnsi" w:hAnsiTheme="minorHAnsi" w:cstheme="minorHAnsi"/>
          <w:sz w:val="24"/>
          <w:szCs w:val="24"/>
        </w:rPr>
      </w:pPr>
    </w:p>
    <w:p w:rsidR="00221661" w:rsidRPr="00726056" w:rsidRDefault="00CB6DE5" w:rsidP="005A6864">
      <w:pPr>
        <w:pStyle w:val="Akapitzlist"/>
        <w:numPr>
          <w:ilvl w:val="2"/>
          <w:numId w:val="55"/>
        </w:numPr>
        <w:ind w:left="1080"/>
        <w:rPr>
          <w:rFonts w:asciiTheme="minorHAnsi" w:hAnsiTheme="minorHAnsi" w:cstheme="minorHAnsi"/>
          <w:szCs w:val="24"/>
        </w:rPr>
      </w:pPr>
      <w:r w:rsidRPr="00726056">
        <w:rPr>
          <w:rFonts w:asciiTheme="minorHAnsi" w:hAnsiTheme="minorHAnsi" w:cstheme="minorHAnsi"/>
          <w:szCs w:val="24"/>
        </w:rPr>
        <w:t>Drużyna Orlików rywalizowała na  poziomie II Ligi Okręgowej, w 2022 r chłopcy rozegrali 20 meczów mistrzowskich z drużynami z Siedlec, Łosic, Stoku Lackiego, Sokołowa Podlaskiego, Małkini.</w:t>
      </w:r>
    </w:p>
    <w:p w:rsidR="00221661" w:rsidRPr="00726056" w:rsidRDefault="00221661" w:rsidP="00221661">
      <w:pPr>
        <w:ind w:left="1080"/>
        <w:rPr>
          <w:rFonts w:asciiTheme="minorHAnsi" w:hAnsiTheme="minorHAnsi" w:cstheme="minorHAnsi"/>
          <w:sz w:val="24"/>
          <w:szCs w:val="24"/>
        </w:rPr>
      </w:pPr>
      <w:r w:rsidRPr="00726056">
        <w:rPr>
          <w:rFonts w:asciiTheme="minorHAnsi" w:hAnsiTheme="minorHAnsi" w:cstheme="minorHAnsi"/>
          <w:noProof/>
          <w:sz w:val="24"/>
          <w:szCs w:val="24"/>
          <w:lang w:eastAsia="pl-PL"/>
        </w:rPr>
        <w:drawing>
          <wp:inline distT="0" distB="0" distL="0" distR="0">
            <wp:extent cx="4371975" cy="3278981"/>
            <wp:effectExtent l="0" t="0" r="0" b="0"/>
            <wp:docPr id="25" name="Obraz 25" descr="C:\Users\Daniela\AppData\Local\Temp\pid-30888\272280428_4652496721534484_4041336201925833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niela\AppData\Local\Temp\pid-30888\272280428_4652496721534484_404133620192583395_n.jpg"/>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02746" cy="3302059"/>
                    </a:xfrm>
                    <a:prstGeom prst="rect">
                      <a:avLst/>
                    </a:prstGeom>
                    <a:noFill/>
                    <a:ln>
                      <a:noFill/>
                    </a:ln>
                  </pic:spPr>
                </pic:pic>
              </a:graphicData>
            </a:graphic>
          </wp:inline>
        </w:drawing>
      </w:r>
    </w:p>
    <w:p w:rsidR="00CB6DE5" w:rsidRPr="00726056" w:rsidRDefault="00CB6DE5" w:rsidP="00CB6DE5">
      <w:pPr>
        <w:rPr>
          <w:rFonts w:asciiTheme="minorHAnsi" w:hAnsiTheme="minorHAnsi" w:cstheme="minorHAnsi"/>
          <w:sz w:val="24"/>
          <w:szCs w:val="24"/>
        </w:rPr>
      </w:pPr>
      <w:r w:rsidRPr="00726056">
        <w:rPr>
          <w:rFonts w:asciiTheme="minorHAnsi" w:hAnsiTheme="minorHAnsi" w:cstheme="minorHAnsi"/>
          <w:sz w:val="24"/>
          <w:szCs w:val="24"/>
        </w:rPr>
        <w:t>4. Drużyna Żaków rywalizowała w lidze okręgowej z drużynami z Sadownego, Łosic, Skórca, Siedlec, Sokołowa Podlaskiego rozgrywając w 2022 r. 14 meczów mistrzowskich.</w:t>
      </w:r>
    </w:p>
    <w:p w:rsidR="00581837" w:rsidRPr="00726056" w:rsidRDefault="00581837" w:rsidP="00CB6DE5">
      <w:pPr>
        <w:rPr>
          <w:rFonts w:asciiTheme="minorHAnsi" w:hAnsiTheme="minorHAnsi" w:cstheme="minorHAnsi"/>
          <w:sz w:val="24"/>
          <w:szCs w:val="24"/>
        </w:rPr>
      </w:pPr>
      <w:r w:rsidRPr="00726056">
        <w:rPr>
          <w:rFonts w:asciiTheme="minorHAnsi" w:hAnsiTheme="minorHAnsi" w:cstheme="minorHAnsi"/>
          <w:noProof/>
          <w:sz w:val="24"/>
          <w:szCs w:val="24"/>
          <w:lang w:eastAsia="pl-PL"/>
        </w:rPr>
        <w:lastRenderedPageBreak/>
        <w:drawing>
          <wp:inline distT="0" distB="0" distL="0" distR="0">
            <wp:extent cx="3473026" cy="2604770"/>
            <wp:effectExtent l="0" t="0" r="0" b="5080"/>
            <wp:docPr id="12" name="Obraz 12" descr="C:\Users\Daniela\AppData\Local\Temp\pid-30888\307159318_522764079656703_77648993351514805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AppData\Local\Temp\pid-30888\307159318_522764079656703_7764899335151480593_n.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2917" cy="2619688"/>
                    </a:xfrm>
                    <a:prstGeom prst="rect">
                      <a:avLst/>
                    </a:prstGeom>
                    <a:noFill/>
                    <a:ln>
                      <a:noFill/>
                    </a:ln>
                  </pic:spPr>
                </pic:pic>
              </a:graphicData>
            </a:graphic>
          </wp:inline>
        </w:drawing>
      </w:r>
    </w:p>
    <w:p w:rsidR="00CB6DE5" w:rsidRPr="00726056" w:rsidRDefault="00CB6DE5" w:rsidP="003C72C9">
      <w:pPr>
        <w:jc w:val="both"/>
        <w:rPr>
          <w:rFonts w:asciiTheme="minorHAnsi" w:hAnsiTheme="minorHAnsi" w:cstheme="minorHAnsi"/>
          <w:sz w:val="24"/>
          <w:szCs w:val="24"/>
        </w:rPr>
      </w:pPr>
      <w:r w:rsidRPr="00726056">
        <w:rPr>
          <w:rFonts w:asciiTheme="minorHAnsi" w:hAnsiTheme="minorHAnsi" w:cstheme="minorHAnsi"/>
          <w:sz w:val="24"/>
          <w:szCs w:val="24"/>
        </w:rPr>
        <w:t>W miesiącu lutym 2022 r. na hali sportowej przy Zespole Szkół zostały przy współpracy</w:t>
      </w:r>
      <w:r w:rsidR="003C72C9">
        <w:rPr>
          <w:rFonts w:asciiTheme="minorHAnsi" w:hAnsiTheme="minorHAnsi" w:cstheme="minorHAnsi"/>
          <w:sz w:val="24"/>
          <w:szCs w:val="24"/>
        </w:rPr>
        <w:br/>
      </w:r>
      <w:r w:rsidRPr="00726056">
        <w:rPr>
          <w:rFonts w:asciiTheme="minorHAnsi" w:hAnsiTheme="minorHAnsi" w:cstheme="minorHAnsi"/>
          <w:sz w:val="24"/>
          <w:szCs w:val="24"/>
        </w:rPr>
        <w:t xml:space="preserve"> z lokalnymi przedsiębiorstwami zorganizowane turnieje Halowe piłki nożnej dla dzieci </w:t>
      </w:r>
      <w:r w:rsidR="003C72C9">
        <w:rPr>
          <w:rFonts w:asciiTheme="minorHAnsi" w:hAnsiTheme="minorHAnsi" w:cstheme="minorHAnsi"/>
          <w:sz w:val="24"/>
          <w:szCs w:val="24"/>
        </w:rPr>
        <w:br/>
      </w:r>
      <w:r w:rsidRPr="00726056">
        <w:rPr>
          <w:rFonts w:asciiTheme="minorHAnsi" w:hAnsiTheme="minorHAnsi" w:cstheme="minorHAnsi"/>
          <w:sz w:val="24"/>
          <w:szCs w:val="24"/>
        </w:rPr>
        <w:t>i młodzieży. Turniej o Puchar OSM w Kosowie, Turniej o Puchar PPHU MADO, Turniej</w:t>
      </w:r>
      <w:r w:rsidR="003C72C9">
        <w:rPr>
          <w:rFonts w:asciiTheme="minorHAnsi" w:hAnsiTheme="minorHAnsi" w:cstheme="minorHAnsi"/>
          <w:sz w:val="24"/>
          <w:szCs w:val="24"/>
        </w:rPr>
        <w:br/>
      </w:r>
      <w:r w:rsidRPr="00726056">
        <w:rPr>
          <w:rFonts w:asciiTheme="minorHAnsi" w:hAnsiTheme="minorHAnsi" w:cstheme="minorHAnsi"/>
          <w:sz w:val="24"/>
          <w:szCs w:val="24"/>
        </w:rPr>
        <w:t xml:space="preserve"> o Puchar Prezesa Kosovii.</w:t>
      </w:r>
    </w:p>
    <w:p w:rsidR="00CB6DE5" w:rsidRPr="00726056" w:rsidRDefault="00221661" w:rsidP="00CB6DE5">
      <w:pPr>
        <w:rPr>
          <w:rFonts w:asciiTheme="minorHAnsi" w:hAnsiTheme="minorHAnsi" w:cstheme="minorHAnsi"/>
          <w:sz w:val="24"/>
          <w:szCs w:val="24"/>
        </w:rPr>
      </w:pPr>
      <w:r w:rsidRPr="00726056">
        <w:rPr>
          <w:rFonts w:asciiTheme="minorHAnsi" w:hAnsiTheme="minorHAnsi" w:cstheme="minorHAnsi"/>
          <w:noProof/>
          <w:sz w:val="24"/>
          <w:szCs w:val="24"/>
          <w:lang w:eastAsia="pl-PL"/>
        </w:rPr>
        <w:drawing>
          <wp:inline distT="0" distB="0" distL="0" distR="0">
            <wp:extent cx="3600450" cy="2700338"/>
            <wp:effectExtent l="0" t="0" r="0" b="5080"/>
            <wp:docPr id="24" name="Obraz 24" descr="C:\Users\Daniela\AppData\Local\Temp\pid-30888\272201308_3105010613046091_72590112523297169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la\AppData\Local\Temp\pid-30888\272201308_3105010613046091_7259011252329716973_n.jpg"/>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7903" cy="2705928"/>
                    </a:xfrm>
                    <a:prstGeom prst="rect">
                      <a:avLst/>
                    </a:prstGeom>
                    <a:noFill/>
                    <a:ln>
                      <a:noFill/>
                    </a:ln>
                  </pic:spPr>
                </pic:pic>
              </a:graphicData>
            </a:graphic>
          </wp:inline>
        </w:drawing>
      </w:r>
    </w:p>
    <w:p w:rsidR="00CB6DE5" w:rsidRPr="00726056" w:rsidRDefault="00CB6DE5" w:rsidP="008A6B5A">
      <w:pPr>
        <w:spacing w:after="0" w:line="360" w:lineRule="auto"/>
        <w:ind w:firstLine="357"/>
        <w:jc w:val="both"/>
        <w:rPr>
          <w:rFonts w:asciiTheme="minorHAnsi" w:hAnsiTheme="minorHAnsi" w:cstheme="minorHAnsi"/>
          <w:sz w:val="24"/>
          <w:szCs w:val="24"/>
        </w:rPr>
      </w:pPr>
      <w:r w:rsidRPr="00726056">
        <w:rPr>
          <w:rFonts w:asciiTheme="minorHAnsi" w:hAnsiTheme="minorHAnsi" w:cstheme="minorHAnsi"/>
          <w:sz w:val="24"/>
          <w:szCs w:val="24"/>
        </w:rPr>
        <w:t xml:space="preserve">Nasz Klub w 2022 r. był odznaczony brązową gwiazdką przez Polski Związek Piłki Nożnej w programie szkolenia dzieci i młodzieży Certyfikacja PZPN 2022. Program Certyfikacji Szkółek Piłkarskich to innowacyjny projekt skierowany do podmiotów prowadzących szkolenie dzieci w zakresie piłki nożnej. Jego ideą jest wyznaczanie standardów pracy </w:t>
      </w:r>
      <w:r w:rsidR="008A6B5A">
        <w:rPr>
          <w:rFonts w:asciiTheme="minorHAnsi" w:hAnsiTheme="minorHAnsi" w:cstheme="minorHAnsi"/>
          <w:sz w:val="24"/>
          <w:szCs w:val="24"/>
        </w:rPr>
        <w:br/>
      </w:r>
      <w:r w:rsidRPr="00726056">
        <w:rPr>
          <w:rFonts w:asciiTheme="minorHAnsi" w:hAnsiTheme="minorHAnsi" w:cstheme="minorHAnsi"/>
          <w:sz w:val="24"/>
          <w:szCs w:val="24"/>
        </w:rPr>
        <w:t>z młodymi zawodnikami, Pomoc w ich szkoleniu oraz weryfikacja szkółek.  Przyznanie danemu podmiotowi Certyfikatu PZPN jest równoznaczne ze spełnieniem przez niego szeregu kryteriów i gwarancją odpowiedniej jakości szkolenia. W Kosowie w pełni wykorzystujemy możliwości infrastrukturalne oraz zasoby ludzkie co pozwoliło nam znaleźć się w tak elitarnym gronie Klubów Sportowych.</w:t>
      </w:r>
    </w:p>
    <w:p w:rsidR="00067BA2" w:rsidRPr="00726056" w:rsidRDefault="00067BA2" w:rsidP="00CB6DE5">
      <w:pPr>
        <w:ind w:firstLine="360"/>
        <w:rPr>
          <w:rFonts w:asciiTheme="minorHAnsi" w:hAnsiTheme="minorHAnsi" w:cstheme="minorHAnsi"/>
          <w:sz w:val="24"/>
          <w:szCs w:val="24"/>
        </w:rPr>
      </w:pPr>
    </w:p>
    <w:p w:rsidR="00067BA2" w:rsidRPr="00726056" w:rsidRDefault="00067BA2" w:rsidP="00CB6DE5">
      <w:pPr>
        <w:ind w:firstLine="360"/>
        <w:rPr>
          <w:rFonts w:asciiTheme="minorHAnsi" w:hAnsiTheme="minorHAnsi" w:cstheme="minorHAnsi"/>
          <w:sz w:val="24"/>
          <w:szCs w:val="24"/>
        </w:rPr>
      </w:pPr>
      <w:r w:rsidRPr="00726056">
        <w:rPr>
          <w:rFonts w:asciiTheme="minorHAnsi" w:hAnsiTheme="minorHAnsi" w:cstheme="minorHAnsi"/>
          <w:noProof/>
          <w:sz w:val="24"/>
          <w:szCs w:val="24"/>
          <w:lang w:eastAsia="pl-PL"/>
        </w:rPr>
        <w:drawing>
          <wp:inline distT="0" distB="0" distL="0" distR="0">
            <wp:extent cx="5759450" cy="2117181"/>
            <wp:effectExtent l="0" t="0" r="0" b="0"/>
            <wp:docPr id="10" name="Obraz 10" descr="D:\Daniela\Desktop\296444515_491282689471509_14179052109751175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aniela\Desktop\296444515_491282689471509_1417905210975117550_n.jpg"/>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9450" cy="2117181"/>
                    </a:xfrm>
                    <a:prstGeom prst="rect">
                      <a:avLst/>
                    </a:prstGeom>
                    <a:noFill/>
                    <a:ln>
                      <a:noFill/>
                    </a:ln>
                  </pic:spPr>
                </pic:pic>
              </a:graphicData>
            </a:graphic>
          </wp:inline>
        </w:drawing>
      </w:r>
    </w:p>
    <w:p w:rsidR="00CB6DE5" w:rsidRPr="00726056" w:rsidRDefault="00CB6DE5" w:rsidP="008A6B5A">
      <w:pPr>
        <w:ind w:firstLine="360"/>
        <w:jc w:val="both"/>
        <w:rPr>
          <w:rFonts w:asciiTheme="minorHAnsi" w:hAnsiTheme="minorHAnsi" w:cstheme="minorHAnsi"/>
          <w:sz w:val="24"/>
          <w:szCs w:val="24"/>
        </w:rPr>
      </w:pPr>
      <w:r w:rsidRPr="00726056">
        <w:rPr>
          <w:rFonts w:asciiTheme="minorHAnsi" w:hAnsiTheme="minorHAnsi" w:cstheme="minorHAnsi"/>
          <w:sz w:val="24"/>
          <w:szCs w:val="24"/>
        </w:rPr>
        <w:t xml:space="preserve">W 2022 r. uczestniczyliśmy również w wspólnym projekcie PZPN oraz  Ministerstwa Sportu i Turystki pod hasłem „POZNAJ POLSKĘ NA SPORTOWO”- dzięki temu młodzież i dzieci z Naszej Gminy miały możliwość uczestniczyć w meczu towarzyskim  reprezentacji Polski </w:t>
      </w:r>
      <w:r w:rsidR="008A6B5A">
        <w:rPr>
          <w:rFonts w:asciiTheme="minorHAnsi" w:hAnsiTheme="minorHAnsi" w:cstheme="minorHAnsi"/>
          <w:sz w:val="24"/>
          <w:szCs w:val="24"/>
        </w:rPr>
        <w:br/>
      </w:r>
      <w:r w:rsidRPr="00726056">
        <w:rPr>
          <w:rFonts w:asciiTheme="minorHAnsi" w:hAnsiTheme="minorHAnsi" w:cstheme="minorHAnsi"/>
          <w:sz w:val="24"/>
          <w:szCs w:val="24"/>
        </w:rPr>
        <w:t>z Chile na stadionie Legi</w:t>
      </w:r>
      <w:r w:rsidR="008A6B5A">
        <w:rPr>
          <w:rFonts w:asciiTheme="minorHAnsi" w:hAnsiTheme="minorHAnsi" w:cstheme="minorHAnsi"/>
          <w:sz w:val="24"/>
          <w:szCs w:val="24"/>
        </w:rPr>
        <w:t>i</w:t>
      </w:r>
      <w:r w:rsidRPr="00726056">
        <w:rPr>
          <w:rFonts w:asciiTheme="minorHAnsi" w:hAnsiTheme="minorHAnsi" w:cstheme="minorHAnsi"/>
          <w:sz w:val="24"/>
          <w:szCs w:val="24"/>
        </w:rPr>
        <w:t xml:space="preserve"> Warszawa.</w:t>
      </w:r>
    </w:p>
    <w:p w:rsidR="00067BA2" w:rsidRPr="00726056" w:rsidRDefault="00067BA2" w:rsidP="00CB6DE5">
      <w:pPr>
        <w:ind w:firstLine="360"/>
        <w:rPr>
          <w:rFonts w:cs="Arial"/>
          <w:b/>
        </w:rPr>
      </w:pPr>
      <w:r w:rsidRPr="00726056">
        <w:rPr>
          <w:rFonts w:cs="Arial"/>
          <w:b/>
          <w:noProof/>
          <w:lang w:eastAsia="pl-PL"/>
        </w:rPr>
        <w:drawing>
          <wp:inline distT="0" distB="0" distL="0" distR="0">
            <wp:extent cx="4035156" cy="2697052"/>
            <wp:effectExtent l="0" t="0" r="3810" b="8255"/>
            <wp:docPr id="9" name="Obraz 9" descr="D:\Daniela\Desktop\316088558_567945505138560_5828484758688537205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niela\Desktop\316088558_567945505138560_5828484758688537205_n-1.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79288" cy="2726549"/>
                    </a:xfrm>
                    <a:prstGeom prst="rect">
                      <a:avLst/>
                    </a:prstGeom>
                    <a:noFill/>
                    <a:ln>
                      <a:noFill/>
                    </a:ln>
                  </pic:spPr>
                </pic:pic>
              </a:graphicData>
            </a:graphic>
          </wp:inline>
        </w:drawing>
      </w:r>
    </w:p>
    <w:p w:rsidR="00CB6DE5" w:rsidRPr="00726056" w:rsidRDefault="00CB6DE5" w:rsidP="00CB6DE5">
      <w:pPr>
        <w:ind w:firstLine="360"/>
        <w:rPr>
          <w:b/>
        </w:rPr>
      </w:pPr>
      <w:r w:rsidRPr="00726056">
        <w:rPr>
          <w:rFonts w:cs="Arial"/>
          <w:b/>
        </w:rPr>
        <w:t>ASPEKT FINANSOWY:</w:t>
      </w:r>
    </w:p>
    <w:p w:rsidR="00CB6DE5" w:rsidRPr="00726056" w:rsidRDefault="00CB6DE5" w:rsidP="008A6B5A">
      <w:pPr>
        <w:ind w:left="360"/>
        <w:jc w:val="both"/>
        <w:rPr>
          <w:rFonts w:asciiTheme="minorHAnsi" w:hAnsiTheme="minorHAnsi" w:cstheme="minorHAnsi"/>
          <w:sz w:val="24"/>
          <w:szCs w:val="24"/>
        </w:rPr>
      </w:pPr>
      <w:r w:rsidRPr="00726056">
        <w:rPr>
          <w:rFonts w:asciiTheme="minorHAnsi" w:hAnsiTheme="minorHAnsi" w:cstheme="minorHAnsi"/>
          <w:sz w:val="24"/>
          <w:szCs w:val="24"/>
        </w:rPr>
        <w:t xml:space="preserve">I. W 2022 r </w:t>
      </w:r>
      <w:r w:rsidR="00067BA2" w:rsidRPr="00726056">
        <w:rPr>
          <w:rFonts w:asciiTheme="minorHAnsi" w:hAnsiTheme="minorHAnsi" w:cstheme="minorHAnsi"/>
          <w:sz w:val="24"/>
          <w:szCs w:val="24"/>
        </w:rPr>
        <w:t>Klub otrzymał</w:t>
      </w:r>
      <w:r w:rsidRPr="00726056">
        <w:rPr>
          <w:rFonts w:asciiTheme="minorHAnsi" w:hAnsiTheme="minorHAnsi" w:cstheme="minorHAnsi"/>
          <w:sz w:val="24"/>
          <w:szCs w:val="24"/>
        </w:rPr>
        <w:t xml:space="preserve"> dofinansowanie z Urzędu Miasta I Gminy Kosów Lacki w formie dotacji zadań sprzyjających rozwojowi sportu w kwocie 75.000 tyś. Środki finansowe </w:t>
      </w:r>
      <w:r w:rsidR="008A6B5A">
        <w:rPr>
          <w:rFonts w:asciiTheme="minorHAnsi" w:hAnsiTheme="minorHAnsi" w:cstheme="minorHAnsi"/>
          <w:sz w:val="24"/>
          <w:szCs w:val="24"/>
        </w:rPr>
        <w:br/>
      </w:r>
      <w:r w:rsidRPr="00726056">
        <w:rPr>
          <w:rFonts w:asciiTheme="minorHAnsi" w:hAnsiTheme="minorHAnsi" w:cstheme="minorHAnsi"/>
          <w:sz w:val="24"/>
          <w:szCs w:val="24"/>
        </w:rPr>
        <w:t>z Urzędu Miasta i Gminy zostały rozdysponowane na bieżącą działalność Klubu tj.</w:t>
      </w:r>
    </w:p>
    <w:p w:rsidR="00CB6DE5" w:rsidRPr="00726056" w:rsidRDefault="00CB6DE5" w:rsidP="008A6B5A">
      <w:pPr>
        <w:spacing w:before="100" w:beforeAutospacing="1" w:after="100" w:afterAutospacing="1" w:line="240" w:lineRule="auto"/>
        <w:jc w:val="both"/>
        <w:rPr>
          <w:rFonts w:asciiTheme="minorHAnsi" w:eastAsia="Times New Roman" w:hAnsiTheme="minorHAnsi" w:cstheme="minorHAnsi"/>
          <w:sz w:val="24"/>
          <w:szCs w:val="24"/>
          <w:lang w:eastAsia="pl-PL"/>
        </w:rPr>
      </w:pPr>
      <w:r w:rsidRPr="00726056">
        <w:rPr>
          <w:rFonts w:asciiTheme="minorHAnsi" w:hAnsiTheme="minorHAnsi" w:cstheme="minorHAnsi"/>
          <w:sz w:val="24"/>
          <w:szCs w:val="24"/>
        </w:rPr>
        <w:t xml:space="preserve">Dodatkowo w 2022 r. otrzymaliśmy dofinansowanie </w:t>
      </w:r>
      <w:r w:rsidRPr="00726056">
        <w:rPr>
          <w:rFonts w:asciiTheme="minorHAnsi" w:eastAsia="Times New Roman" w:hAnsiTheme="minorHAnsi" w:cstheme="minorHAnsi"/>
          <w:b/>
          <w:sz w:val="24"/>
          <w:szCs w:val="24"/>
          <w:lang w:eastAsia="pl-PL"/>
        </w:rPr>
        <w:t xml:space="preserve">– </w:t>
      </w:r>
      <w:r w:rsidRPr="00726056">
        <w:rPr>
          <w:rFonts w:asciiTheme="minorHAnsi" w:eastAsia="Times New Roman" w:hAnsiTheme="minorHAnsi" w:cstheme="minorHAnsi"/>
          <w:sz w:val="24"/>
          <w:szCs w:val="24"/>
          <w:lang w:eastAsia="pl-PL"/>
        </w:rPr>
        <w:t>-w kwocie 10 000,00 zł na realizację zadania publicznego ze środków finansowych Funduszu Rozwoju Kultury Fizycznej polegającej na rozwijaniu sportu dzieci i młodzieży w ramach programu „Klub”</w:t>
      </w:r>
    </w:p>
    <w:p w:rsidR="00CB6DE5" w:rsidRPr="00726056" w:rsidRDefault="00CB6DE5" w:rsidP="008A6B5A">
      <w:pPr>
        <w:spacing w:before="100" w:beforeAutospacing="1" w:after="100" w:afterAutospacing="1" w:line="240" w:lineRule="auto"/>
        <w:jc w:val="both"/>
        <w:rPr>
          <w:rFonts w:asciiTheme="minorHAnsi" w:eastAsia="Times New Roman" w:hAnsiTheme="minorHAnsi" w:cstheme="minorHAnsi"/>
          <w:sz w:val="24"/>
          <w:szCs w:val="24"/>
          <w:lang w:eastAsia="pl-PL"/>
        </w:rPr>
      </w:pPr>
      <w:r w:rsidRPr="00726056">
        <w:rPr>
          <w:rFonts w:asciiTheme="minorHAnsi" w:eastAsia="Times New Roman" w:hAnsiTheme="minorHAnsi" w:cstheme="minorHAnsi"/>
          <w:sz w:val="24"/>
          <w:szCs w:val="24"/>
          <w:lang w:eastAsia="pl-PL"/>
        </w:rPr>
        <w:t>- w kwocie 8800 zł. Z Programu Certyfikacji PZPN 2022</w:t>
      </w:r>
    </w:p>
    <w:p w:rsidR="00CB6DE5" w:rsidRPr="00726056" w:rsidRDefault="00CB6DE5" w:rsidP="008A6B5A">
      <w:pPr>
        <w:spacing w:before="100" w:beforeAutospacing="1" w:after="100" w:afterAutospacing="1" w:line="240" w:lineRule="auto"/>
        <w:jc w:val="both"/>
        <w:rPr>
          <w:rFonts w:asciiTheme="minorHAnsi" w:eastAsia="Times New Roman" w:hAnsiTheme="minorHAnsi" w:cstheme="minorHAnsi"/>
          <w:sz w:val="24"/>
          <w:szCs w:val="24"/>
          <w:lang w:eastAsia="pl-PL"/>
        </w:rPr>
      </w:pPr>
      <w:r w:rsidRPr="00726056">
        <w:rPr>
          <w:rFonts w:asciiTheme="minorHAnsi" w:eastAsia="Times New Roman" w:hAnsiTheme="minorHAnsi" w:cstheme="minorHAnsi"/>
          <w:sz w:val="24"/>
          <w:szCs w:val="24"/>
          <w:lang w:eastAsia="pl-PL"/>
        </w:rPr>
        <w:lastRenderedPageBreak/>
        <w:t xml:space="preserve">- w kwocie 5000 zł na zadanie </w:t>
      </w:r>
      <w:r w:rsidRPr="00726056">
        <w:rPr>
          <w:rFonts w:asciiTheme="minorHAnsi" w:hAnsiTheme="minorHAnsi" w:cstheme="minorHAnsi"/>
          <w:b/>
          <w:sz w:val="24"/>
          <w:szCs w:val="24"/>
        </w:rPr>
        <w:t xml:space="preserve">,, Żyj zdrowo z KOSOVIĄ’’  - zajęcia sportowe z zakresu piłki nożnej z elementami profilaktyki dla młodzieży szkolnej- </w:t>
      </w:r>
      <w:r w:rsidRPr="00726056">
        <w:rPr>
          <w:rFonts w:asciiTheme="minorHAnsi" w:hAnsiTheme="minorHAnsi" w:cstheme="minorHAnsi"/>
          <w:sz w:val="24"/>
          <w:szCs w:val="24"/>
        </w:rPr>
        <w:t xml:space="preserve">dofinansowanie z Urzędu Miasta </w:t>
      </w:r>
      <w:r w:rsidR="008A6B5A">
        <w:rPr>
          <w:rFonts w:asciiTheme="minorHAnsi" w:hAnsiTheme="minorHAnsi" w:cstheme="minorHAnsi"/>
          <w:sz w:val="24"/>
          <w:szCs w:val="24"/>
        </w:rPr>
        <w:br/>
      </w:r>
      <w:r w:rsidRPr="00726056">
        <w:rPr>
          <w:rFonts w:asciiTheme="minorHAnsi" w:hAnsiTheme="minorHAnsi" w:cstheme="minorHAnsi"/>
          <w:sz w:val="24"/>
          <w:szCs w:val="24"/>
        </w:rPr>
        <w:t>i Gminy Kosów Lacki.</w:t>
      </w:r>
    </w:p>
    <w:p w:rsidR="00CB6DE5" w:rsidRPr="00726056" w:rsidRDefault="00CB6DE5" w:rsidP="008A6B5A">
      <w:pPr>
        <w:ind w:left="360"/>
        <w:jc w:val="both"/>
        <w:rPr>
          <w:b/>
        </w:rPr>
      </w:pPr>
      <w:r w:rsidRPr="00726056">
        <w:rPr>
          <w:b/>
        </w:rPr>
        <w:t>INFRASTRUKURA- Stadion, zaplecze sanitarne.</w:t>
      </w:r>
    </w:p>
    <w:p w:rsidR="00CB6DE5" w:rsidRPr="00726056" w:rsidRDefault="00CB6DE5" w:rsidP="008A6B5A">
      <w:pPr>
        <w:ind w:left="360"/>
        <w:jc w:val="both"/>
        <w:rPr>
          <w:rFonts w:asciiTheme="minorHAnsi" w:hAnsiTheme="minorHAnsi" w:cstheme="minorHAnsi"/>
          <w:sz w:val="24"/>
          <w:szCs w:val="24"/>
        </w:rPr>
      </w:pPr>
      <w:r w:rsidRPr="00726056">
        <w:rPr>
          <w:rFonts w:asciiTheme="minorHAnsi" w:hAnsiTheme="minorHAnsi" w:cstheme="minorHAnsi"/>
          <w:sz w:val="24"/>
          <w:szCs w:val="24"/>
        </w:rPr>
        <w:t xml:space="preserve">W 2022 r został przeprowadzony remont pomieszczeń w budynku przy ul. Kościelnej 20 </w:t>
      </w:r>
      <w:r w:rsidR="00DD6337" w:rsidRPr="00726056">
        <w:rPr>
          <w:rFonts w:asciiTheme="minorHAnsi" w:hAnsiTheme="minorHAnsi" w:cstheme="minorHAnsi"/>
          <w:sz w:val="24"/>
          <w:szCs w:val="24"/>
        </w:rPr>
        <w:t xml:space="preserve">,                     </w:t>
      </w:r>
      <w:r w:rsidRPr="00726056">
        <w:rPr>
          <w:rFonts w:asciiTheme="minorHAnsi" w:hAnsiTheme="minorHAnsi" w:cstheme="minorHAnsi"/>
          <w:sz w:val="24"/>
          <w:szCs w:val="24"/>
        </w:rPr>
        <w:t>z których</w:t>
      </w:r>
      <w:r w:rsidR="00067BA2" w:rsidRPr="00726056">
        <w:rPr>
          <w:rFonts w:asciiTheme="minorHAnsi" w:hAnsiTheme="minorHAnsi" w:cstheme="minorHAnsi"/>
          <w:sz w:val="24"/>
          <w:szCs w:val="24"/>
        </w:rPr>
        <w:t xml:space="preserve"> K</w:t>
      </w:r>
      <w:r w:rsidR="00DD6337" w:rsidRPr="00726056">
        <w:rPr>
          <w:rFonts w:asciiTheme="minorHAnsi" w:hAnsiTheme="minorHAnsi" w:cstheme="minorHAnsi"/>
          <w:sz w:val="24"/>
          <w:szCs w:val="24"/>
        </w:rPr>
        <w:t>LUB</w:t>
      </w:r>
      <w:r w:rsidRPr="00726056">
        <w:rPr>
          <w:rFonts w:asciiTheme="minorHAnsi" w:hAnsiTheme="minorHAnsi" w:cstheme="minorHAnsi"/>
          <w:sz w:val="24"/>
          <w:szCs w:val="24"/>
        </w:rPr>
        <w:t xml:space="preserve"> korzysta. Pomieszczenia wykorzystujemy na szatnię dla gospodarzy, drużyny gości, sędziów, obserwatorów oraz delegatów, na magazyn sprzętu sportowego  oraz pomieszczenie sanitarne. Poczyniono również inwestycję na stadionie, zostało wymienione oświetlenie oraz siedziska na trybunach. </w:t>
      </w:r>
    </w:p>
    <w:p w:rsidR="00CB6DE5" w:rsidRPr="0049119A" w:rsidRDefault="00CB6DE5" w:rsidP="00CB6DE5">
      <w:pPr>
        <w:pStyle w:val="Akapitzlist"/>
      </w:pPr>
    </w:p>
    <w:p w:rsidR="0059251A" w:rsidRDefault="008A6B5A" w:rsidP="006809B9">
      <w:pPr>
        <w:tabs>
          <w:tab w:val="left" w:pos="3495"/>
        </w:tabs>
      </w:pPr>
      <w:r>
        <w:rPr>
          <w:noProof/>
          <w:lang w:eastAsia="pl-PL"/>
        </w:rPr>
        <w:drawing>
          <wp:anchor distT="0" distB="0" distL="114300" distR="114300" simplePos="0" relativeHeight="251731968" behindDoc="0" locked="0" layoutInCell="1" allowOverlap="1">
            <wp:simplePos x="0" y="0"/>
            <wp:positionH relativeFrom="column">
              <wp:posOffset>-19685</wp:posOffset>
            </wp:positionH>
            <wp:positionV relativeFrom="paragraph">
              <wp:posOffset>371475</wp:posOffset>
            </wp:positionV>
            <wp:extent cx="2740025" cy="1828800"/>
            <wp:effectExtent l="19050" t="0" r="3175" b="0"/>
            <wp:wrapSquare wrapText="bothSides"/>
            <wp:docPr id="11" name="Obraz 11" descr="bo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oisko"/>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0025" cy="1828800"/>
                    </a:xfrm>
                    <a:prstGeom prst="rect">
                      <a:avLst/>
                    </a:prstGeom>
                    <a:noFill/>
                    <a:ln>
                      <a:noFill/>
                    </a:ln>
                  </pic:spPr>
                </pic:pic>
              </a:graphicData>
            </a:graphic>
          </wp:anchor>
        </w:drawing>
      </w:r>
      <w:r w:rsidR="00221661">
        <w:tab/>
      </w:r>
      <w:r w:rsidR="0059251A">
        <w:tab/>
      </w:r>
      <w:r w:rsidR="0059251A" w:rsidRPr="007250ED">
        <w:rPr>
          <w:noProof/>
          <w:lang w:eastAsia="pl-PL"/>
        </w:rPr>
        <w:drawing>
          <wp:inline distT="0" distB="0" distL="0" distR="0">
            <wp:extent cx="2716158" cy="1811655"/>
            <wp:effectExtent l="0" t="0" r="8255" b="0"/>
            <wp:docPr id="5" name="Obraz 5" descr="bo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oisko"/>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8918" cy="1853515"/>
                    </a:xfrm>
                    <a:prstGeom prst="rect">
                      <a:avLst/>
                    </a:prstGeom>
                    <a:noFill/>
                    <a:ln>
                      <a:noFill/>
                    </a:ln>
                  </pic:spPr>
                </pic:pic>
              </a:graphicData>
            </a:graphic>
          </wp:inline>
        </w:drawing>
      </w:r>
    </w:p>
    <w:p w:rsidR="0059251A" w:rsidRPr="007250ED" w:rsidRDefault="0059251A" w:rsidP="0059251A"/>
    <w:p w:rsidR="0059251A" w:rsidRDefault="0059251A" w:rsidP="0059251A"/>
    <w:p w:rsidR="0059251A" w:rsidRDefault="0059251A" w:rsidP="0059251A">
      <w:pPr>
        <w:tabs>
          <w:tab w:val="left" w:pos="2505"/>
        </w:tabs>
      </w:pPr>
      <w:r>
        <w:tab/>
      </w:r>
    </w:p>
    <w:p w:rsidR="0059251A" w:rsidRDefault="0059251A" w:rsidP="0059251A">
      <w:pPr>
        <w:tabs>
          <w:tab w:val="left" w:pos="2505"/>
        </w:tabs>
      </w:pPr>
    </w:p>
    <w:p w:rsidR="008A6B5A" w:rsidRDefault="008A6B5A" w:rsidP="0059251A">
      <w:pPr>
        <w:tabs>
          <w:tab w:val="left" w:pos="2505"/>
        </w:tabs>
      </w:pPr>
    </w:p>
    <w:p w:rsidR="008A6B5A" w:rsidRDefault="008A6B5A" w:rsidP="0059251A">
      <w:pPr>
        <w:tabs>
          <w:tab w:val="left" w:pos="2505"/>
        </w:tabs>
      </w:pPr>
    </w:p>
    <w:p w:rsidR="008A6B5A" w:rsidRDefault="008A6B5A" w:rsidP="0059251A">
      <w:pPr>
        <w:tabs>
          <w:tab w:val="left" w:pos="2505"/>
        </w:tabs>
      </w:pPr>
    </w:p>
    <w:p w:rsidR="008A6B5A" w:rsidRDefault="008A6B5A" w:rsidP="0059251A">
      <w:pPr>
        <w:tabs>
          <w:tab w:val="left" w:pos="2505"/>
        </w:tabs>
      </w:pPr>
    </w:p>
    <w:p w:rsidR="008A6B5A" w:rsidRDefault="008A6B5A" w:rsidP="0059251A">
      <w:pPr>
        <w:tabs>
          <w:tab w:val="left" w:pos="2505"/>
        </w:tabs>
      </w:pPr>
    </w:p>
    <w:p w:rsidR="008A6B5A" w:rsidRDefault="008A6B5A" w:rsidP="0059251A">
      <w:pPr>
        <w:tabs>
          <w:tab w:val="left" w:pos="2505"/>
        </w:tabs>
      </w:pPr>
    </w:p>
    <w:p w:rsidR="00221661" w:rsidRPr="00B53D5C" w:rsidRDefault="0059251A" w:rsidP="0059251A">
      <w:r>
        <w:tab/>
      </w:r>
    </w:p>
    <w:p w:rsidR="008758A0" w:rsidRPr="004758AE" w:rsidRDefault="008758A0" w:rsidP="00D94B82">
      <w:pPr>
        <w:pStyle w:val="Akapitzlist"/>
        <w:spacing w:after="0" w:line="360" w:lineRule="auto"/>
        <w:rPr>
          <w:rFonts w:asciiTheme="minorHAnsi" w:hAnsiTheme="minorHAnsi" w:cstheme="minorHAnsi"/>
          <w:szCs w:val="24"/>
        </w:rPr>
      </w:pPr>
    </w:p>
    <w:p w:rsidR="00A31F95" w:rsidRPr="00587F4B" w:rsidRDefault="00A31F95" w:rsidP="00F13D60">
      <w:pPr>
        <w:pStyle w:val="Akapitzlist"/>
        <w:spacing w:after="0" w:line="360" w:lineRule="auto"/>
        <w:ind w:left="0" w:firstLine="720"/>
        <w:contextualSpacing w:val="0"/>
        <w:rPr>
          <w:rFonts w:asciiTheme="minorHAnsi" w:hAnsiTheme="minorHAnsi" w:cstheme="minorHAnsi"/>
          <w:szCs w:val="24"/>
        </w:rPr>
      </w:pPr>
    </w:p>
    <w:p w:rsidR="008774C8" w:rsidRPr="00726056" w:rsidRDefault="00726056" w:rsidP="00AC4410">
      <w:pPr>
        <w:pStyle w:val="Nagwek1"/>
      </w:pPr>
      <w:bookmarkStart w:id="39" w:name="_Toc9232465"/>
      <w:bookmarkStart w:id="40" w:name="_Toc136472498"/>
      <w:r w:rsidRPr="00726056">
        <w:lastRenderedPageBreak/>
        <w:t>X</w:t>
      </w:r>
      <w:r w:rsidR="000C3748" w:rsidRPr="00726056">
        <w:t xml:space="preserve">.  </w:t>
      </w:r>
      <w:r w:rsidR="005C2B60" w:rsidRPr="00726056">
        <w:t>Oświata i edukacja</w:t>
      </w:r>
      <w:bookmarkEnd w:id="39"/>
      <w:bookmarkEnd w:id="40"/>
    </w:p>
    <w:p w:rsidR="00F56956" w:rsidRPr="00F56956" w:rsidRDefault="00F56956" w:rsidP="00F56956"/>
    <w:p w:rsidR="00763F74" w:rsidRPr="00F13D60" w:rsidRDefault="00763F74" w:rsidP="00F13D60">
      <w:pPr>
        <w:pStyle w:val="Standard"/>
        <w:spacing w:line="360" w:lineRule="auto"/>
        <w:jc w:val="center"/>
        <w:rPr>
          <w:rFonts w:asciiTheme="minorHAnsi" w:hAnsiTheme="minorHAnsi" w:cstheme="minorHAnsi"/>
          <w:b/>
          <w:bCs/>
        </w:rPr>
      </w:pPr>
      <w:r w:rsidRPr="00F13D60">
        <w:rPr>
          <w:rFonts w:asciiTheme="minorHAnsi" w:hAnsiTheme="minorHAnsi" w:cstheme="minorHAnsi"/>
          <w:b/>
          <w:bCs/>
        </w:rPr>
        <w:t>STRUKTURA GMINNEJ OŚWIATY</w:t>
      </w:r>
    </w:p>
    <w:p w:rsidR="007751B2" w:rsidRPr="00F13D60" w:rsidRDefault="00763F74" w:rsidP="00F85629">
      <w:pPr>
        <w:pStyle w:val="Standard"/>
        <w:spacing w:line="360" w:lineRule="auto"/>
        <w:jc w:val="both"/>
        <w:rPr>
          <w:rFonts w:asciiTheme="minorHAnsi" w:hAnsiTheme="minorHAnsi" w:cstheme="minorHAnsi"/>
        </w:rPr>
      </w:pPr>
      <w:r w:rsidRPr="00F13D60">
        <w:rPr>
          <w:rFonts w:asciiTheme="minorHAnsi" w:hAnsiTheme="minorHAnsi" w:cstheme="minorHAnsi"/>
        </w:rPr>
        <w:tab/>
        <w:t>Na terenie Miasta i Gminy Kosów Lacki w roku 202</w:t>
      </w:r>
      <w:r w:rsidR="00D94B82">
        <w:rPr>
          <w:rFonts w:asciiTheme="minorHAnsi" w:hAnsiTheme="minorHAnsi" w:cstheme="minorHAnsi"/>
        </w:rPr>
        <w:t>2</w:t>
      </w:r>
      <w:r w:rsidRPr="00F13D60">
        <w:rPr>
          <w:rFonts w:asciiTheme="minorHAnsi" w:hAnsiTheme="minorHAnsi" w:cstheme="minorHAnsi"/>
        </w:rPr>
        <w:t xml:space="preserve"> funkcjonowały następujące </w:t>
      </w:r>
    </w:p>
    <w:p w:rsidR="00763F74" w:rsidRDefault="00763F74" w:rsidP="00F85629">
      <w:pPr>
        <w:pStyle w:val="Standard"/>
        <w:spacing w:line="360" w:lineRule="auto"/>
        <w:jc w:val="both"/>
        <w:rPr>
          <w:rFonts w:asciiTheme="minorHAnsi" w:hAnsiTheme="minorHAnsi" w:cstheme="minorHAnsi"/>
        </w:rPr>
      </w:pPr>
      <w:r w:rsidRPr="00F13D60">
        <w:rPr>
          <w:rFonts w:asciiTheme="minorHAnsi" w:hAnsiTheme="minorHAnsi" w:cstheme="minorHAnsi"/>
        </w:rPr>
        <w:t>placówki oświatowe:</w:t>
      </w:r>
    </w:p>
    <w:p w:rsidR="00BC2E3A" w:rsidRPr="00F13D60" w:rsidRDefault="00BC2E3A" w:rsidP="00F85629">
      <w:pPr>
        <w:pStyle w:val="Standard"/>
        <w:spacing w:line="360" w:lineRule="auto"/>
        <w:jc w:val="both"/>
        <w:rPr>
          <w:rFonts w:asciiTheme="minorHAnsi" w:hAnsiTheme="minorHAnsi" w:cstheme="minorHAnsi"/>
        </w:rPr>
      </w:pPr>
      <w:r>
        <w:rPr>
          <w:rFonts w:asciiTheme="minorHAnsi" w:hAnsiTheme="minorHAnsi" w:cstheme="minorHAnsi"/>
        </w:rPr>
        <w:t>1. Klub Dziecięcy w Kosowie Lackim.</w:t>
      </w:r>
    </w:p>
    <w:p w:rsidR="00763F74" w:rsidRPr="00F13D60" w:rsidRDefault="00BC2E3A" w:rsidP="00F85629">
      <w:pPr>
        <w:pStyle w:val="Standard"/>
        <w:spacing w:line="360" w:lineRule="auto"/>
        <w:jc w:val="both"/>
        <w:rPr>
          <w:rFonts w:asciiTheme="minorHAnsi" w:hAnsiTheme="minorHAnsi" w:cstheme="minorHAnsi"/>
        </w:rPr>
      </w:pPr>
      <w:r>
        <w:rPr>
          <w:rFonts w:asciiTheme="minorHAnsi" w:hAnsiTheme="minorHAnsi" w:cstheme="minorHAnsi"/>
        </w:rPr>
        <w:t>2</w:t>
      </w:r>
      <w:r w:rsidR="00763F74" w:rsidRPr="00F13D60">
        <w:rPr>
          <w:rFonts w:asciiTheme="minorHAnsi" w:hAnsiTheme="minorHAnsi" w:cstheme="minorHAnsi"/>
        </w:rPr>
        <w:t>.Gminne Przedszkole w Kosowie Lackim dyrektor Elżbieta Pietrzykowska</w:t>
      </w:r>
    </w:p>
    <w:p w:rsidR="00763F74" w:rsidRPr="00F13D60" w:rsidRDefault="00BC2E3A" w:rsidP="00F85629">
      <w:pPr>
        <w:pStyle w:val="Standard"/>
        <w:spacing w:line="360" w:lineRule="auto"/>
        <w:jc w:val="both"/>
        <w:rPr>
          <w:rFonts w:asciiTheme="minorHAnsi" w:hAnsiTheme="minorHAnsi" w:cstheme="minorHAnsi"/>
        </w:rPr>
      </w:pPr>
      <w:r>
        <w:rPr>
          <w:rFonts w:asciiTheme="minorHAnsi" w:hAnsiTheme="minorHAnsi" w:cstheme="minorHAnsi"/>
        </w:rPr>
        <w:t>3</w:t>
      </w:r>
      <w:r w:rsidR="00763F74" w:rsidRPr="00F13D60">
        <w:rPr>
          <w:rFonts w:asciiTheme="minorHAnsi" w:hAnsiTheme="minorHAnsi" w:cstheme="minorHAnsi"/>
        </w:rPr>
        <w:t>.Szkoła Podstawowa im. Stefana Kardynała dyrektor Agnieszka Ajdys</w:t>
      </w:r>
    </w:p>
    <w:p w:rsidR="007A76D4" w:rsidRPr="00F13D60" w:rsidRDefault="00BC2E3A" w:rsidP="00F85629">
      <w:pPr>
        <w:pStyle w:val="Standard"/>
        <w:spacing w:line="360" w:lineRule="auto"/>
        <w:jc w:val="both"/>
        <w:rPr>
          <w:rFonts w:asciiTheme="minorHAnsi" w:hAnsiTheme="minorHAnsi" w:cstheme="minorHAnsi"/>
        </w:rPr>
      </w:pPr>
      <w:r>
        <w:rPr>
          <w:rFonts w:asciiTheme="minorHAnsi" w:hAnsiTheme="minorHAnsi" w:cstheme="minorHAnsi"/>
        </w:rPr>
        <w:t>3</w:t>
      </w:r>
      <w:r w:rsidR="00763F74" w:rsidRPr="00F13D60">
        <w:rPr>
          <w:rFonts w:asciiTheme="minorHAnsi" w:hAnsiTheme="minorHAnsi" w:cstheme="minorHAnsi"/>
        </w:rPr>
        <w:t xml:space="preserve">.Zespół Szkół w Kosowie Lackim w skład którego wchodzą: Publiczne Liceum Ogólnokształcące im. Orła Białego w Kosowie Lackim oraz Branżowa Szkoła I Stopnia dyrektor Hanna Przesmycka </w:t>
      </w:r>
    </w:p>
    <w:p w:rsidR="00763F74" w:rsidRDefault="00763F74" w:rsidP="002A01B6">
      <w:pPr>
        <w:pStyle w:val="Standard"/>
        <w:spacing w:line="360" w:lineRule="auto"/>
        <w:jc w:val="center"/>
        <w:rPr>
          <w:rFonts w:asciiTheme="minorHAnsi" w:hAnsiTheme="minorHAnsi" w:cstheme="minorHAnsi"/>
          <w:b/>
          <w:bCs/>
        </w:rPr>
      </w:pPr>
      <w:r w:rsidRPr="00F13D60">
        <w:rPr>
          <w:rFonts w:asciiTheme="minorHAnsi" w:hAnsiTheme="minorHAnsi" w:cstheme="minorHAnsi"/>
          <w:b/>
          <w:bCs/>
        </w:rPr>
        <w:t>LICZEBNOŚĆ SZKÓŁ I KLAS,  STRUKTURA ZATRUDNIENIA</w:t>
      </w:r>
    </w:p>
    <w:p w:rsidR="00BC2E3A" w:rsidRDefault="00BC2E3A" w:rsidP="002A01B6">
      <w:pPr>
        <w:pStyle w:val="Standard"/>
        <w:spacing w:line="360" w:lineRule="auto"/>
        <w:jc w:val="center"/>
        <w:rPr>
          <w:rFonts w:asciiTheme="minorHAnsi" w:hAnsiTheme="minorHAnsi" w:cstheme="minorHAnsi"/>
          <w:b/>
          <w:bCs/>
        </w:rPr>
      </w:pPr>
    </w:p>
    <w:p w:rsidR="00BC2E3A" w:rsidRDefault="00BC2E3A" w:rsidP="002A01B6">
      <w:pPr>
        <w:pStyle w:val="Standard"/>
        <w:spacing w:line="360" w:lineRule="auto"/>
        <w:jc w:val="center"/>
        <w:rPr>
          <w:rFonts w:asciiTheme="minorHAnsi" w:hAnsiTheme="minorHAnsi" w:cstheme="minorHAnsi"/>
          <w:b/>
          <w:bCs/>
        </w:rPr>
      </w:pPr>
      <w:r>
        <w:rPr>
          <w:rFonts w:asciiTheme="minorHAnsi" w:hAnsiTheme="minorHAnsi" w:cstheme="minorHAnsi"/>
          <w:b/>
          <w:bCs/>
        </w:rPr>
        <w:t>Klub Dziecięcy w Kosowie Lackim</w:t>
      </w:r>
    </w:p>
    <w:p w:rsidR="00BC2E3A" w:rsidRDefault="00BC2E3A" w:rsidP="008A6B5A">
      <w:pPr>
        <w:pStyle w:val="Standard"/>
        <w:spacing w:line="360" w:lineRule="auto"/>
        <w:jc w:val="both"/>
        <w:rPr>
          <w:rFonts w:asciiTheme="minorHAnsi" w:hAnsiTheme="minorHAnsi" w:cstheme="minorHAnsi"/>
          <w:b/>
          <w:bCs/>
        </w:rPr>
      </w:pPr>
      <w:r w:rsidRPr="00BC2E3A">
        <w:rPr>
          <w:rFonts w:asciiTheme="minorHAnsi" w:hAnsiTheme="minorHAnsi" w:cstheme="minorHAnsi"/>
          <w:bCs/>
        </w:rPr>
        <w:t xml:space="preserve">Klub Dziecięcy swoją działalność rozpoczął od dnia 02 grudnia 2019 r. jest to pierwsza tego  typu placówka na terenie naszej Gminy. Mieści się w budynku byłej </w:t>
      </w:r>
      <w:r>
        <w:rPr>
          <w:rFonts w:asciiTheme="minorHAnsi" w:hAnsiTheme="minorHAnsi" w:cstheme="minorHAnsi"/>
          <w:bCs/>
        </w:rPr>
        <w:t>S</w:t>
      </w:r>
      <w:r w:rsidRPr="00BC2E3A">
        <w:rPr>
          <w:rFonts w:asciiTheme="minorHAnsi" w:hAnsiTheme="minorHAnsi" w:cstheme="minorHAnsi"/>
          <w:bCs/>
        </w:rPr>
        <w:t xml:space="preserve">zkoły Podstawowej </w:t>
      </w:r>
      <w:r w:rsidR="008A6B5A">
        <w:rPr>
          <w:rFonts w:asciiTheme="minorHAnsi" w:hAnsiTheme="minorHAnsi" w:cstheme="minorHAnsi"/>
          <w:bCs/>
        </w:rPr>
        <w:br/>
      </w:r>
      <w:r w:rsidRPr="00BC2E3A">
        <w:rPr>
          <w:rFonts w:asciiTheme="minorHAnsi" w:hAnsiTheme="minorHAnsi" w:cstheme="minorHAnsi"/>
          <w:bCs/>
        </w:rPr>
        <w:t>w Kosowie L</w:t>
      </w:r>
      <w:r>
        <w:rPr>
          <w:rFonts w:asciiTheme="minorHAnsi" w:hAnsiTheme="minorHAnsi" w:cstheme="minorHAnsi"/>
          <w:bCs/>
        </w:rPr>
        <w:t xml:space="preserve">ackim. Do Klubiku przyjmowane są dzieci od  pierwszego do trzeciego roku życia. Klubik otwarty jest od poniedziałku do piątku po 10 godz. dzienne. Dzieci mają zapewnioną opiekę i  pełne wyżywienie. Obecnie w Klubiku przebywa 16 dzieci.  </w:t>
      </w:r>
      <w:r w:rsidR="00081DEC">
        <w:rPr>
          <w:rFonts w:asciiTheme="minorHAnsi" w:hAnsiTheme="minorHAnsi" w:cstheme="minorHAnsi"/>
          <w:bCs/>
        </w:rPr>
        <w:t>Z</w:t>
      </w:r>
      <w:r>
        <w:rPr>
          <w:rFonts w:asciiTheme="minorHAnsi" w:hAnsiTheme="minorHAnsi" w:cstheme="minorHAnsi"/>
          <w:bCs/>
        </w:rPr>
        <w:t>atrudnio</w:t>
      </w:r>
      <w:r w:rsidR="00081DEC">
        <w:rPr>
          <w:rFonts w:asciiTheme="minorHAnsi" w:hAnsiTheme="minorHAnsi" w:cstheme="minorHAnsi"/>
          <w:bCs/>
        </w:rPr>
        <w:t xml:space="preserve">nych jest            </w:t>
      </w:r>
      <w:r>
        <w:rPr>
          <w:rFonts w:asciiTheme="minorHAnsi" w:hAnsiTheme="minorHAnsi" w:cstheme="minorHAnsi"/>
          <w:bCs/>
        </w:rPr>
        <w:t xml:space="preserve"> 3 opiekunki, jedna pani do pomocy i jedna pomoc w kuchni</w:t>
      </w:r>
      <w:r w:rsidR="00081DEC">
        <w:rPr>
          <w:rFonts w:asciiTheme="minorHAnsi" w:hAnsiTheme="minorHAnsi" w:cstheme="minorHAnsi"/>
          <w:bCs/>
        </w:rPr>
        <w:t>.</w:t>
      </w:r>
    </w:p>
    <w:p w:rsidR="002A01B6" w:rsidRPr="00F13D60" w:rsidRDefault="002A01B6" w:rsidP="00F85629">
      <w:pPr>
        <w:pStyle w:val="Standard"/>
        <w:spacing w:line="360" w:lineRule="auto"/>
        <w:jc w:val="both"/>
        <w:rPr>
          <w:rFonts w:asciiTheme="minorHAnsi" w:hAnsiTheme="minorHAnsi" w:cstheme="minorHAnsi"/>
          <w:b/>
          <w:bCs/>
        </w:rPr>
      </w:pPr>
    </w:p>
    <w:p w:rsidR="00763F74" w:rsidRPr="00F13D60" w:rsidRDefault="00763F74" w:rsidP="00F85629">
      <w:pPr>
        <w:pStyle w:val="Standard"/>
        <w:spacing w:line="360" w:lineRule="auto"/>
        <w:jc w:val="both"/>
        <w:rPr>
          <w:rFonts w:asciiTheme="minorHAnsi" w:hAnsiTheme="minorHAnsi" w:cstheme="minorHAnsi"/>
          <w:b/>
        </w:rPr>
      </w:pPr>
      <w:r w:rsidRPr="00F13D60">
        <w:rPr>
          <w:rFonts w:asciiTheme="minorHAnsi" w:hAnsiTheme="minorHAnsi" w:cstheme="minorHAnsi"/>
          <w:b/>
        </w:rPr>
        <w:t xml:space="preserve">GMINNE PRZEDSZKOLE W KOSOWIE LACKIM   jest czynne od godziny 6.30 do 16.30.  </w:t>
      </w:r>
    </w:p>
    <w:p w:rsidR="00763F74" w:rsidRPr="00F13D60" w:rsidRDefault="00763F74" w:rsidP="00726056">
      <w:pPr>
        <w:pStyle w:val="Standard"/>
        <w:spacing w:line="360" w:lineRule="auto"/>
        <w:ind w:firstLine="708"/>
        <w:jc w:val="both"/>
        <w:rPr>
          <w:rFonts w:asciiTheme="minorHAnsi" w:hAnsiTheme="minorHAnsi" w:cstheme="minorHAnsi"/>
          <w:bCs/>
        </w:rPr>
      </w:pPr>
      <w:r w:rsidRPr="00F13D60">
        <w:rPr>
          <w:rFonts w:asciiTheme="minorHAnsi" w:hAnsiTheme="minorHAnsi" w:cstheme="minorHAnsi"/>
          <w:bCs/>
        </w:rPr>
        <w:t>Podstawa programowa realizowana jest w godzinach od 8.30 do 13.30.</w:t>
      </w:r>
    </w:p>
    <w:p w:rsidR="00763F74" w:rsidRPr="00F13D60" w:rsidRDefault="00763F74" w:rsidP="00F85629">
      <w:pPr>
        <w:pStyle w:val="Standard"/>
        <w:spacing w:line="360" w:lineRule="auto"/>
        <w:jc w:val="both"/>
        <w:rPr>
          <w:rFonts w:asciiTheme="minorHAnsi" w:hAnsiTheme="minorHAnsi" w:cstheme="minorHAnsi"/>
          <w:bCs/>
        </w:rPr>
      </w:pPr>
      <w:r w:rsidRPr="00F13D60">
        <w:rPr>
          <w:rFonts w:asciiTheme="minorHAnsi" w:hAnsiTheme="minorHAnsi" w:cstheme="minorHAnsi"/>
          <w:bCs/>
        </w:rPr>
        <w:t>Praca wychowawczo-dydaktyczna i opiekuńcza prowadzona była  w  20</w:t>
      </w:r>
      <w:r w:rsidR="00215FE1" w:rsidRPr="00F13D60">
        <w:rPr>
          <w:rFonts w:asciiTheme="minorHAnsi" w:hAnsiTheme="minorHAnsi" w:cstheme="minorHAnsi"/>
          <w:bCs/>
        </w:rPr>
        <w:t>2</w:t>
      </w:r>
      <w:r w:rsidR="00D94B82">
        <w:rPr>
          <w:rFonts w:asciiTheme="minorHAnsi" w:hAnsiTheme="minorHAnsi" w:cstheme="minorHAnsi"/>
          <w:bCs/>
        </w:rPr>
        <w:t>1/2</w:t>
      </w:r>
      <w:r w:rsidR="00215FE1" w:rsidRPr="00F13D60">
        <w:rPr>
          <w:rFonts w:asciiTheme="minorHAnsi" w:hAnsiTheme="minorHAnsi" w:cstheme="minorHAnsi"/>
          <w:bCs/>
        </w:rPr>
        <w:t>1</w:t>
      </w:r>
      <w:r w:rsidR="00D94B82">
        <w:rPr>
          <w:rFonts w:asciiTheme="minorHAnsi" w:hAnsiTheme="minorHAnsi" w:cstheme="minorHAnsi"/>
          <w:bCs/>
        </w:rPr>
        <w:t xml:space="preserve"> roku szkolnym w 7</w:t>
      </w:r>
      <w:r w:rsidR="00215FE1" w:rsidRPr="00F13D60">
        <w:rPr>
          <w:rFonts w:asciiTheme="minorHAnsi" w:hAnsiTheme="minorHAnsi" w:cstheme="minorHAnsi"/>
          <w:bCs/>
        </w:rPr>
        <w:t>grupach, w każdym przedziale wiekowym po dwie grupy.</w:t>
      </w:r>
      <w:r w:rsidRPr="00F13D60">
        <w:rPr>
          <w:rFonts w:asciiTheme="minorHAnsi" w:hAnsiTheme="minorHAnsi" w:cstheme="minorHAnsi"/>
          <w:bCs/>
        </w:rPr>
        <w:t xml:space="preserve"> łączna liczba dzieci uczęszczających do Gminnego Przedszkola wyniosła 1</w:t>
      </w:r>
      <w:r w:rsidR="00866897">
        <w:rPr>
          <w:rFonts w:asciiTheme="minorHAnsi" w:hAnsiTheme="minorHAnsi" w:cstheme="minorHAnsi"/>
          <w:bCs/>
        </w:rPr>
        <w:t>57</w:t>
      </w:r>
      <w:r w:rsidRPr="00F13D60">
        <w:rPr>
          <w:rFonts w:asciiTheme="minorHAnsi" w:hAnsiTheme="minorHAnsi" w:cstheme="minorHAnsi"/>
          <w:bCs/>
        </w:rPr>
        <w:t xml:space="preserve"> , </w:t>
      </w:r>
      <w:r w:rsidR="00866897">
        <w:rPr>
          <w:rFonts w:asciiTheme="minorHAnsi" w:hAnsiTheme="minorHAnsi" w:cstheme="minorHAnsi"/>
          <w:bCs/>
        </w:rPr>
        <w:t xml:space="preserve">, w tym </w:t>
      </w:r>
    </w:p>
    <w:tbl>
      <w:tblPr>
        <w:tblW w:w="9062" w:type="dxa"/>
        <w:tblCellMar>
          <w:left w:w="10" w:type="dxa"/>
          <w:right w:w="10" w:type="dxa"/>
        </w:tblCellMar>
        <w:tblLook w:val="04A0"/>
      </w:tblPr>
      <w:tblGrid>
        <w:gridCol w:w="1407"/>
        <w:gridCol w:w="1757"/>
        <w:gridCol w:w="1509"/>
        <w:gridCol w:w="1145"/>
        <w:gridCol w:w="1185"/>
        <w:gridCol w:w="2059"/>
      </w:tblGrid>
      <w:tr w:rsidR="00763F74" w:rsidRPr="00F13D60" w:rsidTr="00763F74">
        <w:tc>
          <w:tcPr>
            <w:tcW w:w="1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763F74" w:rsidP="00F13D60">
            <w:pPr>
              <w:pStyle w:val="Standard"/>
              <w:spacing w:line="360" w:lineRule="auto"/>
              <w:rPr>
                <w:rFonts w:asciiTheme="minorHAnsi" w:hAnsiTheme="minorHAnsi" w:cstheme="minorHAnsi"/>
                <w:b/>
                <w:bCs/>
              </w:rPr>
            </w:pPr>
            <w:r w:rsidRPr="00F13D60">
              <w:rPr>
                <w:rFonts w:asciiTheme="minorHAnsi" w:hAnsiTheme="minorHAnsi" w:cstheme="minorHAnsi"/>
                <w:b/>
                <w:bCs/>
              </w:rPr>
              <w:t>Grupy</w:t>
            </w:r>
          </w:p>
        </w:tc>
        <w:tc>
          <w:tcPr>
            <w:tcW w:w="326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F632BB" w:rsidP="00F13D60">
            <w:pPr>
              <w:pStyle w:val="Standard"/>
              <w:spacing w:line="360" w:lineRule="auto"/>
              <w:rPr>
                <w:rFonts w:asciiTheme="minorHAnsi" w:hAnsiTheme="minorHAnsi" w:cstheme="minorHAnsi"/>
                <w:b/>
                <w:bCs/>
              </w:rPr>
            </w:pPr>
            <w:r w:rsidRPr="00F13D60">
              <w:rPr>
                <w:rFonts w:asciiTheme="minorHAnsi" w:hAnsiTheme="minorHAnsi" w:cstheme="minorHAnsi"/>
                <w:b/>
                <w:bCs/>
              </w:rPr>
              <w:t>wrzesień</w:t>
            </w:r>
            <w:r w:rsidR="00763F74" w:rsidRPr="00F13D60">
              <w:rPr>
                <w:rFonts w:asciiTheme="minorHAnsi" w:hAnsiTheme="minorHAnsi" w:cstheme="minorHAnsi"/>
                <w:b/>
                <w:bCs/>
              </w:rPr>
              <w:t xml:space="preserve"> – </w:t>
            </w:r>
            <w:r w:rsidRPr="00F13D60">
              <w:rPr>
                <w:rFonts w:asciiTheme="minorHAnsi" w:hAnsiTheme="minorHAnsi" w:cstheme="minorHAnsi"/>
                <w:b/>
                <w:bCs/>
              </w:rPr>
              <w:t>grudzień</w:t>
            </w:r>
            <w:r w:rsidR="00866897">
              <w:rPr>
                <w:rFonts w:asciiTheme="minorHAnsi" w:hAnsiTheme="minorHAnsi" w:cstheme="minorHAnsi"/>
                <w:b/>
                <w:bCs/>
              </w:rPr>
              <w:t xml:space="preserve"> 2021</w:t>
            </w:r>
          </w:p>
        </w:tc>
        <w:tc>
          <w:tcPr>
            <w:tcW w:w="233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F632BB" w:rsidP="00F13D60">
            <w:pPr>
              <w:pStyle w:val="Standard"/>
              <w:spacing w:line="360" w:lineRule="auto"/>
              <w:rPr>
                <w:rFonts w:asciiTheme="minorHAnsi" w:hAnsiTheme="minorHAnsi" w:cstheme="minorHAnsi"/>
                <w:b/>
                <w:bCs/>
              </w:rPr>
            </w:pPr>
            <w:r w:rsidRPr="00F13D60">
              <w:rPr>
                <w:rFonts w:asciiTheme="minorHAnsi" w:hAnsiTheme="minorHAnsi" w:cstheme="minorHAnsi"/>
                <w:b/>
                <w:bCs/>
              </w:rPr>
              <w:t>styczeń</w:t>
            </w:r>
            <w:r w:rsidR="00763F74" w:rsidRPr="00F13D60">
              <w:rPr>
                <w:rFonts w:asciiTheme="minorHAnsi" w:hAnsiTheme="minorHAnsi" w:cstheme="minorHAnsi"/>
                <w:b/>
                <w:bCs/>
              </w:rPr>
              <w:t xml:space="preserve"> 202</w:t>
            </w:r>
            <w:r w:rsidR="00866897">
              <w:rPr>
                <w:rFonts w:asciiTheme="minorHAnsi" w:hAnsiTheme="minorHAnsi" w:cstheme="minorHAnsi"/>
                <w:b/>
                <w:bCs/>
              </w:rPr>
              <w:t>2</w:t>
            </w:r>
          </w:p>
        </w:tc>
        <w:tc>
          <w:tcPr>
            <w:tcW w:w="205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763F74" w:rsidRPr="00F13D60" w:rsidRDefault="007751B2" w:rsidP="00866897">
            <w:pPr>
              <w:pStyle w:val="Standard"/>
              <w:spacing w:line="360" w:lineRule="auto"/>
              <w:rPr>
                <w:rFonts w:asciiTheme="minorHAnsi" w:hAnsiTheme="minorHAnsi" w:cstheme="minorHAnsi"/>
                <w:b/>
                <w:bCs/>
              </w:rPr>
            </w:pPr>
            <w:r w:rsidRPr="00F13D60">
              <w:rPr>
                <w:rFonts w:asciiTheme="minorHAnsi" w:hAnsiTheme="minorHAnsi" w:cstheme="minorHAnsi"/>
                <w:b/>
                <w:bCs/>
              </w:rPr>
              <w:t>grudzień</w:t>
            </w:r>
            <w:r w:rsidR="00763F74" w:rsidRPr="00F13D60">
              <w:rPr>
                <w:rFonts w:asciiTheme="minorHAnsi" w:hAnsiTheme="minorHAnsi" w:cstheme="minorHAnsi"/>
                <w:b/>
                <w:bCs/>
              </w:rPr>
              <w:t xml:space="preserve"> 202</w:t>
            </w:r>
            <w:r w:rsidR="00866897">
              <w:rPr>
                <w:rFonts w:asciiTheme="minorHAnsi" w:hAnsiTheme="minorHAnsi" w:cstheme="minorHAnsi"/>
                <w:b/>
                <w:bCs/>
              </w:rPr>
              <w:t>2</w:t>
            </w:r>
          </w:p>
        </w:tc>
      </w:tr>
      <w:tr w:rsidR="00763F74" w:rsidRPr="00F13D60" w:rsidTr="00A30D4A">
        <w:trPr>
          <w:trHeight w:val="595"/>
        </w:trPr>
        <w:tc>
          <w:tcPr>
            <w:tcW w:w="1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763F74" w:rsidP="00F13D60">
            <w:pPr>
              <w:pStyle w:val="Standard"/>
              <w:spacing w:line="360" w:lineRule="auto"/>
              <w:rPr>
                <w:rFonts w:asciiTheme="minorHAnsi" w:hAnsiTheme="minorHAnsi" w:cstheme="minorHAnsi"/>
                <w:bCs/>
              </w:rPr>
            </w:pPr>
            <w:r w:rsidRPr="00F13D60">
              <w:rPr>
                <w:rFonts w:asciiTheme="minorHAnsi" w:hAnsiTheme="minorHAnsi" w:cstheme="minorHAnsi"/>
                <w:bCs/>
              </w:rPr>
              <w:t xml:space="preserve">3 - latki </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763F74" w:rsidP="00F13D60">
            <w:pPr>
              <w:pStyle w:val="Standard"/>
              <w:spacing w:line="360" w:lineRule="auto"/>
              <w:rPr>
                <w:rFonts w:asciiTheme="minorHAnsi" w:hAnsiTheme="minorHAnsi" w:cstheme="minorHAnsi"/>
                <w:bCs/>
              </w:rPr>
            </w:pPr>
            <w:r w:rsidRPr="00F13D60">
              <w:rPr>
                <w:rFonts w:asciiTheme="minorHAnsi" w:hAnsiTheme="minorHAnsi" w:cstheme="minorHAnsi"/>
                <w:bCs/>
              </w:rPr>
              <w:t>2 grupy</w:t>
            </w:r>
            <w:r w:rsidR="00866897">
              <w:rPr>
                <w:rFonts w:asciiTheme="minorHAnsi" w:hAnsiTheme="minorHAnsi" w:cstheme="minorHAnsi"/>
                <w:bCs/>
              </w:rPr>
              <w:t>-25</w:t>
            </w:r>
          </w:p>
        </w:tc>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866897" w:rsidP="00F13D60">
            <w:pPr>
              <w:pStyle w:val="Standard"/>
              <w:spacing w:line="360" w:lineRule="auto"/>
              <w:rPr>
                <w:rFonts w:asciiTheme="minorHAnsi" w:hAnsiTheme="minorHAnsi" w:cstheme="minorHAnsi"/>
                <w:bCs/>
              </w:rPr>
            </w:pPr>
            <w:r>
              <w:rPr>
                <w:rFonts w:asciiTheme="minorHAnsi" w:hAnsiTheme="minorHAnsi" w:cstheme="minorHAnsi"/>
                <w:bCs/>
              </w:rPr>
              <w:t>22</w:t>
            </w:r>
          </w:p>
          <w:p w:rsidR="00A30D4A" w:rsidRPr="00F13D60" w:rsidRDefault="00A30D4A" w:rsidP="00F13D60">
            <w:pPr>
              <w:pStyle w:val="Standard"/>
              <w:spacing w:line="360" w:lineRule="auto"/>
              <w:rPr>
                <w:rFonts w:asciiTheme="minorHAnsi" w:hAnsiTheme="minorHAnsi" w:cstheme="minorHAnsi"/>
                <w:bCs/>
              </w:rPr>
            </w:pP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866897" w:rsidP="00866897">
            <w:pPr>
              <w:pStyle w:val="Standard"/>
              <w:spacing w:line="360" w:lineRule="auto"/>
              <w:rPr>
                <w:rFonts w:asciiTheme="minorHAnsi" w:hAnsiTheme="minorHAnsi" w:cstheme="minorHAnsi"/>
                <w:bCs/>
              </w:rPr>
            </w:pPr>
            <w:r>
              <w:rPr>
                <w:rFonts w:asciiTheme="minorHAnsi" w:hAnsiTheme="minorHAnsi" w:cstheme="minorHAnsi"/>
                <w:bCs/>
              </w:rPr>
              <w:t>1</w:t>
            </w:r>
            <w:r w:rsidR="00763F74" w:rsidRPr="00F13D60">
              <w:rPr>
                <w:rFonts w:asciiTheme="minorHAnsi" w:hAnsiTheme="minorHAnsi" w:cstheme="minorHAnsi"/>
                <w:bCs/>
              </w:rPr>
              <w:t xml:space="preserve"> grup</w:t>
            </w:r>
            <w:r>
              <w:rPr>
                <w:rFonts w:asciiTheme="minorHAnsi" w:hAnsiTheme="minorHAnsi" w:cstheme="minorHAnsi"/>
                <w:bCs/>
              </w:rPr>
              <w:t>a</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866897" w:rsidP="00F13D60">
            <w:pPr>
              <w:pStyle w:val="Standard"/>
              <w:spacing w:line="360" w:lineRule="auto"/>
              <w:rPr>
                <w:rFonts w:asciiTheme="minorHAnsi" w:hAnsiTheme="minorHAnsi" w:cstheme="minorHAnsi"/>
                <w:bCs/>
              </w:rPr>
            </w:pPr>
            <w:r>
              <w:rPr>
                <w:rFonts w:asciiTheme="minorHAnsi" w:hAnsiTheme="minorHAnsi" w:cstheme="minorHAnsi"/>
                <w:bCs/>
              </w:rPr>
              <w:t>23</w:t>
            </w:r>
          </w:p>
        </w:tc>
        <w:tc>
          <w:tcPr>
            <w:tcW w:w="205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763F74" w:rsidRPr="00F13D60" w:rsidRDefault="007751B2" w:rsidP="00F13D60">
            <w:pPr>
              <w:pStyle w:val="Standard"/>
              <w:spacing w:line="360" w:lineRule="auto"/>
              <w:rPr>
                <w:rFonts w:asciiTheme="minorHAnsi" w:hAnsiTheme="minorHAnsi" w:cstheme="minorHAnsi"/>
                <w:bCs/>
              </w:rPr>
            </w:pPr>
            <w:r w:rsidRPr="00F13D60">
              <w:rPr>
                <w:rFonts w:asciiTheme="minorHAnsi" w:hAnsiTheme="minorHAnsi" w:cstheme="minorHAnsi"/>
                <w:bCs/>
              </w:rPr>
              <w:t>22</w:t>
            </w:r>
          </w:p>
        </w:tc>
      </w:tr>
      <w:tr w:rsidR="00763F74" w:rsidRPr="00F13D60" w:rsidTr="00763F74">
        <w:tc>
          <w:tcPr>
            <w:tcW w:w="1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763F74" w:rsidP="00F13D60">
            <w:pPr>
              <w:pStyle w:val="Standard"/>
              <w:spacing w:line="360" w:lineRule="auto"/>
              <w:rPr>
                <w:rFonts w:asciiTheme="minorHAnsi" w:hAnsiTheme="minorHAnsi" w:cstheme="minorHAnsi"/>
                <w:bCs/>
              </w:rPr>
            </w:pPr>
            <w:r w:rsidRPr="00F13D60">
              <w:rPr>
                <w:rFonts w:asciiTheme="minorHAnsi" w:hAnsiTheme="minorHAnsi" w:cstheme="minorHAnsi"/>
                <w:bCs/>
              </w:rPr>
              <w:t>4 - latki</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763F74" w:rsidP="00F13D60">
            <w:pPr>
              <w:pStyle w:val="Standard"/>
              <w:spacing w:line="360" w:lineRule="auto"/>
              <w:rPr>
                <w:rFonts w:asciiTheme="minorHAnsi" w:hAnsiTheme="minorHAnsi" w:cstheme="minorHAnsi"/>
                <w:bCs/>
              </w:rPr>
            </w:pPr>
            <w:r w:rsidRPr="00F13D60">
              <w:rPr>
                <w:rFonts w:asciiTheme="minorHAnsi" w:hAnsiTheme="minorHAnsi" w:cstheme="minorHAnsi"/>
                <w:bCs/>
              </w:rPr>
              <w:t>2 grupy</w:t>
            </w:r>
            <w:r w:rsidR="00F632BB" w:rsidRPr="00F13D60">
              <w:rPr>
                <w:rFonts w:asciiTheme="minorHAnsi" w:hAnsiTheme="minorHAnsi" w:cstheme="minorHAnsi"/>
                <w:bCs/>
              </w:rPr>
              <w:t>- 39</w:t>
            </w:r>
          </w:p>
        </w:tc>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763F74" w:rsidP="00F13D60">
            <w:pPr>
              <w:pStyle w:val="Standard"/>
              <w:spacing w:line="360" w:lineRule="auto"/>
              <w:rPr>
                <w:rFonts w:asciiTheme="minorHAnsi" w:hAnsiTheme="minorHAnsi" w:cstheme="minorHAnsi"/>
                <w:bCs/>
              </w:rPr>
            </w:pPr>
            <w:r w:rsidRPr="00F13D60">
              <w:rPr>
                <w:rFonts w:asciiTheme="minorHAnsi" w:hAnsiTheme="minorHAnsi" w:cstheme="minorHAnsi"/>
                <w:bCs/>
              </w:rPr>
              <w:t>3</w:t>
            </w:r>
            <w:r w:rsidR="00866897">
              <w:rPr>
                <w:rFonts w:asciiTheme="minorHAnsi" w:hAnsiTheme="minorHAnsi" w:cstheme="minorHAnsi"/>
                <w:bCs/>
              </w:rPr>
              <w:t>6</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763F74" w:rsidP="00F13D60">
            <w:pPr>
              <w:pStyle w:val="Standard"/>
              <w:spacing w:line="360" w:lineRule="auto"/>
              <w:rPr>
                <w:rFonts w:asciiTheme="minorHAnsi" w:hAnsiTheme="minorHAnsi" w:cstheme="minorHAnsi"/>
                <w:bCs/>
              </w:rPr>
            </w:pPr>
            <w:r w:rsidRPr="00F13D60">
              <w:rPr>
                <w:rFonts w:asciiTheme="minorHAnsi" w:hAnsiTheme="minorHAnsi" w:cstheme="minorHAnsi"/>
                <w:bCs/>
              </w:rPr>
              <w:t>2 grupy</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866897" w:rsidP="00F13D60">
            <w:pPr>
              <w:pStyle w:val="Standard"/>
              <w:spacing w:line="360" w:lineRule="auto"/>
              <w:rPr>
                <w:rFonts w:asciiTheme="minorHAnsi" w:hAnsiTheme="minorHAnsi" w:cstheme="minorHAnsi"/>
                <w:bCs/>
              </w:rPr>
            </w:pPr>
            <w:r>
              <w:rPr>
                <w:rFonts w:asciiTheme="minorHAnsi" w:hAnsiTheme="minorHAnsi" w:cstheme="minorHAnsi"/>
                <w:bCs/>
              </w:rPr>
              <w:t>36</w:t>
            </w:r>
          </w:p>
        </w:tc>
        <w:tc>
          <w:tcPr>
            <w:tcW w:w="205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763F74" w:rsidRPr="00F13D60" w:rsidRDefault="007751B2" w:rsidP="00F13D60">
            <w:pPr>
              <w:pStyle w:val="Standard"/>
              <w:spacing w:line="360" w:lineRule="auto"/>
              <w:rPr>
                <w:rFonts w:asciiTheme="minorHAnsi" w:hAnsiTheme="minorHAnsi" w:cstheme="minorHAnsi"/>
                <w:bCs/>
              </w:rPr>
            </w:pPr>
            <w:r w:rsidRPr="00F13D60">
              <w:rPr>
                <w:rFonts w:asciiTheme="minorHAnsi" w:hAnsiTheme="minorHAnsi" w:cstheme="minorHAnsi"/>
                <w:bCs/>
              </w:rPr>
              <w:t>36</w:t>
            </w:r>
          </w:p>
        </w:tc>
      </w:tr>
      <w:tr w:rsidR="00763F74" w:rsidRPr="00F13D60" w:rsidTr="00763F74">
        <w:tc>
          <w:tcPr>
            <w:tcW w:w="1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763F74" w:rsidP="00F13D60">
            <w:pPr>
              <w:pStyle w:val="Standard"/>
              <w:spacing w:line="360" w:lineRule="auto"/>
              <w:rPr>
                <w:rFonts w:asciiTheme="minorHAnsi" w:hAnsiTheme="minorHAnsi" w:cstheme="minorHAnsi"/>
                <w:bCs/>
              </w:rPr>
            </w:pPr>
            <w:r w:rsidRPr="00F13D60">
              <w:rPr>
                <w:rFonts w:asciiTheme="minorHAnsi" w:hAnsiTheme="minorHAnsi" w:cstheme="minorHAnsi"/>
                <w:bCs/>
              </w:rPr>
              <w:t>5 - latki</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763F74" w:rsidP="00F13D60">
            <w:pPr>
              <w:pStyle w:val="Standard"/>
              <w:spacing w:line="360" w:lineRule="auto"/>
              <w:rPr>
                <w:rFonts w:asciiTheme="minorHAnsi" w:hAnsiTheme="minorHAnsi" w:cstheme="minorHAnsi"/>
                <w:bCs/>
              </w:rPr>
            </w:pPr>
            <w:r w:rsidRPr="00F13D60">
              <w:rPr>
                <w:rFonts w:asciiTheme="minorHAnsi" w:hAnsiTheme="minorHAnsi" w:cstheme="minorHAnsi"/>
                <w:bCs/>
              </w:rPr>
              <w:t>2 grupy</w:t>
            </w:r>
            <w:r w:rsidR="00F632BB" w:rsidRPr="00F13D60">
              <w:rPr>
                <w:rFonts w:asciiTheme="minorHAnsi" w:hAnsiTheme="minorHAnsi" w:cstheme="minorHAnsi"/>
                <w:bCs/>
              </w:rPr>
              <w:t>- 38</w:t>
            </w:r>
          </w:p>
        </w:tc>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866897" w:rsidP="00F13D60">
            <w:pPr>
              <w:pStyle w:val="Standard"/>
              <w:spacing w:line="360" w:lineRule="auto"/>
              <w:rPr>
                <w:rFonts w:asciiTheme="minorHAnsi" w:hAnsiTheme="minorHAnsi" w:cstheme="minorHAnsi"/>
                <w:bCs/>
              </w:rPr>
            </w:pPr>
            <w:r>
              <w:rPr>
                <w:rFonts w:asciiTheme="minorHAnsi" w:hAnsiTheme="minorHAnsi" w:cstheme="minorHAnsi"/>
                <w:bCs/>
              </w:rPr>
              <w:t>50</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763F74" w:rsidP="00F13D60">
            <w:pPr>
              <w:pStyle w:val="Standard"/>
              <w:spacing w:line="360" w:lineRule="auto"/>
              <w:rPr>
                <w:rFonts w:asciiTheme="minorHAnsi" w:hAnsiTheme="minorHAnsi" w:cstheme="minorHAnsi"/>
                <w:bCs/>
              </w:rPr>
            </w:pPr>
            <w:r w:rsidRPr="00F13D60">
              <w:rPr>
                <w:rFonts w:asciiTheme="minorHAnsi" w:hAnsiTheme="minorHAnsi" w:cstheme="minorHAnsi"/>
                <w:bCs/>
              </w:rPr>
              <w:t>2 grupy</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866897" w:rsidP="00F13D60">
            <w:pPr>
              <w:pStyle w:val="Standard"/>
              <w:spacing w:line="360" w:lineRule="auto"/>
              <w:rPr>
                <w:rFonts w:asciiTheme="minorHAnsi" w:hAnsiTheme="minorHAnsi" w:cstheme="minorHAnsi"/>
                <w:bCs/>
              </w:rPr>
            </w:pPr>
            <w:r>
              <w:rPr>
                <w:rFonts w:asciiTheme="minorHAnsi" w:hAnsiTheme="minorHAnsi" w:cstheme="minorHAnsi"/>
                <w:bCs/>
              </w:rPr>
              <w:t>53</w:t>
            </w:r>
          </w:p>
        </w:tc>
        <w:tc>
          <w:tcPr>
            <w:tcW w:w="205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763F74" w:rsidRPr="00F13D60" w:rsidRDefault="00866897" w:rsidP="00F13D60">
            <w:pPr>
              <w:pStyle w:val="Standard"/>
              <w:spacing w:line="360" w:lineRule="auto"/>
              <w:rPr>
                <w:rFonts w:asciiTheme="minorHAnsi" w:hAnsiTheme="minorHAnsi" w:cstheme="minorHAnsi"/>
                <w:bCs/>
              </w:rPr>
            </w:pPr>
            <w:r>
              <w:rPr>
                <w:rFonts w:asciiTheme="minorHAnsi" w:hAnsiTheme="minorHAnsi" w:cstheme="minorHAnsi"/>
                <w:bCs/>
              </w:rPr>
              <w:t xml:space="preserve">         53</w:t>
            </w:r>
          </w:p>
        </w:tc>
      </w:tr>
      <w:tr w:rsidR="00763F74" w:rsidRPr="00F13D60" w:rsidTr="00763F74">
        <w:tc>
          <w:tcPr>
            <w:tcW w:w="14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763F74" w:rsidP="00F13D60">
            <w:pPr>
              <w:pStyle w:val="Standard"/>
              <w:spacing w:line="360" w:lineRule="auto"/>
              <w:rPr>
                <w:rFonts w:asciiTheme="minorHAnsi" w:hAnsiTheme="minorHAnsi" w:cstheme="minorHAnsi"/>
                <w:bCs/>
              </w:rPr>
            </w:pPr>
            <w:r w:rsidRPr="00F13D60">
              <w:rPr>
                <w:rFonts w:asciiTheme="minorHAnsi" w:hAnsiTheme="minorHAnsi" w:cstheme="minorHAnsi"/>
                <w:bCs/>
              </w:rPr>
              <w:t>6- latki</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763F74" w:rsidP="00F13D60">
            <w:pPr>
              <w:pStyle w:val="Standard"/>
              <w:spacing w:line="360" w:lineRule="auto"/>
              <w:rPr>
                <w:rFonts w:asciiTheme="minorHAnsi" w:hAnsiTheme="minorHAnsi" w:cstheme="minorHAnsi"/>
                <w:bCs/>
              </w:rPr>
            </w:pPr>
            <w:r w:rsidRPr="00F13D60">
              <w:rPr>
                <w:rFonts w:asciiTheme="minorHAnsi" w:hAnsiTheme="minorHAnsi" w:cstheme="minorHAnsi"/>
                <w:bCs/>
              </w:rPr>
              <w:t xml:space="preserve">2 grupy </w:t>
            </w:r>
            <w:r w:rsidR="00F632BB" w:rsidRPr="00F13D60">
              <w:rPr>
                <w:rFonts w:asciiTheme="minorHAnsi" w:hAnsiTheme="minorHAnsi" w:cstheme="minorHAnsi"/>
                <w:bCs/>
              </w:rPr>
              <w:t>- 36</w:t>
            </w:r>
          </w:p>
        </w:tc>
        <w:tc>
          <w:tcPr>
            <w:tcW w:w="15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866897" w:rsidP="00F13D60">
            <w:pPr>
              <w:pStyle w:val="Standard"/>
              <w:spacing w:line="360" w:lineRule="auto"/>
              <w:rPr>
                <w:rFonts w:asciiTheme="minorHAnsi" w:hAnsiTheme="minorHAnsi" w:cstheme="minorHAnsi"/>
                <w:bCs/>
              </w:rPr>
            </w:pPr>
            <w:r>
              <w:rPr>
                <w:rFonts w:asciiTheme="minorHAnsi" w:hAnsiTheme="minorHAnsi" w:cstheme="minorHAnsi"/>
                <w:bCs/>
              </w:rPr>
              <w:t>43</w:t>
            </w:r>
          </w:p>
        </w:tc>
        <w:tc>
          <w:tcPr>
            <w:tcW w:w="114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763F74" w:rsidP="00F13D60">
            <w:pPr>
              <w:pStyle w:val="Standard"/>
              <w:spacing w:line="360" w:lineRule="auto"/>
              <w:rPr>
                <w:rFonts w:asciiTheme="minorHAnsi" w:hAnsiTheme="minorHAnsi" w:cstheme="minorHAnsi"/>
                <w:bCs/>
              </w:rPr>
            </w:pPr>
            <w:r w:rsidRPr="00F13D60">
              <w:rPr>
                <w:rFonts w:asciiTheme="minorHAnsi" w:hAnsiTheme="minorHAnsi" w:cstheme="minorHAnsi"/>
                <w:bCs/>
              </w:rPr>
              <w:t>2 grupy</w:t>
            </w:r>
          </w:p>
        </w:tc>
        <w:tc>
          <w:tcPr>
            <w:tcW w:w="11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763F74" w:rsidRPr="00F13D60" w:rsidRDefault="00866897" w:rsidP="00F13D60">
            <w:pPr>
              <w:pStyle w:val="Standard"/>
              <w:spacing w:line="360" w:lineRule="auto"/>
              <w:rPr>
                <w:rFonts w:asciiTheme="minorHAnsi" w:hAnsiTheme="minorHAnsi" w:cstheme="minorHAnsi"/>
                <w:bCs/>
              </w:rPr>
            </w:pPr>
            <w:r>
              <w:rPr>
                <w:rFonts w:asciiTheme="minorHAnsi" w:hAnsiTheme="minorHAnsi" w:cstheme="minorHAnsi"/>
                <w:bCs/>
              </w:rPr>
              <w:t>45</w:t>
            </w:r>
          </w:p>
        </w:tc>
        <w:tc>
          <w:tcPr>
            <w:tcW w:w="2059"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763F74" w:rsidRPr="00F13D60" w:rsidRDefault="00866897" w:rsidP="00F13D60">
            <w:pPr>
              <w:pStyle w:val="Standard"/>
              <w:spacing w:line="360" w:lineRule="auto"/>
              <w:rPr>
                <w:rFonts w:asciiTheme="minorHAnsi" w:hAnsiTheme="minorHAnsi" w:cstheme="minorHAnsi"/>
                <w:bCs/>
              </w:rPr>
            </w:pPr>
            <w:r>
              <w:rPr>
                <w:rFonts w:asciiTheme="minorHAnsi" w:hAnsiTheme="minorHAnsi" w:cstheme="minorHAnsi"/>
                <w:bCs/>
              </w:rPr>
              <w:t xml:space="preserve">         45</w:t>
            </w:r>
          </w:p>
        </w:tc>
      </w:tr>
    </w:tbl>
    <w:p w:rsidR="00763F74" w:rsidRPr="00F13D60" w:rsidRDefault="00763F74" w:rsidP="00F13D60">
      <w:pPr>
        <w:pStyle w:val="Standard"/>
        <w:spacing w:line="360" w:lineRule="auto"/>
        <w:rPr>
          <w:rFonts w:asciiTheme="minorHAnsi" w:hAnsiTheme="minorHAnsi" w:cstheme="minorHAnsi"/>
          <w:bCs/>
        </w:rPr>
      </w:pPr>
    </w:p>
    <w:p w:rsidR="00763F74" w:rsidRPr="00F13D60" w:rsidRDefault="00763F74" w:rsidP="00F85629">
      <w:pPr>
        <w:pStyle w:val="Standard"/>
        <w:spacing w:line="360" w:lineRule="auto"/>
        <w:jc w:val="both"/>
        <w:rPr>
          <w:rFonts w:asciiTheme="minorHAnsi" w:hAnsiTheme="minorHAnsi" w:cstheme="minorHAnsi"/>
          <w:bCs/>
        </w:rPr>
      </w:pPr>
      <w:r w:rsidRPr="00F13D60">
        <w:rPr>
          <w:rFonts w:asciiTheme="minorHAnsi" w:hAnsiTheme="minorHAnsi" w:cstheme="minorHAnsi"/>
          <w:bCs/>
        </w:rPr>
        <w:t xml:space="preserve">W </w:t>
      </w:r>
      <w:r w:rsidR="00866897">
        <w:rPr>
          <w:rFonts w:asciiTheme="minorHAnsi" w:hAnsiTheme="minorHAnsi" w:cstheme="minorHAnsi"/>
          <w:bCs/>
        </w:rPr>
        <w:t>roku szkolnym 2021</w:t>
      </w:r>
      <w:r w:rsidR="00034A4C" w:rsidRPr="00F13D60">
        <w:rPr>
          <w:rFonts w:asciiTheme="minorHAnsi" w:hAnsiTheme="minorHAnsi" w:cstheme="minorHAnsi"/>
          <w:bCs/>
        </w:rPr>
        <w:t>/202</w:t>
      </w:r>
      <w:r w:rsidR="00866897">
        <w:rPr>
          <w:rFonts w:asciiTheme="minorHAnsi" w:hAnsiTheme="minorHAnsi" w:cstheme="minorHAnsi"/>
          <w:bCs/>
        </w:rPr>
        <w:t>2</w:t>
      </w:r>
      <w:r w:rsidR="00034A4C" w:rsidRPr="00F13D60">
        <w:rPr>
          <w:rFonts w:asciiTheme="minorHAnsi" w:hAnsiTheme="minorHAnsi" w:cstheme="minorHAnsi"/>
          <w:bCs/>
        </w:rPr>
        <w:t xml:space="preserve"> w</w:t>
      </w:r>
      <w:r w:rsidRPr="00F13D60">
        <w:rPr>
          <w:rFonts w:asciiTheme="minorHAnsi" w:hAnsiTheme="minorHAnsi" w:cstheme="minorHAnsi"/>
          <w:bCs/>
        </w:rPr>
        <w:t xml:space="preserve"> Gminnym Przedszkolu w Kosowie Lackim zatrudnionych było:</w:t>
      </w:r>
    </w:p>
    <w:p w:rsidR="008F3CEF" w:rsidRPr="00F13D60" w:rsidRDefault="00866897" w:rsidP="00F85629">
      <w:pPr>
        <w:pStyle w:val="Standard"/>
        <w:spacing w:line="360" w:lineRule="auto"/>
        <w:jc w:val="both"/>
        <w:rPr>
          <w:rFonts w:asciiTheme="minorHAnsi" w:hAnsiTheme="minorHAnsi" w:cstheme="minorHAnsi"/>
          <w:bCs/>
        </w:rPr>
      </w:pPr>
      <w:r>
        <w:rPr>
          <w:rFonts w:asciiTheme="minorHAnsi" w:hAnsiTheme="minorHAnsi" w:cstheme="minorHAnsi"/>
          <w:bCs/>
        </w:rPr>
        <w:t>-  16</w:t>
      </w:r>
      <w:r w:rsidR="00763F74" w:rsidRPr="00F13D60">
        <w:rPr>
          <w:rFonts w:asciiTheme="minorHAnsi" w:hAnsiTheme="minorHAnsi" w:cstheme="minorHAnsi"/>
          <w:bCs/>
        </w:rPr>
        <w:t xml:space="preserve"> nauczycieli na cały etat  oraz 2 nauczycieli niepełnozatrudnionych.</w:t>
      </w:r>
    </w:p>
    <w:p w:rsidR="00034A4C" w:rsidRPr="00F13D60" w:rsidRDefault="00866897" w:rsidP="00F85629">
      <w:pPr>
        <w:pStyle w:val="Standard"/>
        <w:spacing w:line="360" w:lineRule="auto"/>
        <w:jc w:val="both"/>
        <w:rPr>
          <w:rFonts w:asciiTheme="minorHAnsi" w:hAnsiTheme="minorHAnsi" w:cstheme="minorHAnsi"/>
          <w:bCs/>
        </w:rPr>
      </w:pPr>
      <w:r>
        <w:rPr>
          <w:rFonts w:asciiTheme="minorHAnsi" w:hAnsiTheme="minorHAnsi" w:cstheme="minorHAnsi"/>
          <w:bCs/>
        </w:rPr>
        <w:t>Przedszkole zatrudniało 9 osób obsługi.</w:t>
      </w:r>
    </w:p>
    <w:p w:rsidR="008F3CEF" w:rsidRPr="00F13D60" w:rsidRDefault="00034A4C" w:rsidP="00F85629">
      <w:pPr>
        <w:pStyle w:val="Standard"/>
        <w:spacing w:line="360" w:lineRule="auto"/>
        <w:jc w:val="both"/>
        <w:rPr>
          <w:rFonts w:asciiTheme="minorHAnsi" w:hAnsiTheme="minorHAnsi" w:cstheme="minorHAnsi"/>
          <w:bCs/>
        </w:rPr>
      </w:pPr>
      <w:r w:rsidRPr="00F13D60">
        <w:rPr>
          <w:rFonts w:asciiTheme="minorHAnsi" w:hAnsiTheme="minorHAnsi" w:cstheme="minorHAnsi"/>
          <w:bCs/>
        </w:rPr>
        <w:t>Zatrudnienie</w:t>
      </w:r>
      <w:r w:rsidR="00E13876" w:rsidRPr="00F13D60">
        <w:rPr>
          <w:rFonts w:asciiTheme="minorHAnsi" w:hAnsiTheme="minorHAnsi" w:cstheme="minorHAnsi"/>
          <w:bCs/>
        </w:rPr>
        <w:t xml:space="preserve"> w</w:t>
      </w:r>
      <w:r w:rsidR="00A30D4A" w:rsidRPr="00F13D60">
        <w:rPr>
          <w:rFonts w:asciiTheme="minorHAnsi" w:hAnsiTheme="minorHAnsi" w:cstheme="minorHAnsi"/>
          <w:bCs/>
        </w:rPr>
        <w:t>edług stopnia awansu:</w:t>
      </w:r>
    </w:p>
    <w:tbl>
      <w:tblPr>
        <w:tblStyle w:val="Tabela-Siatka"/>
        <w:tblW w:w="0" w:type="auto"/>
        <w:tblLook w:val="04A0"/>
      </w:tblPr>
      <w:tblGrid>
        <w:gridCol w:w="3020"/>
        <w:gridCol w:w="3020"/>
      </w:tblGrid>
      <w:tr w:rsidR="00866897" w:rsidRPr="00F13D60" w:rsidTr="00866897">
        <w:tc>
          <w:tcPr>
            <w:tcW w:w="3020" w:type="dxa"/>
          </w:tcPr>
          <w:p w:rsidR="00866897" w:rsidRPr="00F13D60" w:rsidRDefault="00866897" w:rsidP="00F13D60">
            <w:pPr>
              <w:pStyle w:val="Standard"/>
              <w:spacing w:line="360" w:lineRule="auto"/>
              <w:rPr>
                <w:rFonts w:asciiTheme="minorHAnsi" w:hAnsiTheme="minorHAnsi" w:cstheme="minorHAnsi"/>
                <w:b/>
              </w:rPr>
            </w:pPr>
            <w:r w:rsidRPr="00F13D60">
              <w:rPr>
                <w:rFonts w:asciiTheme="minorHAnsi" w:hAnsiTheme="minorHAnsi" w:cstheme="minorHAnsi"/>
                <w:b/>
              </w:rPr>
              <w:t>Rok szkolny</w:t>
            </w:r>
          </w:p>
        </w:tc>
        <w:tc>
          <w:tcPr>
            <w:tcW w:w="3020" w:type="dxa"/>
          </w:tcPr>
          <w:p w:rsidR="00866897" w:rsidRPr="00F13D60" w:rsidRDefault="00866897" w:rsidP="00866897">
            <w:pPr>
              <w:pStyle w:val="Standard"/>
              <w:spacing w:line="360" w:lineRule="auto"/>
              <w:jc w:val="center"/>
              <w:rPr>
                <w:rFonts w:asciiTheme="minorHAnsi" w:hAnsiTheme="minorHAnsi" w:cstheme="minorHAnsi"/>
                <w:b/>
              </w:rPr>
            </w:pPr>
            <w:r>
              <w:rPr>
                <w:rFonts w:asciiTheme="minorHAnsi" w:hAnsiTheme="minorHAnsi" w:cstheme="minorHAnsi"/>
                <w:b/>
              </w:rPr>
              <w:t>2021</w:t>
            </w:r>
            <w:r w:rsidRPr="00F13D60">
              <w:rPr>
                <w:rFonts w:asciiTheme="minorHAnsi" w:hAnsiTheme="minorHAnsi" w:cstheme="minorHAnsi"/>
                <w:b/>
              </w:rPr>
              <w:t>/202</w:t>
            </w:r>
            <w:r>
              <w:rPr>
                <w:rFonts w:asciiTheme="minorHAnsi" w:hAnsiTheme="minorHAnsi" w:cstheme="minorHAnsi"/>
                <w:b/>
              </w:rPr>
              <w:t>2</w:t>
            </w:r>
          </w:p>
        </w:tc>
      </w:tr>
      <w:tr w:rsidR="00866897" w:rsidRPr="00F13D60" w:rsidTr="00866897">
        <w:tc>
          <w:tcPr>
            <w:tcW w:w="3020" w:type="dxa"/>
          </w:tcPr>
          <w:p w:rsidR="00866897" w:rsidRPr="00F13D60" w:rsidRDefault="00866897" w:rsidP="00F13D60">
            <w:pPr>
              <w:pStyle w:val="Standard"/>
              <w:spacing w:line="360" w:lineRule="auto"/>
              <w:rPr>
                <w:rFonts w:asciiTheme="minorHAnsi" w:hAnsiTheme="minorHAnsi" w:cstheme="minorHAnsi"/>
                <w:bCs/>
              </w:rPr>
            </w:pPr>
            <w:r w:rsidRPr="00F13D60">
              <w:rPr>
                <w:rFonts w:asciiTheme="minorHAnsi" w:hAnsiTheme="minorHAnsi" w:cstheme="minorHAnsi"/>
                <w:bCs/>
              </w:rPr>
              <w:t>Nauczyciel dyplomowany</w:t>
            </w:r>
          </w:p>
        </w:tc>
        <w:tc>
          <w:tcPr>
            <w:tcW w:w="3020" w:type="dxa"/>
          </w:tcPr>
          <w:p w:rsidR="00866897" w:rsidRPr="00F13D60" w:rsidRDefault="00866897" w:rsidP="00F13D60">
            <w:pPr>
              <w:pStyle w:val="Standard"/>
              <w:spacing w:line="360" w:lineRule="auto"/>
              <w:jc w:val="center"/>
              <w:rPr>
                <w:rFonts w:asciiTheme="minorHAnsi" w:hAnsiTheme="minorHAnsi" w:cstheme="minorHAnsi"/>
                <w:bCs/>
              </w:rPr>
            </w:pPr>
            <w:r>
              <w:rPr>
                <w:rFonts w:asciiTheme="minorHAnsi" w:hAnsiTheme="minorHAnsi" w:cstheme="minorHAnsi"/>
                <w:bCs/>
              </w:rPr>
              <w:t>10</w:t>
            </w:r>
          </w:p>
        </w:tc>
      </w:tr>
      <w:tr w:rsidR="00866897" w:rsidRPr="00F13D60" w:rsidTr="00866897">
        <w:tc>
          <w:tcPr>
            <w:tcW w:w="3020" w:type="dxa"/>
          </w:tcPr>
          <w:p w:rsidR="00866897" w:rsidRPr="00F13D60" w:rsidRDefault="00866897" w:rsidP="00F13D60">
            <w:pPr>
              <w:pStyle w:val="Standard"/>
              <w:spacing w:line="360" w:lineRule="auto"/>
              <w:rPr>
                <w:rFonts w:asciiTheme="minorHAnsi" w:hAnsiTheme="minorHAnsi" w:cstheme="minorHAnsi"/>
                <w:bCs/>
              </w:rPr>
            </w:pPr>
            <w:r w:rsidRPr="00F13D60">
              <w:rPr>
                <w:rFonts w:asciiTheme="minorHAnsi" w:hAnsiTheme="minorHAnsi" w:cstheme="minorHAnsi"/>
                <w:bCs/>
              </w:rPr>
              <w:t>Nauczyciel mianowany</w:t>
            </w:r>
          </w:p>
        </w:tc>
        <w:tc>
          <w:tcPr>
            <w:tcW w:w="3020" w:type="dxa"/>
          </w:tcPr>
          <w:p w:rsidR="00866897" w:rsidRPr="00F13D60" w:rsidRDefault="00866897" w:rsidP="00F13D60">
            <w:pPr>
              <w:pStyle w:val="Standard"/>
              <w:spacing w:line="360" w:lineRule="auto"/>
              <w:jc w:val="center"/>
              <w:rPr>
                <w:rFonts w:asciiTheme="minorHAnsi" w:hAnsiTheme="minorHAnsi" w:cstheme="minorHAnsi"/>
                <w:bCs/>
              </w:rPr>
            </w:pPr>
            <w:r w:rsidRPr="00F13D60">
              <w:rPr>
                <w:rFonts w:asciiTheme="minorHAnsi" w:hAnsiTheme="minorHAnsi" w:cstheme="minorHAnsi"/>
                <w:bCs/>
              </w:rPr>
              <w:t>2</w:t>
            </w:r>
          </w:p>
        </w:tc>
      </w:tr>
      <w:tr w:rsidR="00866897" w:rsidRPr="00F13D60" w:rsidTr="00866897">
        <w:tc>
          <w:tcPr>
            <w:tcW w:w="3020" w:type="dxa"/>
          </w:tcPr>
          <w:p w:rsidR="00866897" w:rsidRPr="00F13D60" w:rsidRDefault="00866897" w:rsidP="00F13D60">
            <w:pPr>
              <w:pStyle w:val="Standard"/>
              <w:spacing w:line="360" w:lineRule="auto"/>
              <w:rPr>
                <w:rFonts w:asciiTheme="minorHAnsi" w:hAnsiTheme="minorHAnsi" w:cstheme="minorHAnsi"/>
                <w:bCs/>
              </w:rPr>
            </w:pPr>
            <w:r w:rsidRPr="00F13D60">
              <w:rPr>
                <w:rFonts w:asciiTheme="minorHAnsi" w:hAnsiTheme="minorHAnsi" w:cstheme="minorHAnsi"/>
                <w:bCs/>
              </w:rPr>
              <w:t>Nauczyciel kontraktowy</w:t>
            </w:r>
          </w:p>
        </w:tc>
        <w:tc>
          <w:tcPr>
            <w:tcW w:w="3020" w:type="dxa"/>
          </w:tcPr>
          <w:p w:rsidR="00866897" w:rsidRPr="00F13D60" w:rsidRDefault="00866897" w:rsidP="00F13D60">
            <w:pPr>
              <w:pStyle w:val="Standard"/>
              <w:spacing w:line="360" w:lineRule="auto"/>
              <w:jc w:val="center"/>
              <w:rPr>
                <w:rFonts w:asciiTheme="minorHAnsi" w:hAnsiTheme="minorHAnsi" w:cstheme="minorHAnsi"/>
                <w:bCs/>
              </w:rPr>
            </w:pPr>
            <w:r>
              <w:rPr>
                <w:rFonts w:asciiTheme="minorHAnsi" w:hAnsiTheme="minorHAnsi" w:cstheme="minorHAnsi"/>
                <w:bCs/>
              </w:rPr>
              <w:t>5</w:t>
            </w:r>
          </w:p>
        </w:tc>
      </w:tr>
      <w:tr w:rsidR="00866897" w:rsidRPr="00F13D60" w:rsidTr="00866897">
        <w:tc>
          <w:tcPr>
            <w:tcW w:w="3020" w:type="dxa"/>
          </w:tcPr>
          <w:p w:rsidR="00866897" w:rsidRPr="00F13D60" w:rsidRDefault="00866897" w:rsidP="00F13D60">
            <w:pPr>
              <w:pStyle w:val="Standard"/>
              <w:spacing w:line="360" w:lineRule="auto"/>
              <w:rPr>
                <w:rFonts w:asciiTheme="minorHAnsi" w:hAnsiTheme="minorHAnsi" w:cstheme="minorHAnsi"/>
                <w:bCs/>
              </w:rPr>
            </w:pPr>
            <w:r w:rsidRPr="00F13D60">
              <w:rPr>
                <w:rFonts w:asciiTheme="minorHAnsi" w:hAnsiTheme="minorHAnsi" w:cstheme="minorHAnsi"/>
                <w:bCs/>
              </w:rPr>
              <w:t>Nauczyciel stażysta</w:t>
            </w:r>
          </w:p>
        </w:tc>
        <w:tc>
          <w:tcPr>
            <w:tcW w:w="3020" w:type="dxa"/>
          </w:tcPr>
          <w:p w:rsidR="00866897" w:rsidRPr="00F13D60" w:rsidRDefault="00866897" w:rsidP="00F13D60">
            <w:pPr>
              <w:pStyle w:val="Standard"/>
              <w:spacing w:line="360" w:lineRule="auto"/>
              <w:jc w:val="center"/>
              <w:rPr>
                <w:rFonts w:asciiTheme="minorHAnsi" w:hAnsiTheme="minorHAnsi" w:cstheme="minorHAnsi"/>
                <w:bCs/>
              </w:rPr>
            </w:pPr>
            <w:r>
              <w:rPr>
                <w:rFonts w:asciiTheme="minorHAnsi" w:hAnsiTheme="minorHAnsi" w:cstheme="minorHAnsi"/>
                <w:bCs/>
              </w:rPr>
              <w:t>1</w:t>
            </w:r>
          </w:p>
        </w:tc>
      </w:tr>
    </w:tbl>
    <w:p w:rsidR="00C50E14" w:rsidRDefault="00866897" w:rsidP="00F13D60">
      <w:pPr>
        <w:pStyle w:val="Standard"/>
        <w:spacing w:line="360" w:lineRule="auto"/>
        <w:rPr>
          <w:rFonts w:asciiTheme="minorHAnsi" w:hAnsiTheme="minorHAnsi" w:cstheme="minorHAnsi"/>
          <w:bCs/>
        </w:rPr>
      </w:pPr>
      <w:r>
        <w:rPr>
          <w:rFonts w:asciiTheme="minorHAnsi" w:hAnsiTheme="minorHAnsi" w:cstheme="minorHAnsi"/>
          <w:bCs/>
        </w:rPr>
        <w:t xml:space="preserve">Do przedszkola dojeżdżało autobusem 15 dzieci ( 5-6- latkowie). Z obiadów w przedszkolu korzystały wszystkie dzieci, 24 dzieci korzystało z dofinansowania posiłków przez MGOPS w Kosowie </w:t>
      </w:r>
      <w:r w:rsidR="00C50E14">
        <w:rPr>
          <w:rFonts w:asciiTheme="minorHAnsi" w:hAnsiTheme="minorHAnsi" w:cstheme="minorHAnsi"/>
          <w:bCs/>
        </w:rPr>
        <w:t>L</w:t>
      </w:r>
      <w:r>
        <w:rPr>
          <w:rFonts w:asciiTheme="minorHAnsi" w:hAnsiTheme="minorHAnsi" w:cstheme="minorHAnsi"/>
          <w:bCs/>
        </w:rPr>
        <w:t>ackim</w:t>
      </w:r>
      <w:r w:rsidR="00C50E14">
        <w:rPr>
          <w:rFonts w:asciiTheme="minorHAnsi" w:hAnsiTheme="minorHAnsi" w:cstheme="minorHAnsi"/>
          <w:bCs/>
        </w:rPr>
        <w:t>.</w:t>
      </w:r>
    </w:p>
    <w:p w:rsidR="00763F74" w:rsidRPr="00F13D60" w:rsidRDefault="00763F74" w:rsidP="00F13D60">
      <w:pPr>
        <w:pStyle w:val="Standard"/>
        <w:spacing w:line="360" w:lineRule="auto"/>
        <w:rPr>
          <w:rFonts w:asciiTheme="minorHAnsi" w:hAnsiTheme="minorHAnsi" w:cstheme="minorHAnsi"/>
          <w:bCs/>
        </w:rPr>
      </w:pPr>
    </w:p>
    <w:p w:rsidR="00763F74" w:rsidRPr="00F13D60" w:rsidRDefault="00763F74" w:rsidP="00F13D60">
      <w:pPr>
        <w:pStyle w:val="Standard"/>
        <w:spacing w:line="360" w:lineRule="auto"/>
        <w:jc w:val="center"/>
        <w:rPr>
          <w:rFonts w:asciiTheme="minorHAnsi" w:hAnsiTheme="minorHAnsi" w:cstheme="minorHAnsi"/>
          <w:b/>
        </w:rPr>
      </w:pPr>
      <w:bookmarkStart w:id="41" w:name="_Hlk72152683"/>
      <w:r w:rsidRPr="00F13D60">
        <w:rPr>
          <w:rFonts w:asciiTheme="minorHAnsi" w:hAnsiTheme="minorHAnsi" w:cstheme="minorHAnsi"/>
          <w:b/>
        </w:rPr>
        <w:t>SZKOŁA PODSTAWOWA IM. STEFANA KARDYNAŁA WYSZYŃSKIEGO</w:t>
      </w:r>
    </w:p>
    <w:p w:rsidR="00763F74" w:rsidRPr="00F13D60" w:rsidRDefault="00763F74" w:rsidP="00F13D60">
      <w:pPr>
        <w:spacing w:after="0" w:line="360" w:lineRule="auto"/>
        <w:rPr>
          <w:rFonts w:asciiTheme="minorHAnsi" w:hAnsiTheme="minorHAnsi" w:cstheme="minorHAnsi"/>
          <w:b/>
          <w:sz w:val="24"/>
          <w:szCs w:val="24"/>
        </w:rPr>
      </w:pPr>
    </w:p>
    <w:p w:rsidR="00763F74" w:rsidRPr="00F13D60" w:rsidRDefault="00763F74" w:rsidP="00F13D60">
      <w:pPr>
        <w:spacing w:after="0" w:line="360" w:lineRule="auto"/>
        <w:rPr>
          <w:rFonts w:asciiTheme="minorHAnsi" w:hAnsiTheme="minorHAnsi" w:cstheme="minorHAnsi"/>
          <w:sz w:val="24"/>
          <w:szCs w:val="24"/>
        </w:rPr>
      </w:pPr>
      <w:r w:rsidRPr="00F13D60">
        <w:rPr>
          <w:rFonts w:asciiTheme="minorHAnsi" w:hAnsiTheme="minorHAnsi" w:cstheme="minorHAnsi"/>
          <w:sz w:val="24"/>
          <w:szCs w:val="24"/>
        </w:rPr>
        <w:t>Praca wychowawczo-dydaktyczna prowadzona była w 17 oddziałach szkoły podstawowej.</w:t>
      </w:r>
    </w:p>
    <w:p w:rsidR="00E13876" w:rsidRDefault="00763F74" w:rsidP="00F13D60">
      <w:pPr>
        <w:spacing w:after="0" w:line="360" w:lineRule="auto"/>
        <w:rPr>
          <w:rFonts w:asciiTheme="minorHAnsi" w:hAnsiTheme="minorHAnsi" w:cstheme="minorHAnsi"/>
          <w:b/>
          <w:sz w:val="24"/>
          <w:szCs w:val="24"/>
        </w:rPr>
      </w:pPr>
      <w:r w:rsidRPr="00F13D60">
        <w:rPr>
          <w:rFonts w:asciiTheme="minorHAnsi" w:hAnsiTheme="minorHAnsi" w:cstheme="minorHAnsi"/>
          <w:sz w:val="24"/>
          <w:szCs w:val="24"/>
        </w:rPr>
        <w:t>Ogólna liczba uczniów wynosiła  3</w:t>
      </w:r>
      <w:r w:rsidR="00C50E14">
        <w:rPr>
          <w:rFonts w:asciiTheme="minorHAnsi" w:hAnsiTheme="minorHAnsi" w:cstheme="minorHAnsi"/>
          <w:sz w:val="24"/>
          <w:szCs w:val="24"/>
        </w:rPr>
        <w:t>28 + 31 uczniów z Ukrainy. Razem do szkoły uczęszczało 359 uczniów.</w:t>
      </w:r>
    </w:p>
    <w:p w:rsidR="00C50E14" w:rsidRDefault="00C50E14" w:rsidP="00F13D60">
      <w:pPr>
        <w:spacing w:after="0" w:line="360" w:lineRule="auto"/>
        <w:rPr>
          <w:rFonts w:asciiTheme="minorHAnsi" w:hAnsiTheme="minorHAnsi" w:cstheme="minorHAnsi"/>
          <w:b/>
          <w:sz w:val="24"/>
          <w:szCs w:val="24"/>
        </w:rPr>
      </w:pPr>
    </w:p>
    <w:p w:rsidR="00C50E14" w:rsidRDefault="00C50E14" w:rsidP="00F13D60">
      <w:pPr>
        <w:spacing w:after="0" w:line="360" w:lineRule="auto"/>
        <w:rPr>
          <w:rFonts w:asciiTheme="minorHAnsi" w:hAnsiTheme="minorHAnsi" w:cstheme="minorHAnsi"/>
          <w:b/>
          <w:sz w:val="24"/>
          <w:szCs w:val="24"/>
        </w:rPr>
      </w:pPr>
    </w:p>
    <w:tbl>
      <w:tblPr>
        <w:tblStyle w:val="Tabela-Siatka"/>
        <w:tblW w:w="0" w:type="auto"/>
        <w:tblLook w:val="04A0"/>
      </w:tblPr>
      <w:tblGrid>
        <w:gridCol w:w="846"/>
        <w:gridCol w:w="1843"/>
        <w:gridCol w:w="2747"/>
        <w:gridCol w:w="1812"/>
        <w:gridCol w:w="1812"/>
      </w:tblGrid>
      <w:tr w:rsidR="00C50E14" w:rsidTr="00C50E14">
        <w:tc>
          <w:tcPr>
            <w:tcW w:w="846" w:type="dxa"/>
          </w:tcPr>
          <w:p w:rsidR="00C50E14" w:rsidRDefault="00C50E14" w:rsidP="00F13D60">
            <w:pPr>
              <w:spacing w:line="360" w:lineRule="auto"/>
              <w:rPr>
                <w:rFonts w:asciiTheme="minorHAnsi" w:hAnsiTheme="minorHAnsi" w:cstheme="minorHAnsi"/>
                <w:b/>
                <w:sz w:val="24"/>
                <w:szCs w:val="24"/>
              </w:rPr>
            </w:pPr>
            <w:r>
              <w:rPr>
                <w:rFonts w:asciiTheme="minorHAnsi" w:hAnsiTheme="minorHAnsi" w:cstheme="minorHAnsi"/>
                <w:b/>
                <w:sz w:val="24"/>
                <w:szCs w:val="24"/>
              </w:rPr>
              <w:t>Lp.</w:t>
            </w:r>
          </w:p>
        </w:tc>
        <w:tc>
          <w:tcPr>
            <w:tcW w:w="1843" w:type="dxa"/>
          </w:tcPr>
          <w:p w:rsidR="00C50E14" w:rsidRDefault="00C50E14" w:rsidP="00F13D60">
            <w:pPr>
              <w:spacing w:line="360" w:lineRule="auto"/>
              <w:rPr>
                <w:rFonts w:asciiTheme="minorHAnsi" w:hAnsiTheme="minorHAnsi" w:cstheme="minorHAnsi"/>
                <w:b/>
                <w:sz w:val="24"/>
                <w:szCs w:val="24"/>
              </w:rPr>
            </w:pPr>
            <w:r>
              <w:rPr>
                <w:rFonts w:asciiTheme="minorHAnsi" w:hAnsiTheme="minorHAnsi" w:cstheme="minorHAnsi"/>
                <w:b/>
                <w:sz w:val="24"/>
                <w:szCs w:val="24"/>
              </w:rPr>
              <w:t>Klasa</w:t>
            </w:r>
          </w:p>
        </w:tc>
        <w:tc>
          <w:tcPr>
            <w:tcW w:w="2747" w:type="dxa"/>
          </w:tcPr>
          <w:p w:rsidR="00C50E14" w:rsidRDefault="00D562FA" w:rsidP="00F13D60">
            <w:pPr>
              <w:spacing w:line="360" w:lineRule="auto"/>
              <w:rPr>
                <w:rFonts w:asciiTheme="minorHAnsi" w:hAnsiTheme="minorHAnsi" w:cstheme="minorHAnsi"/>
                <w:b/>
                <w:sz w:val="24"/>
                <w:szCs w:val="24"/>
              </w:rPr>
            </w:pPr>
            <w:r>
              <w:rPr>
                <w:rFonts w:asciiTheme="minorHAnsi" w:hAnsiTheme="minorHAnsi" w:cstheme="minorHAnsi"/>
                <w:b/>
                <w:sz w:val="24"/>
                <w:szCs w:val="24"/>
              </w:rPr>
              <w:t>liczba</w:t>
            </w:r>
            <w:r w:rsidR="00C50E14">
              <w:rPr>
                <w:rFonts w:asciiTheme="minorHAnsi" w:hAnsiTheme="minorHAnsi" w:cstheme="minorHAnsi"/>
                <w:b/>
                <w:sz w:val="24"/>
                <w:szCs w:val="24"/>
              </w:rPr>
              <w:t xml:space="preserve"> uczniów z terenu gminy</w:t>
            </w:r>
          </w:p>
        </w:tc>
        <w:tc>
          <w:tcPr>
            <w:tcW w:w="1812" w:type="dxa"/>
          </w:tcPr>
          <w:p w:rsidR="00C50E14" w:rsidRDefault="00D562FA" w:rsidP="00D562FA">
            <w:pPr>
              <w:spacing w:line="360" w:lineRule="auto"/>
              <w:rPr>
                <w:rFonts w:asciiTheme="minorHAnsi" w:hAnsiTheme="minorHAnsi" w:cstheme="minorHAnsi"/>
                <w:b/>
                <w:sz w:val="24"/>
                <w:szCs w:val="24"/>
              </w:rPr>
            </w:pPr>
            <w:r>
              <w:rPr>
                <w:rFonts w:asciiTheme="minorHAnsi" w:hAnsiTheme="minorHAnsi" w:cstheme="minorHAnsi"/>
                <w:b/>
                <w:sz w:val="24"/>
                <w:szCs w:val="24"/>
              </w:rPr>
              <w:t>liczba</w:t>
            </w:r>
            <w:r w:rsidR="00C50E14">
              <w:rPr>
                <w:rFonts w:asciiTheme="minorHAnsi" w:hAnsiTheme="minorHAnsi" w:cstheme="minorHAnsi"/>
                <w:b/>
                <w:sz w:val="24"/>
                <w:szCs w:val="24"/>
              </w:rPr>
              <w:t xml:space="preserve"> uczniów z Ukrainy</w:t>
            </w:r>
          </w:p>
        </w:tc>
        <w:tc>
          <w:tcPr>
            <w:tcW w:w="1812" w:type="dxa"/>
          </w:tcPr>
          <w:p w:rsidR="00C50E14" w:rsidRDefault="00C50E14" w:rsidP="00F13D60">
            <w:pPr>
              <w:spacing w:line="360" w:lineRule="auto"/>
              <w:rPr>
                <w:rFonts w:asciiTheme="minorHAnsi" w:hAnsiTheme="minorHAnsi" w:cstheme="minorHAnsi"/>
                <w:b/>
                <w:sz w:val="24"/>
                <w:szCs w:val="24"/>
              </w:rPr>
            </w:pPr>
            <w:r>
              <w:rPr>
                <w:rFonts w:asciiTheme="minorHAnsi" w:hAnsiTheme="minorHAnsi" w:cstheme="minorHAnsi"/>
                <w:b/>
                <w:sz w:val="24"/>
                <w:szCs w:val="24"/>
              </w:rPr>
              <w:t>Razem</w:t>
            </w:r>
          </w:p>
        </w:tc>
      </w:tr>
      <w:tr w:rsidR="00C50E14" w:rsidTr="00C50E14">
        <w:tc>
          <w:tcPr>
            <w:tcW w:w="846"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1.</w:t>
            </w:r>
          </w:p>
        </w:tc>
        <w:tc>
          <w:tcPr>
            <w:tcW w:w="1843"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Klasa I</w:t>
            </w:r>
          </w:p>
        </w:tc>
        <w:tc>
          <w:tcPr>
            <w:tcW w:w="2747"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35</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3</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38</w:t>
            </w:r>
          </w:p>
        </w:tc>
      </w:tr>
      <w:tr w:rsidR="00C50E14" w:rsidTr="00C50E14">
        <w:tc>
          <w:tcPr>
            <w:tcW w:w="846"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2.</w:t>
            </w:r>
          </w:p>
        </w:tc>
        <w:tc>
          <w:tcPr>
            <w:tcW w:w="1843"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Klasa II</w:t>
            </w:r>
          </w:p>
        </w:tc>
        <w:tc>
          <w:tcPr>
            <w:tcW w:w="2747"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41</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5</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46</w:t>
            </w:r>
          </w:p>
        </w:tc>
      </w:tr>
      <w:tr w:rsidR="00C50E14" w:rsidTr="00C50E14">
        <w:tc>
          <w:tcPr>
            <w:tcW w:w="846"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3.</w:t>
            </w:r>
          </w:p>
        </w:tc>
        <w:tc>
          <w:tcPr>
            <w:tcW w:w="1843"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Klasa III</w:t>
            </w:r>
          </w:p>
        </w:tc>
        <w:tc>
          <w:tcPr>
            <w:tcW w:w="2747"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42</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4</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46</w:t>
            </w:r>
          </w:p>
        </w:tc>
      </w:tr>
      <w:tr w:rsidR="00C50E14" w:rsidTr="00C50E14">
        <w:tc>
          <w:tcPr>
            <w:tcW w:w="846"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4.</w:t>
            </w:r>
          </w:p>
        </w:tc>
        <w:tc>
          <w:tcPr>
            <w:tcW w:w="1843"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Klasa IV</w:t>
            </w:r>
          </w:p>
        </w:tc>
        <w:tc>
          <w:tcPr>
            <w:tcW w:w="2747"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41</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5</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46</w:t>
            </w:r>
          </w:p>
        </w:tc>
      </w:tr>
      <w:tr w:rsidR="00C50E14" w:rsidTr="00C50E14">
        <w:tc>
          <w:tcPr>
            <w:tcW w:w="846"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5.</w:t>
            </w:r>
          </w:p>
        </w:tc>
        <w:tc>
          <w:tcPr>
            <w:tcW w:w="1843"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Klasa V</w:t>
            </w:r>
          </w:p>
        </w:tc>
        <w:tc>
          <w:tcPr>
            <w:tcW w:w="2747"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36</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5</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41</w:t>
            </w:r>
          </w:p>
        </w:tc>
      </w:tr>
      <w:tr w:rsidR="00C50E14" w:rsidTr="00C50E14">
        <w:tc>
          <w:tcPr>
            <w:tcW w:w="846"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6.</w:t>
            </w:r>
          </w:p>
        </w:tc>
        <w:tc>
          <w:tcPr>
            <w:tcW w:w="1843"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Klasa VI</w:t>
            </w:r>
          </w:p>
        </w:tc>
        <w:tc>
          <w:tcPr>
            <w:tcW w:w="2747"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25</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4</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29</w:t>
            </w:r>
          </w:p>
        </w:tc>
      </w:tr>
      <w:tr w:rsidR="00C50E14" w:rsidTr="00C50E14">
        <w:tc>
          <w:tcPr>
            <w:tcW w:w="846"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7.</w:t>
            </w:r>
          </w:p>
        </w:tc>
        <w:tc>
          <w:tcPr>
            <w:tcW w:w="1843"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Klasa VII</w:t>
            </w:r>
          </w:p>
        </w:tc>
        <w:tc>
          <w:tcPr>
            <w:tcW w:w="2747"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52</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5</w:t>
            </w:r>
          </w:p>
        </w:tc>
        <w:tc>
          <w:tcPr>
            <w:tcW w:w="1812"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57</w:t>
            </w:r>
          </w:p>
        </w:tc>
      </w:tr>
      <w:tr w:rsidR="00C50E14" w:rsidTr="00C50E14">
        <w:tc>
          <w:tcPr>
            <w:tcW w:w="846"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8.</w:t>
            </w:r>
          </w:p>
        </w:tc>
        <w:tc>
          <w:tcPr>
            <w:tcW w:w="1843"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Klasa VIII</w:t>
            </w:r>
          </w:p>
        </w:tc>
        <w:tc>
          <w:tcPr>
            <w:tcW w:w="2747" w:type="dxa"/>
          </w:tcPr>
          <w:p w:rsidR="00C50E14" w:rsidRPr="00C50E14" w:rsidRDefault="00C50E14" w:rsidP="00F13D60">
            <w:pPr>
              <w:spacing w:line="360" w:lineRule="auto"/>
              <w:rPr>
                <w:rFonts w:asciiTheme="minorHAnsi" w:hAnsiTheme="minorHAnsi" w:cstheme="minorHAnsi"/>
                <w:sz w:val="24"/>
                <w:szCs w:val="24"/>
              </w:rPr>
            </w:pPr>
            <w:r w:rsidRPr="00C50E14">
              <w:rPr>
                <w:rFonts w:asciiTheme="minorHAnsi" w:hAnsiTheme="minorHAnsi" w:cstheme="minorHAnsi"/>
                <w:sz w:val="24"/>
                <w:szCs w:val="24"/>
              </w:rPr>
              <w:t>56</w:t>
            </w:r>
          </w:p>
        </w:tc>
        <w:tc>
          <w:tcPr>
            <w:tcW w:w="1812" w:type="dxa"/>
          </w:tcPr>
          <w:p w:rsidR="00C50E14" w:rsidRPr="00C50E14" w:rsidRDefault="00D562FA" w:rsidP="00F13D60">
            <w:pPr>
              <w:spacing w:line="360" w:lineRule="auto"/>
              <w:rPr>
                <w:rFonts w:asciiTheme="minorHAnsi" w:hAnsiTheme="minorHAnsi" w:cstheme="minorHAnsi"/>
                <w:sz w:val="24"/>
                <w:szCs w:val="24"/>
              </w:rPr>
            </w:pPr>
            <w:r>
              <w:rPr>
                <w:rFonts w:asciiTheme="minorHAnsi" w:hAnsiTheme="minorHAnsi" w:cstheme="minorHAnsi"/>
                <w:sz w:val="24"/>
                <w:szCs w:val="24"/>
              </w:rPr>
              <w:t>0</w:t>
            </w:r>
          </w:p>
        </w:tc>
        <w:tc>
          <w:tcPr>
            <w:tcW w:w="1812" w:type="dxa"/>
          </w:tcPr>
          <w:p w:rsidR="00C50E14" w:rsidRPr="00C50E14" w:rsidRDefault="00D562FA" w:rsidP="00F13D60">
            <w:pPr>
              <w:spacing w:line="360" w:lineRule="auto"/>
              <w:rPr>
                <w:rFonts w:asciiTheme="minorHAnsi" w:hAnsiTheme="minorHAnsi" w:cstheme="minorHAnsi"/>
                <w:sz w:val="24"/>
                <w:szCs w:val="24"/>
              </w:rPr>
            </w:pPr>
            <w:r>
              <w:rPr>
                <w:rFonts w:asciiTheme="minorHAnsi" w:hAnsiTheme="minorHAnsi" w:cstheme="minorHAnsi"/>
                <w:sz w:val="24"/>
                <w:szCs w:val="24"/>
              </w:rPr>
              <w:t>56</w:t>
            </w:r>
          </w:p>
        </w:tc>
      </w:tr>
    </w:tbl>
    <w:p w:rsidR="00C50E14" w:rsidRPr="00F13D60" w:rsidRDefault="00C50E14" w:rsidP="00F13D60">
      <w:pPr>
        <w:spacing w:after="0" w:line="360" w:lineRule="auto"/>
        <w:rPr>
          <w:rFonts w:asciiTheme="minorHAnsi" w:hAnsiTheme="minorHAnsi" w:cstheme="minorHAnsi"/>
          <w:b/>
          <w:sz w:val="24"/>
          <w:szCs w:val="24"/>
        </w:rPr>
      </w:pPr>
    </w:p>
    <w:p w:rsidR="00C16C3A" w:rsidRPr="00F13D60" w:rsidRDefault="00C16C3A" w:rsidP="00F13D60">
      <w:pPr>
        <w:spacing w:after="0" w:line="360" w:lineRule="auto"/>
        <w:rPr>
          <w:rFonts w:asciiTheme="minorHAnsi" w:hAnsiTheme="minorHAnsi" w:cstheme="minorHAnsi"/>
          <w:sz w:val="24"/>
          <w:szCs w:val="24"/>
        </w:rPr>
      </w:pPr>
      <w:r>
        <w:rPr>
          <w:rFonts w:asciiTheme="minorHAnsi" w:hAnsiTheme="minorHAnsi" w:cstheme="minorHAnsi"/>
          <w:sz w:val="24"/>
          <w:szCs w:val="24"/>
        </w:rPr>
        <w:lastRenderedPageBreak/>
        <w:t>W roku szkolnym 2021/2022 w Szkole Podstawowej im. Stefana Kardynała Wyszyńskiego zatrudnionych było 41 nauczycieli, co stanowiło 40,12 etatu.</w:t>
      </w:r>
    </w:p>
    <w:p w:rsidR="00E13876" w:rsidRPr="00F13D60" w:rsidRDefault="007F5EE6" w:rsidP="00F13D60">
      <w:pPr>
        <w:spacing w:after="0" w:line="360" w:lineRule="auto"/>
        <w:rPr>
          <w:rFonts w:asciiTheme="minorHAnsi" w:hAnsiTheme="minorHAnsi" w:cstheme="minorHAnsi"/>
          <w:sz w:val="24"/>
          <w:szCs w:val="24"/>
        </w:rPr>
      </w:pPr>
      <w:r w:rsidRPr="00F13D60">
        <w:rPr>
          <w:rFonts w:asciiTheme="minorHAnsi" w:hAnsiTheme="minorHAnsi" w:cstheme="minorHAnsi"/>
          <w:sz w:val="24"/>
          <w:szCs w:val="24"/>
        </w:rPr>
        <w:t>Zatrudnienie wg. Stopnia awansu zawodowego:</w:t>
      </w:r>
    </w:p>
    <w:tbl>
      <w:tblPr>
        <w:tblStyle w:val="Tabela-Siatka"/>
        <w:tblW w:w="0" w:type="auto"/>
        <w:tblLook w:val="04A0"/>
      </w:tblPr>
      <w:tblGrid>
        <w:gridCol w:w="3020"/>
        <w:gridCol w:w="3021"/>
        <w:gridCol w:w="3021"/>
      </w:tblGrid>
      <w:tr w:rsidR="00E13876" w:rsidRPr="00F13D60" w:rsidTr="00E13876">
        <w:tc>
          <w:tcPr>
            <w:tcW w:w="3020" w:type="dxa"/>
          </w:tcPr>
          <w:p w:rsidR="00E13876" w:rsidRPr="00F13D60" w:rsidRDefault="00E13876" w:rsidP="00F13D60">
            <w:pPr>
              <w:spacing w:line="360" w:lineRule="auto"/>
              <w:rPr>
                <w:rFonts w:asciiTheme="minorHAnsi" w:hAnsiTheme="minorHAnsi" w:cstheme="minorHAnsi"/>
                <w:b/>
                <w:bCs/>
                <w:sz w:val="24"/>
                <w:szCs w:val="24"/>
              </w:rPr>
            </w:pPr>
            <w:r w:rsidRPr="00F13D60">
              <w:rPr>
                <w:rFonts w:asciiTheme="minorHAnsi" w:hAnsiTheme="minorHAnsi" w:cstheme="minorHAnsi"/>
                <w:b/>
                <w:bCs/>
                <w:sz w:val="24"/>
                <w:szCs w:val="24"/>
              </w:rPr>
              <w:t>Rok szkolny</w:t>
            </w:r>
          </w:p>
        </w:tc>
        <w:tc>
          <w:tcPr>
            <w:tcW w:w="3021" w:type="dxa"/>
          </w:tcPr>
          <w:p w:rsidR="007F5EE6" w:rsidRPr="00F13D60" w:rsidRDefault="00E13876" w:rsidP="00F85629">
            <w:pPr>
              <w:spacing w:line="360" w:lineRule="auto"/>
              <w:rPr>
                <w:rFonts w:asciiTheme="minorHAnsi" w:hAnsiTheme="minorHAnsi" w:cstheme="minorHAnsi"/>
                <w:b/>
                <w:bCs/>
                <w:sz w:val="24"/>
                <w:szCs w:val="24"/>
              </w:rPr>
            </w:pPr>
            <w:r w:rsidRPr="00F13D60">
              <w:rPr>
                <w:rFonts w:asciiTheme="minorHAnsi" w:hAnsiTheme="minorHAnsi" w:cstheme="minorHAnsi"/>
                <w:b/>
                <w:bCs/>
                <w:sz w:val="24"/>
                <w:szCs w:val="24"/>
              </w:rPr>
              <w:t>2020/2021</w:t>
            </w:r>
          </w:p>
        </w:tc>
        <w:tc>
          <w:tcPr>
            <w:tcW w:w="3021" w:type="dxa"/>
          </w:tcPr>
          <w:p w:rsidR="00E13876" w:rsidRPr="00F13D60" w:rsidRDefault="00E13876" w:rsidP="00F13D60">
            <w:pPr>
              <w:spacing w:line="360" w:lineRule="auto"/>
              <w:rPr>
                <w:rFonts w:asciiTheme="minorHAnsi" w:hAnsiTheme="minorHAnsi" w:cstheme="minorHAnsi"/>
                <w:b/>
                <w:bCs/>
                <w:sz w:val="24"/>
                <w:szCs w:val="24"/>
              </w:rPr>
            </w:pPr>
            <w:r w:rsidRPr="00F13D60">
              <w:rPr>
                <w:rFonts w:asciiTheme="minorHAnsi" w:hAnsiTheme="minorHAnsi" w:cstheme="minorHAnsi"/>
                <w:b/>
                <w:bCs/>
                <w:sz w:val="24"/>
                <w:szCs w:val="24"/>
              </w:rPr>
              <w:t>2021/2022</w:t>
            </w:r>
          </w:p>
        </w:tc>
      </w:tr>
      <w:tr w:rsidR="00E13876" w:rsidRPr="00F13D60" w:rsidTr="00F85629">
        <w:trPr>
          <w:trHeight w:val="396"/>
        </w:trPr>
        <w:tc>
          <w:tcPr>
            <w:tcW w:w="3020" w:type="dxa"/>
          </w:tcPr>
          <w:p w:rsidR="00E13876" w:rsidRPr="00F13D60" w:rsidRDefault="00E13876" w:rsidP="00F13D60">
            <w:pPr>
              <w:spacing w:line="360" w:lineRule="auto"/>
              <w:rPr>
                <w:rFonts w:asciiTheme="minorHAnsi" w:hAnsiTheme="minorHAnsi" w:cstheme="minorHAnsi"/>
                <w:sz w:val="24"/>
                <w:szCs w:val="24"/>
              </w:rPr>
            </w:pPr>
            <w:r w:rsidRPr="00F13D60">
              <w:rPr>
                <w:rFonts w:asciiTheme="minorHAnsi" w:hAnsiTheme="minorHAnsi" w:cstheme="minorHAnsi"/>
                <w:sz w:val="24"/>
                <w:szCs w:val="24"/>
              </w:rPr>
              <w:t>Nauczyciel dyplomowany</w:t>
            </w:r>
          </w:p>
        </w:tc>
        <w:tc>
          <w:tcPr>
            <w:tcW w:w="3021" w:type="dxa"/>
          </w:tcPr>
          <w:p w:rsidR="007F5EE6" w:rsidRPr="00F13D60" w:rsidRDefault="00D562FA" w:rsidP="00F85629">
            <w:pPr>
              <w:spacing w:line="360" w:lineRule="auto"/>
              <w:jc w:val="center"/>
              <w:rPr>
                <w:rFonts w:asciiTheme="minorHAnsi" w:hAnsiTheme="minorHAnsi" w:cstheme="minorHAnsi"/>
                <w:sz w:val="24"/>
                <w:szCs w:val="24"/>
              </w:rPr>
            </w:pPr>
            <w:r>
              <w:rPr>
                <w:rFonts w:asciiTheme="minorHAnsi" w:hAnsiTheme="minorHAnsi" w:cstheme="minorHAnsi"/>
                <w:sz w:val="24"/>
                <w:szCs w:val="24"/>
              </w:rPr>
              <w:t>35</w:t>
            </w:r>
          </w:p>
        </w:tc>
        <w:tc>
          <w:tcPr>
            <w:tcW w:w="3021" w:type="dxa"/>
          </w:tcPr>
          <w:p w:rsidR="00E13876" w:rsidRPr="00F13D60" w:rsidRDefault="00D562F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36</w:t>
            </w:r>
          </w:p>
        </w:tc>
      </w:tr>
      <w:tr w:rsidR="00E13876" w:rsidRPr="00F13D60" w:rsidTr="00E13876">
        <w:tc>
          <w:tcPr>
            <w:tcW w:w="3020" w:type="dxa"/>
          </w:tcPr>
          <w:p w:rsidR="00E13876" w:rsidRPr="00F13D60" w:rsidRDefault="00E13876" w:rsidP="00F13D60">
            <w:pPr>
              <w:spacing w:line="360" w:lineRule="auto"/>
              <w:rPr>
                <w:rFonts w:asciiTheme="minorHAnsi" w:hAnsiTheme="minorHAnsi" w:cstheme="minorHAnsi"/>
                <w:sz w:val="24"/>
                <w:szCs w:val="24"/>
              </w:rPr>
            </w:pPr>
            <w:r w:rsidRPr="00F13D60">
              <w:rPr>
                <w:rFonts w:asciiTheme="minorHAnsi" w:hAnsiTheme="minorHAnsi" w:cstheme="minorHAnsi"/>
                <w:sz w:val="24"/>
                <w:szCs w:val="24"/>
              </w:rPr>
              <w:t>Nauczyciel mianowany</w:t>
            </w:r>
          </w:p>
        </w:tc>
        <w:tc>
          <w:tcPr>
            <w:tcW w:w="3021" w:type="dxa"/>
          </w:tcPr>
          <w:p w:rsidR="007F5EE6" w:rsidRPr="00F13D60" w:rsidRDefault="00D562FA" w:rsidP="00F85629">
            <w:pPr>
              <w:spacing w:line="360" w:lineRule="auto"/>
              <w:jc w:val="center"/>
              <w:rPr>
                <w:rFonts w:asciiTheme="minorHAnsi" w:hAnsiTheme="minorHAnsi" w:cstheme="minorHAnsi"/>
                <w:sz w:val="24"/>
                <w:szCs w:val="24"/>
              </w:rPr>
            </w:pPr>
            <w:r>
              <w:rPr>
                <w:rFonts w:asciiTheme="minorHAnsi" w:hAnsiTheme="minorHAnsi" w:cstheme="minorHAnsi"/>
                <w:sz w:val="24"/>
                <w:szCs w:val="24"/>
              </w:rPr>
              <w:t>3</w:t>
            </w:r>
          </w:p>
        </w:tc>
        <w:tc>
          <w:tcPr>
            <w:tcW w:w="3021" w:type="dxa"/>
          </w:tcPr>
          <w:p w:rsidR="00E13876" w:rsidRPr="00F13D60" w:rsidRDefault="00D562F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5</w:t>
            </w:r>
          </w:p>
        </w:tc>
      </w:tr>
      <w:tr w:rsidR="00E13876" w:rsidRPr="00F13D60" w:rsidTr="00E13876">
        <w:tc>
          <w:tcPr>
            <w:tcW w:w="3020" w:type="dxa"/>
          </w:tcPr>
          <w:p w:rsidR="00E13876" w:rsidRPr="00F13D60" w:rsidRDefault="00E13876" w:rsidP="00F13D60">
            <w:pPr>
              <w:spacing w:line="360" w:lineRule="auto"/>
              <w:rPr>
                <w:rFonts w:asciiTheme="minorHAnsi" w:hAnsiTheme="minorHAnsi" w:cstheme="minorHAnsi"/>
                <w:sz w:val="24"/>
                <w:szCs w:val="24"/>
              </w:rPr>
            </w:pPr>
            <w:r w:rsidRPr="00F13D60">
              <w:rPr>
                <w:rFonts w:asciiTheme="minorHAnsi" w:hAnsiTheme="minorHAnsi" w:cstheme="minorHAnsi"/>
                <w:sz w:val="24"/>
                <w:szCs w:val="24"/>
              </w:rPr>
              <w:t>Nauczyciel kontraktowy</w:t>
            </w:r>
          </w:p>
        </w:tc>
        <w:tc>
          <w:tcPr>
            <w:tcW w:w="3021" w:type="dxa"/>
          </w:tcPr>
          <w:p w:rsidR="007F5EE6" w:rsidRPr="00F13D60" w:rsidRDefault="00F85629" w:rsidP="00F85629">
            <w:pPr>
              <w:spacing w:line="360" w:lineRule="auto"/>
              <w:jc w:val="center"/>
              <w:rPr>
                <w:rFonts w:asciiTheme="minorHAnsi" w:hAnsiTheme="minorHAnsi" w:cstheme="minorHAnsi"/>
                <w:sz w:val="24"/>
                <w:szCs w:val="24"/>
              </w:rPr>
            </w:pPr>
            <w:r>
              <w:rPr>
                <w:rFonts w:asciiTheme="minorHAnsi" w:hAnsiTheme="minorHAnsi" w:cstheme="minorHAnsi"/>
                <w:sz w:val="24"/>
                <w:szCs w:val="24"/>
              </w:rPr>
              <w:t>3</w:t>
            </w:r>
          </w:p>
        </w:tc>
        <w:tc>
          <w:tcPr>
            <w:tcW w:w="3021" w:type="dxa"/>
          </w:tcPr>
          <w:p w:rsidR="00E13876" w:rsidRPr="00F13D60" w:rsidRDefault="00D562F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0</w:t>
            </w:r>
          </w:p>
        </w:tc>
      </w:tr>
    </w:tbl>
    <w:p w:rsidR="00D562FA" w:rsidRDefault="00D562FA" w:rsidP="00F13D60">
      <w:pPr>
        <w:spacing w:after="0" w:line="360" w:lineRule="auto"/>
        <w:rPr>
          <w:rFonts w:asciiTheme="minorHAnsi" w:hAnsiTheme="minorHAnsi" w:cstheme="minorHAnsi"/>
          <w:sz w:val="24"/>
          <w:szCs w:val="24"/>
        </w:rPr>
      </w:pPr>
      <w:r>
        <w:rPr>
          <w:rFonts w:asciiTheme="minorHAnsi" w:hAnsiTheme="minorHAnsi" w:cstheme="minorHAnsi"/>
          <w:sz w:val="24"/>
          <w:szCs w:val="24"/>
        </w:rPr>
        <w:t>Frekwencja w szkole wyniosła 8731%</w:t>
      </w:r>
    </w:p>
    <w:p w:rsidR="00D562FA" w:rsidRDefault="00D562FA" w:rsidP="00F13D60">
      <w:pPr>
        <w:spacing w:after="0" w:line="360" w:lineRule="auto"/>
        <w:rPr>
          <w:rFonts w:asciiTheme="minorHAnsi" w:hAnsiTheme="minorHAnsi" w:cstheme="minorHAnsi"/>
          <w:sz w:val="24"/>
          <w:szCs w:val="24"/>
        </w:rPr>
      </w:pPr>
      <w:r>
        <w:rPr>
          <w:rFonts w:asciiTheme="minorHAnsi" w:hAnsiTheme="minorHAnsi" w:cstheme="minorHAnsi"/>
          <w:sz w:val="24"/>
          <w:szCs w:val="24"/>
        </w:rPr>
        <w:t>Średnia ocen – 3,78</w:t>
      </w:r>
    </w:p>
    <w:p w:rsidR="00763F74" w:rsidRDefault="00D562FA" w:rsidP="00C16C3A">
      <w:pPr>
        <w:spacing w:after="0" w:line="360" w:lineRule="auto"/>
        <w:rPr>
          <w:rFonts w:asciiTheme="minorHAnsi" w:hAnsiTheme="minorHAnsi" w:cstheme="minorHAnsi"/>
          <w:sz w:val="24"/>
          <w:szCs w:val="24"/>
        </w:rPr>
      </w:pPr>
      <w:r>
        <w:rPr>
          <w:rFonts w:asciiTheme="minorHAnsi" w:hAnsiTheme="minorHAnsi" w:cstheme="minorHAnsi"/>
          <w:sz w:val="24"/>
          <w:szCs w:val="24"/>
        </w:rPr>
        <w:t>Do szkoły podstawowej dojeżdżało 109 uczniów, a 39 ucznio</w:t>
      </w:r>
      <w:r w:rsidR="00C16C3A">
        <w:rPr>
          <w:rFonts w:asciiTheme="minorHAnsi" w:hAnsiTheme="minorHAnsi" w:cstheme="minorHAnsi"/>
          <w:sz w:val="24"/>
          <w:szCs w:val="24"/>
        </w:rPr>
        <w:t xml:space="preserve">m </w:t>
      </w:r>
      <w:r>
        <w:rPr>
          <w:rFonts w:asciiTheme="minorHAnsi" w:hAnsiTheme="minorHAnsi" w:cstheme="minorHAnsi"/>
          <w:sz w:val="24"/>
          <w:szCs w:val="24"/>
        </w:rPr>
        <w:t>zwracano koszty dowoz</w:t>
      </w:r>
      <w:r w:rsidR="00C16C3A">
        <w:rPr>
          <w:rFonts w:asciiTheme="minorHAnsi" w:hAnsiTheme="minorHAnsi" w:cstheme="minorHAnsi"/>
          <w:sz w:val="24"/>
          <w:szCs w:val="24"/>
        </w:rPr>
        <w:t>u do szkoły.</w:t>
      </w:r>
      <w:r w:rsidR="00F85629">
        <w:rPr>
          <w:rFonts w:asciiTheme="minorHAnsi" w:hAnsiTheme="minorHAnsi" w:cstheme="minorHAnsi"/>
          <w:sz w:val="24"/>
          <w:szCs w:val="24"/>
        </w:rPr>
        <w:br/>
      </w:r>
      <w:r w:rsidR="00C16C3A">
        <w:rPr>
          <w:rFonts w:asciiTheme="minorHAnsi" w:hAnsiTheme="minorHAnsi" w:cstheme="minorHAnsi"/>
          <w:sz w:val="24"/>
          <w:szCs w:val="24"/>
        </w:rPr>
        <w:t>W szkole funkcjonuje kuchnia i stołówka szkolna. Uczniowie maja możliwość skorzystania z dwudaniowego posiłku. Z obiadów w szkole korzysta ogółem 199 uczniów, w tym 61 uczniom obiady były refundowane przez MGOPS.</w:t>
      </w:r>
    </w:p>
    <w:p w:rsidR="002A01B6" w:rsidRPr="00F13D60" w:rsidRDefault="002A01B6" w:rsidP="00F13D60">
      <w:pPr>
        <w:spacing w:after="0" w:line="360" w:lineRule="auto"/>
        <w:rPr>
          <w:rFonts w:asciiTheme="minorHAnsi" w:hAnsiTheme="minorHAnsi" w:cstheme="minorHAnsi"/>
          <w:sz w:val="24"/>
          <w:szCs w:val="24"/>
        </w:rPr>
      </w:pPr>
    </w:p>
    <w:bookmarkEnd w:id="41"/>
    <w:p w:rsidR="00F94C82" w:rsidRPr="00F13D60" w:rsidRDefault="00763F74" w:rsidP="00F13D60">
      <w:pPr>
        <w:pStyle w:val="Standard"/>
        <w:spacing w:line="360" w:lineRule="auto"/>
        <w:jc w:val="center"/>
        <w:rPr>
          <w:rFonts w:asciiTheme="minorHAnsi" w:hAnsiTheme="minorHAnsi" w:cstheme="minorHAnsi"/>
          <w:b/>
        </w:rPr>
      </w:pPr>
      <w:r w:rsidRPr="00F13D60">
        <w:rPr>
          <w:rFonts w:asciiTheme="minorHAnsi" w:hAnsiTheme="minorHAnsi" w:cstheme="minorHAnsi"/>
          <w:b/>
        </w:rPr>
        <w:t>ZESPÓŁ SZKÓŁ</w:t>
      </w:r>
    </w:p>
    <w:p w:rsidR="00763F74" w:rsidRPr="00F13D60" w:rsidRDefault="00F94C82" w:rsidP="00F13D60">
      <w:pPr>
        <w:pStyle w:val="Standard"/>
        <w:spacing w:line="360" w:lineRule="auto"/>
        <w:rPr>
          <w:rFonts w:asciiTheme="minorHAnsi" w:hAnsiTheme="minorHAnsi" w:cstheme="minorHAnsi"/>
        </w:rPr>
      </w:pPr>
      <w:r w:rsidRPr="00F13D60">
        <w:rPr>
          <w:rFonts w:asciiTheme="minorHAnsi" w:hAnsiTheme="minorHAnsi" w:cstheme="minorHAnsi"/>
          <w:bCs/>
        </w:rPr>
        <w:t>Zespół Szkół to</w:t>
      </w:r>
      <w:r w:rsidR="00763F74" w:rsidRPr="00F13D60">
        <w:rPr>
          <w:rFonts w:asciiTheme="minorHAnsi" w:hAnsiTheme="minorHAnsi" w:cstheme="minorHAnsi"/>
        </w:rPr>
        <w:t xml:space="preserve"> jednostka złożona.</w:t>
      </w:r>
    </w:p>
    <w:p w:rsidR="00763F74" w:rsidRDefault="00763F74" w:rsidP="00F13D60">
      <w:pPr>
        <w:pStyle w:val="Standard"/>
        <w:spacing w:line="360" w:lineRule="auto"/>
        <w:rPr>
          <w:rFonts w:asciiTheme="minorHAnsi" w:hAnsiTheme="minorHAnsi" w:cstheme="minorHAnsi"/>
        </w:rPr>
      </w:pPr>
      <w:r w:rsidRPr="00F13D60">
        <w:rPr>
          <w:rFonts w:asciiTheme="minorHAnsi" w:hAnsiTheme="minorHAnsi" w:cstheme="minorHAnsi"/>
        </w:rPr>
        <w:t xml:space="preserve">W skład Zespołu wchodzi </w:t>
      </w:r>
      <w:r w:rsidR="00BC315E" w:rsidRPr="00F13D60">
        <w:rPr>
          <w:rFonts w:asciiTheme="minorHAnsi" w:hAnsiTheme="minorHAnsi" w:cstheme="minorHAnsi"/>
        </w:rPr>
        <w:t xml:space="preserve">:  </w:t>
      </w:r>
      <w:r w:rsidRPr="00F13D60">
        <w:rPr>
          <w:rFonts w:asciiTheme="minorHAnsi" w:hAnsiTheme="minorHAnsi" w:cstheme="minorHAnsi"/>
        </w:rPr>
        <w:t xml:space="preserve">Liceum Ogólnokształcące oraz Branżowa Szkoła I Stopnia </w:t>
      </w:r>
      <w:r w:rsidR="00745252" w:rsidRPr="00F13D60">
        <w:rPr>
          <w:rFonts w:asciiTheme="minorHAnsi" w:hAnsiTheme="minorHAnsi" w:cstheme="minorHAnsi"/>
        </w:rPr>
        <w:t>.</w:t>
      </w:r>
    </w:p>
    <w:p w:rsidR="002A01B6" w:rsidRPr="00F13D60" w:rsidRDefault="002A01B6" w:rsidP="00F13D60">
      <w:pPr>
        <w:pStyle w:val="Standard"/>
        <w:spacing w:line="360" w:lineRule="auto"/>
        <w:rPr>
          <w:rFonts w:asciiTheme="minorHAnsi" w:hAnsiTheme="minorHAnsi" w:cstheme="minorHAnsi"/>
          <w:b/>
          <w:bCs/>
        </w:rPr>
      </w:pPr>
    </w:p>
    <w:p w:rsidR="00763F74" w:rsidRPr="00F13D60" w:rsidRDefault="00F94C82" w:rsidP="00F13D60">
      <w:pPr>
        <w:pStyle w:val="Standard"/>
        <w:spacing w:line="360" w:lineRule="auto"/>
        <w:jc w:val="center"/>
        <w:rPr>
          <w:rFonts w:asciiTheme="minorHAnsi" w:hAnsiTheme="minorHAnsi" w:cstheme="minorHAnsi"/>
          <w:b/>
          <w:bCs/>
        </w:rPr>
      </w:pPr>
      <w:r w:rsidRPr="00F13D60">
        <w:rPr>
          <w:rFonts w:asciiTheme="minorHAnsi" w:hAnsiTheme="minorHAnsi" w:cstheme="minorHAnsi"/>
          <w:b/>
          <w:bCs/>
        </w:rPr>
        <w:t>LICEUM OGÓLNOKSZTAŁCACE</w:t>
      </w:r>
    </w:p>
    <w:p w:rsidR="00763F74" w:rsidRPr="00F13D60" w:rsidRDefault="00763F74" w:rsidP="00F13D60">
      <w:pPr>
        <w:spacing w:after="0" w:line="360" w:lineRule="auto"/>
        <w:rPr>
          <w:rFonts w:asciiTheme="minorHAnsi" w:hAnsiTheme="minorHAnsi" w:cstheme="minorHAnsi"/>
          <w:sz w:val="24"/>
          <w:szCs w:val="24"/>
        </w:rPr>
      </w:pPr>
      <w:r w:rsidRPr="00F13D60">
        <w:rPr>
          <w:rFonts w:asciiTheme="minorHAnsi" w:hAnsiTheme="minorHAnsi" w:cstheme="minorHAnsi"/>
          <w:sz w:val="24"/>
          <w:szCs w:val="24"/>
        </w:rPr>
        <w:t>W Publicznym Liceum Ogólnokształcącym im. Orła Białego w Kosowie Lackim w roku szkolnym 20</w:t>
      </w:r>
      <w:r w:rsidR="00745252" w:rsidRPr="00F13D60">
        <w:rPr>
          <w:rFonts w:asciiTheme="minorHAnsi" w:hAnsiTheme="minorHAnsi" w:cstheme="minorHAnsi"/>
          <w:sz w:val="24"/>
          <w:szCs w:val="24"/>
        </w:rPr>
        <w:t>20</w:t>
      </w:r>
      <w:r w:rsidRPr="00F13D60">
        <w:rPr>
          <w:rFonts w:asciiTheme="minorHAnsi" w:hAnsiTheme="minorHAnsi" w:cstheme="minorHAnsi"/>
          <w:sz w:val="24"/>
          <w:szCs w:val="24"/>
        </w:rPr>
        <w:t>/202</w:t>
      </w:r>
      <w:r w:rsidR="00745252" w:rsidRPr="00F13D60">
        <w:rPr>
          <w:rFonts w:asciiTheme="minorHAnsi" w:hAnsiTheme="minorHAnsi" w:cstheme="minorHAnsi"/>
          <w:sz w:val="24"/>
          <w:szCs w:val="24"/>
        </w:rPr>
        <w:t>1</w:t>
      </w:r>
      <w:r w:rsidRPr="00F13D60">
        <w:rPr>
          <w:rFonts w:asciiTheme="minorHAnsi" w:hAnsiTheme="minorHAnsi" w:cstheme="minorHAnsi"/>
          <w:sz w:val="24"/>
          <w:szCs w:val="24"/>
        </w:rPr>
        <w:t xml:space="preserve">  utworzono 4 oddziały</w:t>
      </w:r>
    </w:p>
    <w:p w:rsidR="0033357D" w:rsidRPr="00F13D60" w:rsidRDefault="00763F74" w:rsidP="00F13D60">
      <w:pPr>
        <w:spacing w:after="0" w:line="360" w:lineRule="auto"/>
        <w:rPr>
          <w:rFonts w:asciiTheme="minorHAnsi" w:hAnsiTheme="minorHAnsi" w:cstheme="minorHAnsi"/>
          <w:sz w:val="24"/>
          <w:szCs w:val="24"/>
        </w:rPr>
      </w:pPr>
      <w:r w:rsidRPr="00F13D60">
        <w:rPr>
          <w:rFonts w:asciiTheme="minorHAnsi" w:hAnsiTheme="minorHAnsi" w:cstheme="minorHAnsi"/>
          <w:sz w:val="24"/>
          <w:szCs w:val="24"/>
        </w:rPr>
        <w:t>W Liceum Ogólnokształcącymkształciło się:</w:t>
      </w:r>
    </w:p>
    <w:tbl>
      <w:tblPr>
        <w:tblStyle w:val="Tabela-Siatka"/>
        <w:tblW w:w="0" w:type="auto"/>
        <w:tblLook w:val="04A0"/>
      </w:tblPr>
      <w:tblGrid>
        <w:gridCol w:w="3022"/>
        <w:gridCol w:w="3023"/>
        <w:gridCol w:w="3020"/>
      </w:tblGrid>
      <w:tr w:rsidR="0033357D" w:rsidRPr="00F13D60" w:rsidTr="00BC315E">
        <w:tc>
          <w:tcPr>
            <w:tcW w:w="3022" w:type="dxa"/>
          </w:tcPr>
          <w:p w:rsidR="0033357D" w:rsidRPr="00F13D60" w:rsidRDefault="0033357D" w:rsidP="00F13D60">
            <w:pPr>
              <w:spacing w:line="360" w:lineRule="auto"/>
              <w:jc w:val="center"/>
              <w:rPr>
                <w:rFonts w:asciiTheme="minorHAnsi" w:hAnsiTheme="minorHAnsi" w:cstheme="minorHAnsi"/>
                <w:b/>
                <w:bCs/>
                <w:sz w:val="24"/>
                <w:szCs w:val="24"/>
              </w:rPr>
            </w:pPr>
            <w:r w:rsidRPr="00F13D60">
              <w:rPr>
                <w:rFonts w:asciiTheme="minorHAnsi" w:hAnsiTheme="minorHAnsi" w:cstheme="minorHAnsi"/>
                <w:b/>
                <w:bCs/>
                <w:sz w:val="24"/>
                <w:szCs w:val="24"/>
              </w:rPr>
              <w:t>ROK SZKOLNY</w:t>
            </w:r>
          </w:p>
        </w:tc>
        <w:tc>
          <w:tcPr>
            <w:tcW w:w="3020" w:type="dxa"/>
          </w:tcPr>
          <w:p w:rsidR="0033357D" w:rsidRPr="00F13D60" w:rsidRDefault="00C16C3A" w:rsidP="00F13D60">
            <w:pPr>
              <w:spacing w:line="360" w:lineRule="auto"/>
              <w:jc w:val="center"/>
              <w:rPr>
                <w:rFonts w:asciiTheme="minorHAnsi" w:hAnsiTheme="minorHAnsi" w:cstheme="minorHAnsi"/>
                <w:b/>
                <w:bCs/>
                <w:sz w:val="24"/>
                <w:szCs w:val="24"/>
              </w:rPr>
            </w:pPr>
            <w:r>
              <w:rPr>
                <w:rFonts w:asciiTheme="minorHAnsi" w:hAnsiTheme="minorHAnsi" w:cstheme="minorHAnsi"/>
                <w:b/>
                <w:bCs/>
                <w:sz w:val="24"/>
                <w:szCs w:val="24"/>
              </w:rPr>
              <w:t>2021</w:t>
            </w:r>
            <w:r w:rsidR="0033357D" w:rsidRPr="00F13D60">
              <w:rPr>
                <w:rFonts w:asciiTheme="minorHAnsi" w:hAnsiTheme="minorHAnsi" w:cstheme="minorHAnsi"/>
                <w:b/>
                <w:bCs/>
                <w:sz w:val="24"/>
                <w:szCs w:val="24"/>
              </w:rPr>
              <w:t>/202</w:t>
            </w:r>
            <w:r>
              <w:rPr>
                <w:rFonts w:asciiTheme="minorHAnsi" w:hAnsiTheme="minorHAnsi" w:cstheme="minorHAnsi"/>
                <w:b/>
                <w:bCs/>
                <w:sz w:val="24"/>
                <w:szCs w:val="24"/>
              </w:rPr>
              <w:t>2</w:t>
            </w:r>
          </w:p>
          <w:p w:rsidR="00BC315E" w:rsidRPr="00F13D60" w:rsidRDefault="00BC315E" w:rsidP="00F13D60">
            <w:pPr>
              <w:spacing w:line="360" w:lineRule="auto"/>
              <w:jc w:val="center"/>
              <w:rPr>
                <w:rFonts w:asciiTheme="minorHAnsi" w:hAnsiTheme="minorHAnsi" w:cstheme="minorHAnsi"/>
                <w:b/>
                <w:bCs/>
                <w:sz w:val="24"/>
                <w:szCs w:val="24"/>
              </w:rPr>
            </w:pPr>
          </w:p>
        </w:tc>
        <w:tc>
          <w:tcPr>
            <w:tcW w:w="3020" w:type="dxa"/>
          </w:tcPr>
          <w:p w:rsidR="0033357D" w:rsidRPr="00F13D60" w:rsidRDefault="00C16C3A" w:rsidP="00C16C3A">
            <w:pPr>
              <w:spacing w:line="360" w:lineRule="auto"/>
              <w:jc w:val="center"/>
              <w:rPr>
                <w:rFonts w:asciiTheme="minorHAnsi" w:hAnsiTheme="minorHAnsi" w:cstheme="minorHAnsi"/>
                <w:b/>
                <w:bCs/>
                <w:sz w:val="24"/>
                <w:szCs w:val="24"/>
              </w:rPr>
            </w:pPr>
            <w:r>
              <w:rPr>
                <w:rFonts w:asciiTheme="minorHAnsi" w:hAnsiTheme="minorHAnsi" w:cstheme="minorHAnsi"/>
                <w:b/>
                <w:bCs/>
                <w:sz w:val="24"/>
                <w:szCs w:val="24"/>
              </w:rPr>
              <w:t>2022</w:t>
            </w:r>
            <w:r w:rsidR="0033357D" w:rsidRPr="00F13D60">
              <w:rPr>
                <w:rFonts w:asciiTheme="minorHAnsi" w:hAnsiTheme="minorHAnsi" w:cstheme="minorHAnsi"/>
                <w:b/>
                <w:bCs/>
                <w:sz w:val="24"/>
                <w:szCs w:val="24"/>
              </w:rPr>
              <w:t>/202</w:t>
            </w:r>
            <w:r>
              <w:rPr>
                <w:rFonts w:asciiTheme="minorHAnsi" w:hAnsiTheme="minorHAnsi" w:cstheme="minorHAnsi"/>
                <w:b/>
                <w:bCs/>
                <w:sz w:val="24"/>
                <w:szCs w:val="24"/>
              </w:rPr>
              <w:t>3</w:t>
            </w:r>
          </w:p>
        </w:tc>
      </w:tr>
      <w:tr w:rsidR="0033357D" w:rsidRPr="00F13D60" w:rsidTr="00BC315E">
        <w:tc>
          <w:tcPr>
            <w:tcW w:w="3022" w:type="dxa"/>
          </w:tcPr>
          <w:p w:rsidR="0033357D" w:rsidRPr="00F13D60" w:rsidRDefault="0033357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KL. I</w:t>
            </w:r>
          </w:p>
        </w:tc>
        <w:tc>
          <w:tcPr>
            <w:tcW w:w="3020" w:type="dxa"/>
          </w:tcPr>
          <w:p w:rsidR="0033357D" w:rsidRPr="00F13D60" w:rsidRDefault="00C16C3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8</w:t>
            </w:r>
          </w:p>
        </w:tc>
        <w:tc>
          <w:tcPr>
            <w:tcW w:w="3020" w:type="dxa"/>
          </w:tcPr>
          <w:p w:rsidR="0033357D" w:rsidRPr="00F13D60" w:rsidRDefault="00C16C3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13</w:t>
            </w:r>
          </w:p>
        </w:tc>
      </w:tr>
      <w:tr w:rsidR="0033357D" w:rsidRPr="00F13D60" w:rsidTr="00BC315E">
        <w:tc>
          <w:tcPr>
            <w:tcW w:w="3022" w:type="dxa"/>
          </w:tcPr>
          <w:p w:rsidR="0033357D" w:rsidRPr="00F13D60" w:rsidRDefault="0033357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Kl. II</w:t>
            </w:r>
          </w:p>
        </w:tc>
        <w:tc>
          <w:tcPr>
            <w:tcW w:w="3020" w:type="dxa"/>
          </w:tcPr>
          <w:p w:rsidR="0033357D" w:rsidRPr="00F13D60" w:rsidRDefault="00C16C3A" w:rsidP="00C16C3A">
            <w:pPr>
              <w:spacing w:line="360" w:lineRule="auto"/>
              <w:jc w:val="center"/>
              <w:rPr>
                <w:rFonts w:asciiTheme="minorHAnsi" w:hAnsiTheme="minorHAnsi" w:cstheme="minorHAnsi"/>
                <w:sz w:val="24"/>
                <w:szCs w:val="24"/>
              </w:rPr>
            </w:pPr>
            <w:r>
              <w:rPr>
                <w:rFonts w:asciiTheme="minorHAnsi" w:hAnsiTheme="minorHAnsi" w:cstheme="minorHAnsi"/>
                <w:sz w:val="24"/>
                <w:szCs w:val="24"/>
              </w:rPr>
              <w:t>7</w:t>
            </w:r>
          </w:p>
        </w:tc>
        <w:tc>
          <w:tcPr>
            <w:tcW w:w="3020" w:type="dxa"/>
          </w:tcPr>
          <w:p w:rsidR="0033357D" w:rsidRPr="00F13D60" w:rsidRDefault="00C16C3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8</w:t>
            </w:r>
          </w:p>
        </w:tc>
      </w:tr>
      <w:tr w:rsidR="0033357D" w:rsidRPr="00F13D60" w:rsidTr="00BC315E">
        <w:tc>
          <w:tcPr>
            <w:tcW w:w="3022" w:type="dxa"/>
          </w:tcPr>
          <w:p w:rsidR="0033357D" w:rsidRPr="00F13D60" w:rsidRDefault="0033357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Kl. III</w:t>
            </w:r>
          </w:p>
        </w:tc>
        <w:tc>
          <w:tcPr>
            <w:tcW w:w="3020" w:type="dxa"/>
          </w:tcPr>
          <w:p w:rsidR="0033357D" w:rsidRPr="00F13D60" w:rsidRDefault="00C16C3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12</w:t>
            </w:r>
          </w:p>
        </w:tc>
        <w:tc>
          <w:tcPr>
            <w:tcW w:w="3020" w:type="dxa"/>
          </w:tcPr>
          <w:p w:rsidR="0033357D" w:rsidRPr="00F13D60" w:rsidRDefault="0033357D" w:rsidP="00C16C3A">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1</w:t>
            </w:r>
            <w:r w:rsidR="00C16C3A">
              <w:rPr>
                <w:rFonts w:asciiTheme="minorHAnsi" w:hAnsiTheme="minorHAnsi" w:cstheme="minorHAnsi"/>
                <w:sz w:val="24"/>
                <w:szCs w:val="24"/>
              </w:rPr>
              <w:t>3+14</w:t>
            </w:r>
          </w:p>
        </w:tc>
      </w:tr>
      <w:tr w:rsidR="00BC315E" w:rsidRPr="00F13D60" w:rsidTr="00BC315E">
        <w:tblPrEx>
          <w:tblCellMar>
            <w:left w:w="70" w:type="dxa"/>
            <w:right w:w="70" w:type="dxa"/>
          </w:tblCellMar>
          <w:tblLook w:val="0000"/>
        </w:tblPrEx>
        <w:trPr>
          <w:trHeight w:val="259"/>
        </w:trPr>
        <w:tc>
          <w:tcPr>
            <w:tcW w:w="3022" w:type="dxa"/>
          </w:tcPr>
          <w:p w:rsidR="00BC315E" w:rsidRPr="00F13D60" w:rsidRDefault="00BC315E"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ogółem</w:t>
            </w:r>
          </w:p>
        </w:tc>
        <w:tc>
          <w:tcPr>
            <w:tcW w:w="3023" w:type="dxa"/>
          </w:tcPr>
          <w:p w:rsidR="00BC315E" w:rsidRPr="00F13D60" w:rsidRDefault="00C16C3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27</w:t>
            </w:r>
          </w:p>
        </w:tc>
        <w:tc>
          <w:tcPr>
            <w:tcW w:w="3017" w:type="dxa"/>
          </w:tcPr>
          <w:p w:rsidR="00BC315E" w:rsidRPr="00F13D60" w:rsidRDefault="00C16C3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48</w:t>
            </w:r>
          </w:p>
        </w:tc>
      </w:tr>
    </w:tbl>
    <w:p w:rsidR="002A01B6" w:rsidRDefault="002A01B6" w:rsidP="00F13D60">
      <w:pPr>
        <w:spacing w:after="0" w:line="360" w:lineRule="auto"/>
        <w:jc w:val="center"/>
        <w:rPr>
          <w:rFonts w:asciiTheme="minorHAnsi" w:hAnsiTheme="minorHAnsi" w:cstheme="minorHAnsi"/>
          <w:b/>
          <w:bCs/>
          <w:sz w:val="24"/>
          <w:szCs w:val="24"/>
        </w:rPr>
      </w:pPr>
    </w:p>
    <w:p w:rsidR="008A6B5A" w:rsidRDefault="008A6B5A" w:rsidP="00F13D60">
      <w:pPr>
        <w:spacing w:after="0" w:line="360" w:lineRule="auto"/>
        <w:jc w:val="center"/>
        <w:rPr>
          <w:rFonts w:asciiTheme="minorHAnsi" w:hAnsiTheme="minorHAnsi" w:cstheme="minorHAnsi"/>
          <w:b/>
          <w:bCs/>
          <w:sz w:val="24"/>
          <w:szCs w:val="24"/>
        </w:rPr>
      </w:pPr>
    </w:p>
    <w:p w:rsidR="008A6B5A" w:rsidRDefault="008A6B5A" w:rsidP="00F13D60">
      <w:pPr>
        <w:spacing w:after="0" w:line="360" w:lineRule="auto"/>
        <w:jc w:val="center"/>
        <w:rPr>
          <w:rFonts w:asciiTheme="minorHAnsi" w:hAnsiTheme="minorHAnsi" w:cstheme="minorHAnsi"/>
          <w:b/>
          <w:bCs/>
          <w:sz w:val="24"/>
          <w:szCs w:val="24"/>
        </w:rPr>
      </w:pPr>
    </w:p>
    <w:p w:rsidR="00BC315E" w:rsidRPr="00F13D60" w:rsidRDefault="00BC315E" w:rsidP="00F13D60">
      <w:pPr>
        <w:spacing w:after="0" w:line="360" w:lineRule="auto"/>
        <w:jc w:val="center"/>
        <w:rPr>
          <w:rFonts w:asciiTheme="minorHAnsi" w:hAnsiTheme="minorHAnsi" w:cstheme="minorHAnsi"/>
          <w:b/>
          <w:bCs/>
          <w:sz w:val="24"/>
          <w:szCs w:val="24"/>
        </w:rPr>
      </w:pPr>
      <w:r w:rsidRPr="00F13D60">
        <w:rPr>
          <w:rFonts w:asciiTheme="minorHAnsi" w:hAnsiTheme="minorHAnsi" w:cstheme="minorHAnsi"/>
          <w:b/>
          <w:bCs/>
          <w:sz w:val="24"/>
          <w:szCs w:val="24"/>
        </w:rPr>
        <w:lastRenderedPageBreak/>
        <w:t>BRANŻOWA SZKOŁA I STOPNIA</w:t>
      </w:r>
    </w:p>
    <w:p w:rsidR="00F455BD" w:rsidRPr="00F13D60" w:rsidRDefault="00763F74" w:rsidP="00F13D60">
      <w:pPr>
        <w:spacing w:after="0" w:line="360" w:lineRule="auto"/>
        <w:rPr>
          <w:rFonts w:asciiTheme="minorHAnsi" w:hAnsiTheme="minorHAnsi" w:cstheme="minorHAnsi"/>
          <w:sz w:val="24"/>
          <w:szCs w:val="24"/>
        </w:rPr>
      </w:pPr>
      <w:r w:rsidRPr="00F13D60">
        <w:rPr>
          <w:rFonts w:asciiTheme="minorHAnsi" w:hAnsiTheme="minorHAnsi" w:cstheme="minorHAnsi"/>
          <w:sz w:val="24"/>
          <w:szCs w:val="24"/>
        </w:rPr>
        <w:t xml:space="preserve">W </w:t>
      </w:r>
      <w:r w:rsidRPr="00F13D60">
        <w:rPr>
          <w:rFonts w:asciiTheme="minorHAnsi" w:hAnsiTheme="minorHAnsi" w:cstheme="minorHAnsi"/>
          <w:bCs/>
          <w:sz w:val="24"/>
          <w:szCs w:val="24"/>
        </w:rPr>
        <w:t>Branżowej Szkole I Stopnia</w:t>
      </w:r>
      <w:r w:rsidRPr="00F13D60">
        <w:rPr>
          <w:rFonts w:asciiTheme="minorHAnsi" w:hAnsiTheme="minorHAnsi" w:cstheme="minorHAnsi"/>
          <w:sz w:val="24"/>
          <w:szCs w:val="24"/>
        </w:rPr>
        <w:t xml:space="preserve"> w roku szkolnym 20</w:t>
      </w:r>
      <w:r w:rsidR="00C16C3A">
        <w:rPr>
          <w:rFonts w:asciiTheme="minorHAnsi" w:hAnsiTheme="minorHAnsi" w:cstheme="minorHAnsi"/>
          <w:sz w:val="24"/>
          <w:szCs w:val="24"/>
        </w:rPr>
        <w:t>21</w:t>
      </w:r>
      <w:r w:rsidRPr="00F13D60">
        <w:rPr>
          <w:rFonts w:asciiTheme="minorHAnsi" w:hAnsiTheme="minorHAnsi" w:cstheme="minorHAnsi"/>
          <w:sz w:val="24"/>
          <w:szCs w:val="24"/>
        </w:rPr>
        <w:t>/202</w:t>
      </w:r>
      <w:r w:rsidR="00C16C3A">
        <w:rPr>
          <w:rFonts w:asciiTheme="minorHAnsi" w:hAnsiTheme="minorHAnsi" w:cstheme="minorHAnsi"/>
          <w:sz w:val="24"/>
          <w:szCs w:val="24"/>
        </w:rPr>
        <w:t>2</w:t>
      </w:r>
      <w:r w:rsidR="00BC315E" w:rsidRPr="00F13D60">
        <w:rPr>
          <w:rFonts w:asciiTheme="minorHAnsi" w:hAnsiTheme="minorHAnsi" w:cstheme="minorHAnsi"/>
          <w:sz w:val="24"/>
          <w:szCs w:val="24"/>
        </w:rPr>
        <w:t xml:space="preserve"> i 202</w:t>
      </w:r>
      <w:r w:rsidR="00C16C3A">
        <w:rPr>
          <w:rFonts w:asciiTheme="minorHAnsi" w:hAnsiTheme="minorHAnsi" w:cstheme="minorHAnsi"/>
          <w:sz w:val="24"/>
          <w:szCs w:val="24"/>
        </w:rPr>
        <w:t>2</w:t>
      </w:r>
      <w:r w:rsidR="00BC315E" w:rsidRPr="00F13D60">
        <w:rPr>
          <w:rFonts w:asciiTheme="minorHAnsi" w:hAnsiTheme="minorHAnsi" w:cstheme="minorHAnsi"/>
          <w:sz w:val="24"/>
          <w:szCs w:val="24"/>
        </w:rPr>
        <w:t>/202</w:t>
      </w:r>
      <w:r w:rsidR="00C16C3A">
        <w:rPr>
          <w:rFonts w:asciiTheme="minorHAnsi" w:hAnsiTheme="minorHAnsi" w:cstheme="minorHAnsi"/>
          <w:sz w:val="24"/>
          <w:szCs w:val="24"/>
        </w:rPr>
        <w:t>3</w:t>
      </w:r>
      <w:r w:rsidR="00CE0373" w:rsidRPr="00F13D60">
        <w:rPr>
          <w:rFonts w:asciiTheme="minorHAnsi" w:hAnsiTheme="minorHAnsi" w:cstheme="minorHAnsi"/>
          <w:sz w:val="24"/>
          <w:szCs w:val="24"/>
        </w:rPr>
        <w:t xml:space="preserve"> utworzono                  </w:t>
      </w:r>
      <w:r w:rsidRPr="00F13D60">
        <w:rPr>
          <w:rFonts w:asciiTheme="minorHAnsi" w:hAnsiTheme="minorHAnsi" w:cstheme="minorHAnsi"/>
          <w:sz w:val="24"/>
          <w:szCs w:val="24"/>
        </w:rPr>
        <w:t xml:space="preserve"> 4  oddziały</w:t>
      </w:r>
      <w:r w:rsidR="00CE0373" w:rsidRPr="00F13D60">
        <w:rPr>
          <w:rFonts w:asciiTheme="minorHAnsi" w:hAnsiTheme="minorHAnsi" w:cstheme="minorHAnsi"/>
          <w:sz w:val="24"/>
          <w:szCs w:val="24"/>
        </w:rPr>
        <w:t>.    B</w:t>
      </w:r>
      <w:r w:rsidRPr="00F13D60">
        <w:rPr>
          <w:rFonts w:asciiTheme="minorHAnsi" w:hAnsiTheme="minorHAnsi" w:cstheme="minorHAnsi"/>
          <w:sz w:val="24"/>
          <w:szCs w:val="24"/>
        </w:rPr>
        <w:t>yły to oddziały klas ,,wielozawodowych’’</w:t>
      </w:r>
      <w:r w:rsidR="00F455BD" w:rsidRPr="00F13D60">
        <w:rPr>
          <w:rFonts w:asciiTheme="minorHAnsi" w:hAnsiTheme="minorHAnsi" w:cstheme="minorHAnsi"/>
          <w:sz w:val="24"/>
          <w:szCs w:val="24"/>
        </w:rPr>
        <w:t xml:space="preserve"> o łącznej liczbie uczniów:</w:t>
      </w:r>
    </w:p>
    <w:tbl>
      <w:tblPr>
        <w:tblStyle w:val="Tabela-Siatka"/>
        <w:tblW w:w="0" w:type="auto"/>
        <w:tblLook w:val="04A0"/>
      </w:tblPr>
      <w:tblGrid>
        <w:gridCol w:w="3020"/>
        <w:gridCol w:w="3021"/>
        <w:gridCol w:w="3021"/>
      </w:tblGrid>
      <w:tr w:rsidR="00F455BD" w:rsidRPr="00F13D60" w:rsidTr="00F455BD">
        <w:tc>
          <w:tcPr>
            <w:tcW w:w="3020" w:type="dxa"/>
          </w:tcPr>
          <w:p w:rsidR="00F455BD" w:rsidRPr="00F13D60" w:rsidRDefault="00F455BD" w:rsidP="00F13D60">
            <w:pPr>
              <w:spacing w:line="360" w:lineRule="auto"/>
              <w:jc w:val="center"/>
              <w:rPr>
                <w:rFonts w:asciiTheme="minorHAnsi" w:hAnsiTheme="minorHAnsi" w:cstheme="minorHAnsi"/>
                <w:b/>
                <w:bCs/>
                <w:sz w:val="24"/>
                <w:szCs w:val="24"/>
              </w:rPr>
            </w:pPr>
            <w:r w:rsidRPr="00F13D60">
              <w:rPr>
                <w:rFonts w:asciiTheme="minorHAnsi" w:hAnsiTheme="minorHAnsi" w:cstheme="minorHAnsi"/>
                <w:b/>
                <w:bCs/>
                <w:sz w:val="24"/>
                <w:szCs w:val="24"/>
              </w:rPr>
              <w:t>Rok szkolny</w:t>
            </w:r>
          </w:p>
        </w:tc>
        <w:tc>
          <w:tcPr>
            <w:tcW w:w="3021" w:type="dxa"/>
          </w:tcPr>
          <w:p w:rsidR="00F455BD" w:rsidRPr="00F13D60" w:rsidRDefault="00C16C3A" w:rsidP="00C16C3A">
            <w:pPr>
              <w:spacing w:line="360" w:lineRule="auto"/>
              <w:jc w:val="center"/>
              <w:rPr>
                <w:rFonts w:asciiTheme="minorHAnsi" w:hAnsiTheme="minorHAnsi" w:cstheme="minorHAnsi"/>
                <w:b/>
                <w:bCs/>
                <w:sz w:val="24"/>
                <w:szCs w:val="24"/>
              </w:rPr>
            </w:pPr>
            <w:r>
              <w:rPr>
                <w:rFonts w:asciiTheme="minorHAnsi" w:hAnsiTheme="minorHAnsi" w:cstheme="minorHAnsi"/>
                <w:b/>
                <w:bCs/>
                <w:sz w:val="24"/>
                <w:szCs w:val="24"/>
              </w:rPr>
              <w:t>2021</w:t>
            </w:r>
            <w:r w:rsidR="00F85629">
              <w:rPr>
                <w:rFonts w:asciiTheme="minorHAnsi" w:hAnsiTheme="minorHAnsi" w:cstheme="minorHAnsi"/>
                <w:b/>
                <w:bCs/>
                <w:sz w:val="24"/>
                <w:szCs w:val="24"/>
              </w:rPr>
              <w:t>/202</w:t>
            </w:r>
            <w:r>
              <w:rPr>
                <w:rFonts w:asciiTheme="minorHAnsi" w:hAnsiTheme="minorHAnsi" w:cstheme="minorHAnsi"/>
                <w:b/>
                <w:bCs/>
                <w:sz w:val="24"/>
                <w:szCs w:val="24"/>
              </w:rPr>
              <w:t>2</w:t>
            </w:r>
          </w:p>
        </w:tc>
        <w:tc>
          <w:tcPr>
            <w:tcW w:w="3021" w:type="dxa"/>
          </w:tcPr>
          <w:p w:rsidR="00F455BD" w:rsidRPr="00F13D60" w:rsidRDefault="00F455BD" w:rsidP="00C16C3A">
            <w:pPr>
              <w:spacing w:line="360" w:lineRule="auto"/>
              <w:jc w:val="center"/>
              <w:rPr>
                <w:rFonts w:asciiTheme="minorHAnsi" w:hAnsiTheme="minorHAnsi" w:cstheme="minorHAnsi"/>
                <w:b/>
                <w:bCs/>
                <w:sz w:val="24"/>
                <w:szCs w:val="24"/>
              </w:rPr>
            </w:pPr>
            <w:r w:rsidRPr="00F13D60">
              <w:rPr>
                <w:rFonts w:asciiTheme="minorHAnsi" w:hAnsiTheme="minorHAnsi" w:cstheme="minorHAnsi"/>
                <w:b/>
                <w:bCs/>
                <w:sz w:val="24"/>
                <w:szCs w:val="24"/>
              </w:rPr>
              <w:t>2</w:t>
            </w:r>
            <w:r w:rsidR="00C16C3A">
              <w:rPr>
                <w:rFonts w:asciiTheme="minorHAnsi" w:hAnsiTheme="minorHAnsi" w:cstheme="minorHAnsi"/>
                <w:b/>
                <w:bCs/>
                <w:sz w:val="24"/>
                <w:szCs w:val="24"/>
              </w:rPr>
              <w:t>022</w:t>
            </w:r>
            <w:r w:rsidRPr="00F13D60">
              <w:rPr>
                <w:rFonts w:asciiTheme="minorHAnsi" w:hAnsiTheme="minorHAnsi" w:cstheme="minorHAnsi"/>
                <w:b/>
                <w:bCs/>
                <w:sz w:val="24"/>
                <w:szCs w:val="24"/>
              </w:rPr>
              <w:t>/202</w:t>
            </w:r>
            <w:r w:rsidR="00C16C3A">
              <w:rPr>
                <w:rFonts w:asciiTheme="minorHAnsi" w:hAnsiTheme="minorHAnsi" w:cstheme="minorHAnsi"/>
                <w:b/>
                <w:bCs/>
                <w:sz w:val="24"/>
                <w:szCs w:val="24"/>
              </w:rPr>
              <w:t>3</w:t>
            </w:r>
          </w:p>
        </w:tc>
      </w:tr>
      <w:tr w:rsidR="00F455BD" w:rsidRPr="00F13D60" w:rsidTr="00F455BD">
        <w:tc>
          <w:tcPr>
            <w:tcW w:w="3020" w:type="dxa"/>
          </w:tcPr>
          <w:p w:rsidR="00F455BD" w:rsidRPr="00F13D60" w:rsidRDefault="00F455B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Kl. I</w:t>
            </w:r>
          </w:p>
        </w:tc>
        <w:tc>
          <w:tcPr>
            <w:tcW w:w="3021" w:type="dxa"/>
          </w:tcPr>
          <w:p w:rsidR="00F455BD" w:rsidRPr="00F13D60" w:rsidRDefault="00C16C3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17</w:t>
            </w:r>
          </w:p>
        </w:tc>
        <w:tc>
          <w:tcPr>
            <w:tcW w:w="3021" w:type="dxa"/>
          </w:tcPr>
          <w:p w:rsidR="00F455BD" w:rsidRPr="00F13D60" w:rsidRDefault="00F455B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7</w:t>
            </w:r>
          </w:p>
        </w:tc>
      </w:tr>
      <w:tr w:rsidR="00F455BD" w:rsidRPr="00F13D60" w:rsidTr="00F455BD">
        <w:tc>
          <w:tcPr>
            <w:tcW w:w="3020" w:type="dxa"/>
          </w:tcPr>
          <w:p w:rsidR="00F455BD" w:rsidRPr="00F13D60" w:rsidRDefault="00F455B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Kl. II</w:t>
            </w:r>
          </w:p>
        </w:tc>
        <w:tc>
          <w:tcPr>
            <w:tcW w:w="3021" w:type="dxa"/>
          </w:tcPr>
          <w:p w:rsidR="00F455BD" w:rsidRPr="00F13D60" w:rsidRDefault="00C16C3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1</w:t>
            </w:r>
            <w:r w:rsidR="00F455BD" w:rsidRPr="00F13D60">
              <w:rPr>
                <w:rFonts w:asciiTheme="minorHAnsi" w:hAnsiTheme="minorHAnsi" w:cstheme="minorHAnsi"/>
                <w:sz w:val="24"/>
                <w:szCs w:val="24"/>
              </w:rPr>
              <w:t>1</w:t>
            </w:r>
          </w:p>
        </w:tc>
        <w:tc>
          <w:tcPr>
            <w:tcW w:w="3021" w:type="dxa"/>
          </w:tcPr>
          <w:p w:rsidR="00F455BD" w:rsidRPr="00F13D60" w:rsidRDefault="00C16C3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10</w:t>
            </w:r>
          </w:p>
        </w:tc>
      </w:tr>
      <w:tr w:rsidR="00F455BD" w:rsidRPr="00F13D60" w:rsidTr="00F455BD">
        <w:tc>
          <w:tcPr>
            <w:tcW w:w="3020" w:type="dxa"/>
          </w:tcPr>
          <w:p w:rsidR="00F455BD" w:rsidRPr="00F13D60" w:rsidRDefault="00F455B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Kl. III</w:t>
            </w:r>
          </w:p>
        </w:tc>
        <w:tc>
          <w:tcPr>
            <w:tcW w:w="3021" w:type="dxa"/>
          </w:tcPr>
          <w:p w:rsidR="00F455BD" w:rsidRPr="00F13D60" w:rsidRDefault="00C16C3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10</w:t>
            </w:r>
          </w:p>
        </w:tc>
        <w:tc>
          <w:tcPr>
            <w:tcW w:w="3021" w:type="dxa"/>
          </w:tcPr>
          <w:p w:rsidR="00F455BD" w:rsidRPr="00F13D60" w:rsidRDefault="00F455B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10</w:t>
            </w:r>
            <w:r w:rsidR="00C16C3A">
              <w:rPr>
                <w:rFonts w:asciiTheme="minorHAnsi" w:hAnsiTheme="minorHAnsi" w:cstheme="minorHAnsi"/>
                <w:sz w:val="24"/>
                <w:szCs w:val="24"/>
              </w:rPr>
              <w:t>+ 9</w:t>
            </w:r>
          </w:p>
        </w:tc>
      </w:tr>
      <w:tr w:rsidR="00F455BD" w:rsidRPr="00F13D60" w:rsidTr="00F455BD">
        <w:tc>
          <w:tcPr>
            <w:tcW w:w="3020" w:type="dxa"/>
          </w:tcPr>
          <w:p w:rsidR="00F455BD" w:rsidRPr="00F13D60" w:rsidRDefault="00F455B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Ogółem</w:t>
            </w:r>
          </w:p>
        </w:tc>
        <w:tc>
          <w:tcPr>
            <w:tcW w:w="3021" w:type="dxa"/>
          </w:tcPr>
          <w:p w:rsidR="00F455BD" w:rsidRPr="00F13D60" w:rsidRDefault="00F455B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40</w:t>
            </w:r>
          </w:p>
        </w:tc>
        <w:tc>
          <w:tcPr>
            <w:tcW w:w="3021" w:type="dxa"/>
          </w:tcPr>
          <w:p w:rsidR="00F455BD" w:rsidRPr="00F13D60" w:rsidRDefault="00C16C3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36</w:t>
            </w:r>
          </w:p>
        </w:tc>
      </w:tr>
    </w:tbl>
    <w:p w:rsidR="00F44525" w:rsidRPr="00F13D60" w:rsidRDefault="00763F74" w:rsidP="00F13D60">
      <w:pPr>
        <w:spacing w:after="0" w:line="360" w:lineRule="auto"/>
        <w:rPr>
          <w:rFonts w:asciiTheme="minorHAnsi" w:hAnsiTheme="minorHAnsi" w:cstheme="minorHAnsi"/>
          <w:sz w:val="24"/>
          <w:szCs w:val="24"/>
        </w:rPr>
      </w:pPr>
      <w:r w:rsidRPr="00F13D60">
        <w:rPr>
          <w:rFonts w:asciiTheme="minorHAnsi" w:hAnsiTheme="minorHAnsi" w:cstheme="minorHAnsi"/>
          <w:sz w:val="24"/>
          <w:szCs w:val="24"/>
        </w:rPr>
        <w:t>Łącznie w poszczególnych zawodach uczyło się</w:t>
      </w:r>
      <w:r w:rsidR="00CE0373" w:rsidRPr="00F13D60">
        <w:rPr>
          <w:rFonts w:asciiTheme="minorHAnsi" w:hAnsiTheme="minorHAnsi" w:cstheme="minorHAnsi"/>
          <w:sz w:val="24"/>
          <w:szCs w:val="24"/>
        </w:rPr>
        <w:t xml:space="preserve"> uczniów</w:t>
      </w:r>
      <w:r w:rsidRPr="00F13D60">
        <w:rPr>
          <w:rFonts w:asciiTheme="minorHAnsi" w:hAnsiTheme="minorHAnsi" w:cstheme="minorHAnsi"/>
          <w:sz w:val="24"/>
          <w:szCs w:val="24"/>
        </w:rPr>
        <w:t>:</w:t>
      </w:r>
    </w:p>
    <w:tbl>
      <w:tblPr>
        <w:tblStyle w:val="Tabela-Siatka"/>
        <w:tblW w:w="0" w:type="auto"/>
        <w:tblLook w:val="04A0"/>
      </w:tblPr>
      <w:tblGrid>
        <w:gridCol w:w="3020"/>
        <w:gridCol w:w="3021"/>
        <w:gridCol w:w="3021"/>
      </w:tblGrid>
      <w:tr w:rsidR="00F44525" w:rsidRPr="00F13D60" w:rsidTr="00F44525">
        <w:tc>
          <w:tcPr>
            <w:tcW w:w="3020" w:type="dxa"/>
          </w:tcPr>
          <w:p w:rsidR="00F44525" w:rsidRPr="00F13D60" w:rsidRDefault="00F44525" w:rsidP="00F13D60">
            <w:pPr>
              <w:spacing w:line="360" w:lineRule="auto"/>
              <w:jc w:val="center"/>
              <w:rPr>
                <w:rFonts w:asciiTheme="minorHAnsi" w:hAnsiTheme="minorHAnsi" w:cstheme="minorHAnsi"/>
                <w:b/>
                <w:sz w:val="24"/>
                <w:szCs w:val="24"/>
              </w:rPr>
            </w:pPr>
            <w:r w:rsidRPr="00F13D60">
              <w:rPr>
                <w:rFonts w:asciiTheme="minorHAnsi" w:hAnsiTheme="minorHAnsi" w:cstheme="minorHAnsi"/>
                <w:b/>
                <w:sz w:val="24"/>
                <w:szCs w:val="24"/>
              </w:rPr>
              <w:t>Rok szkolny</w:t>
            </w:r>
          </w:p>
        </w:tc>
        <w:tc>
          <w:tcPr>
            <w:tcW w:w="3021" w:type="dxa"/>
          </w:tcPr>
          <w:p w:rsidR="004D7385" w:rsidRPr="00F13D60" w:rsidRDefault="00C16C3A" w:rsidP="00C16C3A">
            <w:pPr>
              <w:spacing w:line="360" w:lineRule="auto"/>
              <w:jc w:val="center"/>
              <w:rPr>
                <w:rFonts w:asciiTheme="minorHAnsi" w:hAnsiTheme="minorHAnsi" w:cstheme="minorHAnsi"/>
                <w:b/>
                <w:sz w:val="24"/>
                <w:szCs w:val="24"/>
              </w:rPr>
            </w:pPr>
            <w:r>
              <w:rPr>
                <w:rFonts w:asciiTheme="minorHAnsi" w:hAnsiTheme="minorHAnsi" w:cstheme="minorHAnsi"/>
                <w:b/>
                <w:sz w:val="24"/>
                <w:szCs w:val="24"/>
              </w:rPr>
              <w:t>2021</w:t>
            </w:r>
            <w:r w:rsidR="00937AD6">
              <w:rPr>
                <w:rFonts w:asciiTheme="minorHAnsi" w:hAnsiTheme="minorHAnsi" w:cstheme="minorHAnsi"/>
                <w:b/>
                <w:sz w:val="24"/>
                <w:szCs w:val="24"/>
              </w:rPr>
              <w:t>/20</w:t>
            </w:r>
            <w:r>
              <w:rPr>
                <w:rFonts w:asciiTheme="minorHAnsi" w:hAnsiTheme="minorHAnsi" w:cstheme="minorHAnsi"/>
                <w:b/>
                <w:sz w:val="24"/>
                <w:szCs w:val="24"/>
              </w:rPr>
              <w:t>22</w:t>
            </w:r>
          </w:p>
        </w:tc>
        <w:tc>
          <w:tcPr>
            <w:tcW w:w="3021" w:type="dxa"/>
          </w:tcPr>
          <w:p w:rsidR="00F44525" w:rsidRPr="00F13D60" w:rsidRDefault="00F44525" w:rsidP="00C16C3A">
            <w:pPr>
              <w:spacing w:line="360" w:lineRule="auto"/>
              <w:jc w:val="center"/>
              <w:rPr>
                <w:rFonts w:asciiTheme="minorHAnsi" w:hAnsiTheme="minorHAnsi" w:cstheme="minorHAnsi"/>
                <w:b/>
                <w:sz w:val="24"/>
                <w:szCs w:val="24"/>
              </w:rPr>
            </w:pPr>
            <w:r w:rsidRPr="00F13D60">
              <w:rPr>
                <w:rFonts w:asciiTheme="minorHAnsi" w:hAnsiTheme="minorHAnsi" w:cstheme="minorHAnsi"/>
                <w:b/>
                <w:sz w:val="24"/>
                <w:szCs w:val="24"/>
              </w:rPr>
              <w:t>2</w:t>
            </w:r>
            <w:r w:rsidR="00C16C3A">
              <w:rPr>
                <w:rFonts w:asciiTheme="minorHAnsi" w:hAnsiTheme="minorHAnsi" w:cstheme="minorHAnsi"/>
                <w:b/>
                <w:sz w:val="24"/>
                <w:szCs w:val="24"/>
              </w:rPr>
              <w:t>022</w:t>
            </w:r>
            <w:r w:rsidRPr="00F13D60">
              <w:rPr>
                <w:rFonts w:asciiTheme="minorHAnsi" w:hAnsiTheme="minorHAnsi" w:cstheme="minorHAnsi"/>
                <w:b/>
                <w:sz w:val="24"/>
                <w:szCs w:val="24"/>
              </w:rPr>
              <w:t>/202</w:t>
            </w:r>
            <w:r w:rsidR="00C16C3A">
              <w:rPr>
                <w:rFonts w:asciiTheme="minorHAnsi" w:hAnsiTheme="minorHAnsi" w:cstheme="minorHAnsi"/>
                <w:b/>
                <w:sz w:val="24"/>
                <w:szCs w:val="24"/>
              </w:rPr>
              <w:t>3</w:t>
            </w:r>
          </w:p>
        </w:tc>
      </w:tr>
      <w:tr w:rsidR="00F44525" w:rsidRPr="00F13D60" w:rsidTr="00F44525">
        <w:tc>
          <w:tcPr>
            <w:tcW w:w="3020" w:type="dxa"/>
          </w:tcPr>
          <w:p w:rsidR="00F44525" w:rsidRPr="00F13D60" w:rsidRDefault="00F44525" w:rsidP="00F13D60">
            <w:pPr>
              <w:spacing w:line="360" w:lineRule="auto"/>
              <w:jc w:val="center"/>
              <w:rPr>
                <w:rFonts w:asciiTheme="minorHAnsi" w:hAnsiTheme="minorHAnsi" w:cstheme="minorHAnsi"/>
                <w:bCs/>
                <w:sz w:val="24"/>
                <w:szCs w:val="24"/>
              </w:rPr>
            </w:pPr>
            <w:r w:rsidRPr="00F13D60">
              <w:rPr>
                <w:rFonts w:asciiTheme="minorHAnsi" w:hAnsiTheme="minorHAnsi" w:cstheme="minorHAnsi"/>
                <w:bCs/>
                <w:sz w:val="24"/>
                <w:szCs w:val="24"/>
              </w:rPr>
              <w:t>Mechanik pojazdów samochodowych</w:t>
            </w:r>
          </w:p>
        </w:tc>
        <w:tc>
          <w:tcPr>
            <w:tcW w:w="3021" w:type="dxa"/>
          </w:tcPr>
          <w:p w:rsidR="00F44525" w:rsidRPr="00F13D60" w:rsidRDefault="00C16C3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9</w:t>
            </w:r>
          </w:p>
        </w:tc>
        <w:tc>
          <w:tcPr>
            <w:tcW w:w="3021" w:type="dxa"/>
          </w:tcPr>
          <w:p w:rsidR="00F44525" w:rsidRPr="00F13D60" w:rsidRDefault="00ED01F6"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11</w:t>
            </w:r>
          </w:p>
        </w:tc>
      </w:tr>
      <w:tr w:rsidR="00F44525" w:rsidRPr="00F13D60" w:rsidTr="00F44525">
        <w:tc>
          <w:tcPr>
            <w:tcW w:w="3020" w:type="dxa"/>
          </w:tcPr>
          <w:p w:rsidR="00F44525" w:rsidRPr="00F13D60" w:rsidRDefault="00F44525" w:rsidP="00F13D60">
            <w:pPr>
              <w:spacing w:line="360" w:lineRule="auto"/>
              <w:jc w:val="center"/>
              <w:rPr>
                <w:rFonts w:asciiTheme="minorHAnsi" w:hAnsiTheme="minorHAnsi" w:cstheme="minorHAnsi"/>
                <w:bCs/>
                <w:sz w:val="24"/>
                <w:szCs w:val="24"/>
              </w:rPr>
            </w:pPr>
            <w:r w:rsidRPr="00F13D60">
              <w:rPr>
                <w:rFonts w:asciiTheme="minorHAnsi" w:hAnsiTheme="minorHAnsi" w:cstheme="minorHAnsi"/>
                <w:bCs/>
                <w:sz w:val="24"/>
                <w:szCs w:val="24"/>
              </w:rPr>
              <w:t>Elektryk</w:t>
            </w:r>
          </w:p>
        </w:tc>
        <w:tc>
          <w:tcPr>
            <w:tcW w:w="3021" w:type="dxa"/>
          </w:tcPr>
          <w:p w:rsidR="004D7385" w:rsidRPr="00F13D60" w:rsidRDefault="00F16F1D" w:rsidP="00937AD6">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10</w:t>
            </w:r>
          </w:p>
        </w:tc>
        <w:tc>
          <w:tcPr>
            <w:tcW w:w="3021" w:type="dxa"/>
          </w:tcPr>
          <w:p w:rsidR="00F44525" w:rsidRPr="00F13D60" w:rsidRDefault="004D7385"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10</w:t>
            </w:r>
          </w:p>
        </w:tc>
      </w:tr>
      <w:tr w:rsidR="00F44525" w:rsidRPr="00F13D60" w:rsidTr="00F44525">
        <w:tc>
          <w:tcPr>
            <w:tcW w:w="3020" w:type="dxa"/>
          </w:tcPr>
          <w:p w:rsidR="00F44525" w:rsidRPr="00F13D60" w:rsidRDefault="00F44525" w:rsidP="00F13D60">
            <w:pPr>
              <w:spacing w:line="360" w:lineRule="auto"/>
              <w:jc w:val="center"/>
              <w:rPr>
                <w:rFonts w:asciiTheme="minorHAnsi" w:hAnsiTheme="minorHAnsi" w:cstheme="minorHAnsi"/>
                <w:bCs/>
                <w:sz w:val="24"/>
                <w:szCs w:val="24"/>
              </w:rPr>
            </w:pPr>
            <w:r w:rsidRPr="00F13D60">
              <w:rPr>
                <w:rFonts w:asciiTheme="minorHAnsi" w:hAnsiTheme="minorHAnsi" w:cstheme="minorHAnsi"/>
                <w:bCs/>
                <w:sz w:val="24"/>
                <w:szCs w:val="24"/>
              </w:rPr>
              <w:t>Operator maszyn i urządzeń przemysłu spożywczego</w:t>
            </w:r>
          </w:p>
        </w:tc>
        <w:tc>
          <w:tcPr>
            <w:tcW w:w="3021" w:type="dxa"/>
          </w:tcPr>
          <w:p w:rsidR="00F44525" w:rsidRPr="00F13D60" w:rsidRDefault="00F16F1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1</w:t>
            </w:r>
          </w:p>
        </w:tc>
        <w:tc>
          <w:tcPr>
            <w:tcW w:w="3021" w:type="dxa"/>
          </w:tcPr>
          <w:p w:rsidR="00F44525" w:rsidRPr="00F13D60" w:rsidRDefault="004D7385"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1</w:t>
            </w:r>
          </w:p>
        </w:tc>
      </w:tr>
      <w:tr w:rsidR="00F44525" w:rsidRPr="00F13D60" w:rsidTr="00F44525">
        <w:tc>
          <w:tcPr>
            <w:tcW w:w="3020" w:type="dxa"/>
          </w:tcPr>
          <w:p w:rsidR="00F44525" w:rsidRPr="00F13D60" w:rsidRDefault="00F44525" w:rsidP="00F13D60">
            <w:pPr>
              <w:spacing w:line="360" w:lineRule="auto"/>
              <w:jc w:val="center"/>
              <w:rPr>
                <w:rFonts w:asciiTheme="minorHAnsi" w:hAnsiTheme="minorHAnsi" w:cstheme="minorHAnsi"/>
                <w:bCs/>
                <w:sz w:val="24"/>
                <w:szCs w:val="24"/>
              </w:rPr>
            </w:pPr>
            <w:r w:rsidRPr="00F13D60">
              <w:rPr>
                <w:rFonts w:asciiTheme="minorHAnsi" w:hAnsiTheme="minorHAnsi" w:cstheme="minorHAnsi"/>
                <w:bCs/>
                <w:sz w:val="24"/>
                <w:szCs w:val="24"/>
              </w:rPr>
              <w:t>rolnik</w:t>
            </w:r>
          </w:p>
        </w:tc>
        <w:tc>
          <w:tcPr>
            <w:tcW w:w="3021" w:type="dxa"/>
          </w:tcPr>
          <w:p w:rsidR="004D7385" w:rsidRPr="00F13D60" w:rsidRDefault="00C16C3A" w:rsidP="00937AD6">
            <w:pPr>
              <w:spacing w:line="360" w:lineRule="auto"/>
              <w:jc w:val="center"/>
              <w:rPr>
                <w:rFonts w:asciiTheme="minorHAnsi" w:hAnsiTheme="minorHAnsi" w:cstheme="minorHAnsi"/>
                <w:sz w:val="24"/>
                <w:szCs w:val="24"/>
              </w:rPr>
            </w:pPr>
            <w:r>
              <w:rPr>
                <w:rFonts w:asciiTheme="minorHAnsi" w:hAnsiTheme="minorHAnsi" w:cstheme="minorHAnsi"/>
                <w:sz w:val="24"/>
                <w:szCs w:val="24"/>
              </w:rPr>
              <w:t>4</w:t>
            </w:r>
          </w:p>
        </w:tc>
        <w:tc>
          <w:tcPr>
            <w:tcW w:w="3021" w:type="dxa"/>
          </w:tcPr>
          <w:p w:rsidR="00F44525" w:rsidRPr="00F13D60" w:rsidRDefault="00ED01F6"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8</w:t>
            </w:r>
          </w:p>
        </w:tc>
      </w:tr>
      <w:tr w:rsidR="00F44525" w:rsidRPr="00F13D60" w:rsidTr="00F44525">
        <w:tc>
          <w:tcPr>
            <w:tcW w:w="3020" w:type="dxa"/>
          </w:tcPr>
          <w:p w:rsidR="00F44525" w:rsidRPr="00F13D60" w:rsidRDefault="00F44525" w:rsidP="00F13D60">
            <w:pPr>
              <w:spacing w:line="360" w:lineRule="auto"/>
              <w:jc w:val="center"/>
              <w:rPr>
                <w:rFonts w:asciiTheme="minorHAnsi" w:hAnsiTheme="minorHAnsi" w:cstheme="minorHAnsi"/>
                <w:bCs/>
                <w:sz w:val="24"/>
                <w:szCs w:val="24"/>
              </w:rPr>
            </w:pPr>
            <w:r w:rsidRPr="00F13D60">
              <w:rPr>
                <w:rFonts w:asciiTheme="minorHAnsi" w:hAnsiTheme="minorHAnsi" w:cstheme="minorHAnsi"/>
                <w:bCs/>
                <w:sz w:val="24"/>
                <w:szCs w:val="24"/>
              </w:rPr>
              <w:t>kucharz</w:t>
            </w:r>
          </w:p>
        </w:tc>
        <w:tc>
          <w:tcPr>
            <w:tcW w:w="3021" w:type="dxa"/>
          </w:tcPr>
          <w:p w:rsidR="004D7385" w:rsidRPr="00F13D60" w:rsidRDefault="00C16C3A" w:rsidP="00937AD6">
            <w:pPr>
              <w:spacing w:line="360" w:lineRule="auto"/>
              <w:jc w:val="center"/>
              <w:rPr>
                <w:rFonts w:asciiTheme="minorHAnsi" w:hAnsiTheme="minorHAnsi" w:cstheme="minorHAnsi"/>
                <w:sz w:val="24"/>
                <w:szCs w:val="24"/>
              </w:rPr>
            </w:pPr>
            <w:r>
              <w:rPr>
                <w:rFonts w:asciiTheme="minorHAnsi" w:hAnsiTheme="minorHAnsi" w:cstheme="minorHAnsi"/>
                <w:sz w:val="24"/>
                <w:szCs w:val="24"/>
              </w:rPr>
              <w:t>9</w:t>
            </w:r>
          </w:p>
        </w:tc>
        <w:tc>
          <w:tcPr>
            <w:tcW w:w="3021" w:type="dxa"/>
          </w:tcPr>
          <w:p w:rsidR="00F44525" w:rsidRPr="00F13D60" w:rsidRDefault="00ED01F6"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7</w:t>
            </w:r>
          </w:p>
        </w:tc>
      </w:tr>
      <w:tr w:rsidR="00F44525" w:rsidRPr="00F13D60" w:rsidTr="00F44525">
        <w:tc>
          <w:tcPr>
            <w:tcW w:w="3020" w:type="dxa"/>
          </w:tcPr>
          <w:p w:rsidR="00F44525" w:rsidRPr="00F13D60" w:rsidRDefault="00F44525" w:rsidP="00F13D60">
            <w:pPr>
              <w:spacing w:line="360" w:lineRule="auto"/>
              <w:jc w:val="center"/>
              <w:rPr>
                <w:rFonts w:asciiTheme="minorHAnsi" w:hAnsiTheme="minorHAnsi" w:cstheme="minorHAnsi"/>
                <w:bCs/>
                <w:sz w:val="24"/>
                <w:szCs w:val="24"/>
              </w:rPr>
            </w:pPr>
            <w:r w:rsidRPr="00F13D60">
              <w:rPr>
                <w:rFonts w:asciiTheme="minorHAnsi" w:hAnsiTheme="minorHAnsi" w:cstheme="minorHAnsi"/>
                <w:bCs/>
                <w:sz w:val="24"/>
                <w:szCs w:val="24"/>
              </w:rPr>
              <w:t>fryzjer</w:t>
            </w:r>
          </w:p>
        </w:tc>
        <w:tc>
          <w:tcPr>
            <w:tcW w:w="3021" w:type="dxa"/>
          </w:tcPr>
          <w:p w:rsidR="004D7385" w:rsidRPr="00F13D60" w:rsidRDefault="00C16C3A" w:rsidP="00937AD6">
            <w:pPr>
              <w:spacing w:line="360" w:lineRule="auto"/>
              <w:jc w:val="center"/>
              <w:rPr>
                <w:rFonts w:asciiTheme="minorHAnsi" w:hAnsiTheme="minorHAnsi" w:cstheme="minorHAnsi"/>
                <w:sz w:val="24"/>
                <w:szCs w:val="24"/>
              </w:rPr>
            </w:pPr>
            <w:r>
              <w:rPr>
                <w:rFonts w:asciiTheme="minorHAnsi" w:hAnsiTheme="minorHAnsi" w:cstheme="minorHAnsi"/>
                <w:sz w:val="24"/>
                <w:szCs w:val="24"/>
              </w:rPr>
              <w:t>2</w:t>
            </w:r>
          </w:p>
        </w:tc>
        <w:tc>
          <w:tcPr>
            <w:tcW w:w="3021" w:type="dxa"/>
          </w:tcPr>
          <w:p w:rsidR="00F44525" w:rsidRPr="00F13D60" w:rsidRDefault="00ED01F6"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1</w:t>
            </w:r>
          </w:p>
        </w:tc>
      </w:tr>
      <w:tr w:rsidR="00F44525" w:rsidRPr="00F13D60" w:rsidTr="00F44525">
        <w:tc>
          <w:tcPr>
            <w:tcW w:w="3020" w:type="dxa"/>
          </w:tcPr>
          <w:p w:rsidR="00F44525" w:rsidRPr="00F13D60" w:rsidRDefault="00F44525" w:rsidP="00F13D60">
            <w:pPr>
              <w:spacing w:line="360" w:lineRule="auto"/>
              <w:jc w:val="center"/>
              <w:rPr>
                <w:rFonts w:asciiTheme="minorHAnsi" w:hAnsiTheme="minorHAnsi" w:cstheme="minorHAnsi"/>
                <w:bCs/>
                <w:sz w:val="24"/>
                <w:szCs w:val="24"/>
              </w:rPr>
            </w:pPr>
            <w:r w:rsidRPr="00F13D60">
              <w:rPr>
                <w:rFonts w:asciiTheme="minorHAnsi" w:hAnsiTheme="minorHAnsi" w:cstheme="minorHAnsi"/>
                <w:bCs/>
                <w:sz w:val="24"/>
                <w:szCs w:val="24"/>
              </w:rPr>
              <w:t>Operator  maszyn i urządzeń rolniczych</w:t>
            </w:r>
          </w:p>
        </w:tc>
        <w:tc>
          <w:tcPr>
            <w:tcW w:w="3021" w:type="dxa"/>
          </w:tcPr>
          <w:p w:rsidR="00F44525" w:rsidRPr="00F13D60" w:rsidRDefault="00F16F1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1</w:t>
            </w:r>
          </w:p>
        </w:tc>
        <w:tc>
          <w:tcPr>
            <w:tcW w:w="3021" w:type="dxa"/>
          </w:tcPr>
          <w:p w:rsidR="00F44525" w:rsidRPr="00F13D60" w:rsidRDefault="004D7385"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1</w:t>
            </w:r>
          </w:p>
        </w:tc>
      </w:tr>
      <w:tr w:rsidR="00F44525" w:rsidRPr="00F13D60" w:rsidTr="00F44525">
        <w:tc>
          <w:tcPr>
            <w:tcW w:w="3020" w:type="dxa"/>
          </w:tcPr>
          <w:p w:rsidR="00F44525" w:rsidRPr="00F13D60" w:rsidRDefault="00F44525" w:rsidP="00F13D60">
            <w:pPr>
              <w:spacing w:line="360" w:lineRule="auto"/>
              <w:jc w:val="center"/>
              <w:rPr>
                <w:rFonts w:asciiTheme="minorHAnsi" w:hAnsiTheme="minorHAnsi" w:cstheme="minorHAnsi"/>
                <w:bCs/>
                <w:sz w:val="24"/>
                <w:szCs w:val="24"/>
              </w:rPr>
            </w:pPr>
            <w:r w:rsidRPr="00F13D60">
              <w:rPr>
                <w:rFonts w:asciiTheme="minorHAnsi" w:hAnsiTheme="minorHAnsi" w:cstheme="minorHAnsi"/>
                <w:bCs/>
                <w:sz w:val="24"/>
                <w:szCs w:val="24"/>
              </w:rPr>
              <w:t>Elektromechanik pojazdów samochodowych</w:t>
            </w:r>
          </w:p>
        </w:tc>
        <w:tc>
          <w:tcPr>
            <w:tcW w:w="3021" w:type="dxa"/>
          </w:tcPr>
          <w:p w:rsidR="00F44525" w:rsidRPr="00F13D60" w:rsidRDefault="00C16C3A" w:rsidP="00F13D60">
            <w:pPr>
              <w:spacing w:line="360" w:lineRule="auto"/>
              <w:jc w:val="center"/>
              <w:rPr>
                <w:rFonts w:asciiTheme="minorHAnsi" w:hAnsiTheme="minorHAnsi" w:cstheme="minorHAnsi"/>
                <w:sz w:val="24"/>
                <w:szCs w:val="24"/>
              </w:rPr>
            </w:pPr>
            <w:r>
              <w:rPr>
                <w:rFonts w:asciiTheme="minorHAnsi" w:hAnsiTheme="minorHAnsi" w:cstheme="minorHAnsi"/>
                <w:sz w:val="24"/>
                <w:szCs w:val="24"/>
              </w:rPr>
              <w:t>2</w:t>
            </w:r>
          </w:p>
        </w:tc>
        <w:tc>
          <w:tcPr>
            <w:tcW w:w="3021" w:type="dxa"/>
          </w:tcPr>
          <w:p w:rsidR="00F44525" w:rsidRPr="00F13D60" w:rsidRDefault="00F16F1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2</w:t>
            </w:r>
          </w:p>
        </w:tc>
      </w:tr>
      <w:tr w:rsidR="00F44525" w:rsidRPr="00F13D60" w:rsidTr="00F44525">
        <w:tc>
          <w:tcPr>
            <w:tcW w:w="3020" w:type="dxa"/>
          </w:tcPr>
          <w:p w:rsidR="00F44525" w:rsidRPr="00F13D60" w:rsidRDefault="00F44525" w:rsidP="00F13D60">
            <w:pPr>
              <w:spacing w:line="360" w:lineRule="auto"/>
              <w:jc w:val="center"/>
              <w:rPr>
                <w:rFonts w:asciiTheme="minorHAnsi" w:hAnsiTheme="minorHAnsi" w:cstheme="minorHAnsi"/>
                <w:b/>
                <w:sz w:val="24"/>
                <w:szCs w:val="24"/>
              </w:rPr>
            </w:pPr>
            <w:r w:rsidRPr="00F13D60">
              <w:rPr>
                <w:rFonts w:asciiTheme="minorHAnsi" w:hAnsiTheme="minorHAnsi" w:cstheme="minorHAnsi"/>
                <w:bCs/>
                <w:sz w:val="24"/>
                <w:szCs w:val="24"/>
              </w:rPr>
              <w:t>ogółe</w:t>
            </w:r>
            <w:r w:rsidRPr="00F13D60">
              <w:rPr>
                <w:rFonts w:asciiTheme="minorHAnsi" w:hAnsiTheme="minorHAnsi" w:cstheme="minorHAnsi"/>
                <w:b/>
                <w:sz w:val="24"/>
                <w:szCs w:val="24"/>
              </w:rPr>
              <w:t>m</w:t>
            </w:r>
          </w:p>
        </w:tc>
        <w:tc>
          <w:tcPr>
            <w:tcW w:w="3021" w:type="dxa"/>
          </w:tcPr>
          <w:p w:rsidR="004D7385" w:rsidRPr="00F13D60" w:rsidRDefault="00C16C3A" w:rsidP="00937AD6">
            <w:pPr>
              <w:spacing w:line="360" w:lineRule="auto"/>
              <w:jc w:val="center"/>
              <w:rPr>
                <w:rFonts w:asciiTheme="minorHAnsi" w:hAnsiTheme="minorHAnsi" w:cstheme="minorHAnsi"/>
                <w:sz w:val="24"/>
                <w:szCs w:val="24"/>
              </w:rPr>
            </w:pPr>
            <w:r>
              <w:rPr>
                <w:rFonts w:asciiTheme="minorHAnsi" w:hAnsiTheme="minorHAnsi" w:cstheme="minorHAnsi"/>
                <w:sz w:val="24"/>
                <w:szCs w:val="24"/>
              </w:rPr>
              <w:t>38</w:t>
            </w:r>
          </w:p>
        </w:tc>
        <w:tc>
          <w:tcPr>
            <w:tcW w:w="3021" w:type="dxa"/>
          </w:tcPr>
          <w:p w:rsidR="00F44525" w:rsidRPr="00F13D60" w:rsidRDefault="00F16F1D" w:rsidP="00F13D60">
            <w:pPr>
              <w:spacing w:line="360" w:lineRule="auto"/>
              <w:jc w:val="center"/>
              <w:rPr>
                <w:rFonts w:asciiTheme="minorHAnsi" w:hAnsiTheme="minorHAnsi" w:cstheme="minorHAnsi"/>
                <w:sz w:val="24"/>
                <w:szCs w:val="24"/>
              </w:rPr>
            </w:pPr>
            <w:r w:rsidRPr="00F13D60">
              <w:rPr>
                <w:rFonts w:asciiTheme="minorHAnsi" w:hAnsiTheme="minorHAnsi" w:cstheme="minorHAnsi"/>
                <w:sz w:val="24"/>
                <w:szCs w:val="24"/>
              </w:rPr>
              <w:t>38</w:t>
            </w:r>
          </w:p>
        </w:tc>
      </w:tr>
    </w:tbl>
    <w:p w:rsidR="004D7385" w:rsidRPr="00F13D60" w:rsidRDefault="00763F74" w:rsidP="00F13D60">
      <w:pPr>
        <w:spacing w:after="0" w:line="360" w:lineRule="auto"/>
        <w:rPr>
          <w:rFonts w:asciiTheme="minorHAnsi" w:hAnsiTheme="minorHAnsi" w:cstheme="minorHAnsi"/>
          <w:sz w:val="24"/>
          <w:szCs w:val="24"/>
        </w:rPr>
      </w:pPr>
      <w:r w:rsidRPr="00F13D60">
        <w:rPr>
          <w:rFonts w:asciiTheme="minorHAnsi" w:hAnsiTheme="minorHAnsi" w:cstheme="minorHAnsi"/>
          <w:sz w:val="24"/>
          <w:szCs w:val="24"/>
        </w:rPr>
        <w:t xml:space="preserve">W Zespole Szkół zatrudnionych było łącznie </w:t>
      </w:r>
      <w:r w:rsidR="00ED01F6">
        <w:rPr>
          <w:rFonts w:asciiTheme="minorHAnsi" w:hAnsiTheme="minorHAnsi" w:cstheme="minorHAnsi"/>
          <w:sz w:val="24"/>
          <w:szCs w:val="24"/>
        </w:rPr>
        <w:t>17  nauczycieli, w tym 3</w:t>
      </w:r>
      <w:r w:rsidRPr="00F13D60">
        <w:rPr>
          <w:rFonts w:asciiTheme="minorHAnsi" w:hAnsiTheme="minorHAnsi" w:cstheme="minorHAnsi"/>
          <w:sz w:val="24"/>
          <w:szCs w:val="24"/>
        </w:rPr>
        <w:t xml:space="preserve">  nauczycieli było z</w:t>
      </w:r>
      <w:r w:rsidR="00CE0373" w:rsidRPr="00F13D60">
        <w:rPr>
          <w:rFonts w:asciiTheme="minorHAnsi" w:hAnsiTheme="minorHAnsi" w:cstheme="minorHAnsi"/>
          <w:sz w:val="24"/>
          <w:szCs w:val="24"/>
        </w:rPr>
        <w:t>atrudnionych w wymiarze pełnym.</w:t>
      </w:r>
    </w:p>
    <w:p w:rsidR="00CE0373" w:rsidRPr="00F13D60" w:rsidRDefault="00CE0373" w:rsidP="00F13D60">
      <w:pPr>
        <w:spacing w:after="0" w:line="360" w:lineRule="auto"/>
        <w:rPr>
          <w:rFonts w:asciiTheme="minorHAnsi" w:hAnsiTheme="minorHAnsi" w:cstheme="minorHAnsi"/>
          <w:sz w:val="24"/>
          <w:szCs w:val="24"/>
        </w:rPr>
      </w:pPr>
      <w:r w:rsidRPr="00F13D60">
        <w:rPr>
          <w:rFonts w:asciiTheme="minorHAnsi" w:hAnsiTheme="minorHAnsi" w:cstheme="minorHAnsi"/>
          <w:sz w:val="24"/>
          <w:szCs w:val="24"/>
        </w:rPr>
        <w:t>Zatrudnienie według awansu zawodowego.</w:t>
      </w:r>
    </w:p>
    <w:tbl>
      <w:tblPr>
        <w:tblStyle w:val="Tabela-Siatka"/>
        <w:tblW w:w="0" w:type="auto"/>
        <w:tblLook w:val="04A0"/>
      </w:tblPr>
      <w:tblGrid>
        <w:gridCol w:w="3019"/>
        <w:gridCol w:w="16"/>
        <w:gridCol w:w="3008"/>
        <w:gridCol w:w="3019"/>
      </w:tblGrid>
      <w:tr w:rsidR="004D7385" w:rsidRPr="00F13D60" w:rsidTr="00CE0373">
        <w:tc>
          <w:tcPr>
            <w:tcW w:w="3019" w:type="dxa"/>
          </w:tcPr>
          <w:p w:rsidR="004D7385" w:rsidRPr="00F13D60" w:rsidRDefault="004D7385" w:rsidP="00F13D60">
            <w:pPr>
              <w:spacing w:line="360" w:lineRule="auto"/>
              <w:rPr>
                <w:rFonts w:asciiTheme="minorHAnsi" w:hAnsiTheme="minorHAnsi" w:cstheme="minorHAnsi"/>
                <w:b/>
                <w:bCs/>
                <w:sz w:val="24"/>
                <w:szCs w:val="24"/>
              </w:rPr>
            </w:pPr>
            <w:r w:rsidRPr="00F13D60">
              <w:rPr>
                <w:rFonts w:asciiTheme="minorHAnsi" w:hAnsiTheme="minorHAnsi" w:cstheme="minorHAnsi"/>
                <w:b/>
                <w:bCs/>
                <w:sz w:val="24"/>
                <w:szCs w:val="24"/>
              </w:rPr>
              <w:t>Rok szkolny</w:t>
            </w:r>
          </w:p>
        </w:tc>
        <w:tc>
          <w:tcPr>
            <w:tcW w:w="3024" w:type="dxa"/>
            <w:gridSpan w:val="2"/>
          </w:tcPr>
          <w:p w:rsidR="004D7385" w:rsidRPr="00F13D60" w:rsidRDefault="00ED01F6" w:rsidP="00F13D60">
            <w:pPr>
              <w:spacing w:line="360" w:lineRule="auto"/>
              <w:rPr>
                <w:rFonts w:asciiTheme="minorHAnsi" w:hAnsiTheme="minorHAnsi" w:cstheme="minorHAnsi"/>
                <w:b/>
                <w:bCs/>
                <w:sz w:val="24"/>
                <w:szCs w:val="24"/>
              </w:rPr>
            </w:pPr>
            <w:r>
              <w:rPr>
                <w:rFonts w:asciiTheme="minorHAnsi" w:hAnsiTheme="minorHAnsi" w:cstheme="minorHAnsi"/>
                <w:b/>
                <w:bCs/>
                <w:sz w:val="24"/>
                <w:szCs w:val="24"/>
              </w:rPr>
              <w:t>2021</w:t>
            </w:r>
            <w:r w:rsidR="004D7385" w:rsidRPr="00F13D60">
              <w:rPr>
                <w:rFonts w:asciiTheme="minorHAnsi" w:hAnsiTheme="minorHAnsi" w:cstheme="minorHAnsi"/>
                <w:b/>
                <w:bCs/>
                <w:sz w:val="24"/>
                <w:szCs w:val="24"/>
              </w:rPr>
              <w:t>/202</w:t>
            </w:r>
            <w:r>
              <w:rPr>
                <w:rFonts w:asciiTheme="minorHAnsi" w:hAnsiTheme="minorHAnsi" w:cstheme="minorHAnsi"/>
                <w:b/>
                <w:bCs/>
                <w:sz w:val="24"/>
                <w:szCs w:val="24"/>
              </w:rPr>
              <w:t>2</w:t>
            </w:r>
          </w:p>
          <w:p w:rsidR="006802DF" w:rsidRPr="00F13D60" w:rsidRDefault="006802DF" w:rsidP="00F13D60">
            <w:pPr>
              <w:spacing w:line="360" w:lineRule="auto"/>
              <w:rPr>
                <w:rFonts w:asciiTheme="minorHAnsi" w:hAnsiTheme="minorHAnsi" w:cstheme="minorHAnsi"/>
                <w:b/>
                <w:bCs/>
                <w:sz w:val="24"/>
                <w:szCs w:val="24"/>
              </w:rPr>
            </w:pPr>
          </w:p>
        </w:tc>
        <w:tc>
          <w:tcPr>
            <w:tcW w:w="3019" w:type="dxa"/>
          </w:tcPr>
          <w:p w:rsidR="004D7385" w:rsidRPr="00F13D60" w:rsidRDefault="00ED01F6" w:rsidP="00ED01F6">
            <w:pPr>
              <w:spacing w:line="360" w:lineRule="auto"/>
              <w:rPr>
                <w:rFonts w:asciiTheme="minorHAnsi" w:hAnsiTheme="minorHAnsi" w:cstheme="minorHAnsi"/>
                <w:b/>
                <w:bCs/>
                <w:sz w:val="24"/>
                <w:szCs w:val="24"/>
              </w:rPr>
            </w:pPr>
            <w:r>
              <w:rPr>
                <w:rFonts w:asciiTheme="minorHAnsi" w:hAnsiTheme="minorHAnsi" w:cstheme="minorHAnsi"/>
                <w:b/>
                <w:bCs/>
                <w:sz w:val="24"/>
                <w:szCs w:val="24"/>
              </w:rPr>
              <w:t>2022</w:t>
            </w:r>
            <w:r w:rsidR="004D7385" w:rsidRPr="00F13D60">
              <w:rPr>
                <w:rFonts w:asciiTheme="minorHAnsi" w:hAnsiTheme="minorHAnsi" w:cstheme="minorHAnsi"/>
                <w:b/>
                <w:bCs/>
                <w:sz w:val="24"/>
                <w:szCs w:val="24"/>
              </w:rPr>
              <w:t>/202</w:t>
            </w:r>
            <w:r>
              <w:rPr>
                <w:rFonts w:asciiTheme="minorHAnsi" w:hAnsiTheme="minorHAnsi" w:cstheme="minorHAnsi"/>
                <w:b/>
                <w:bCs/>
                <w:sz w:val="24"/>
                <w:szCs w:val="24"/>
              </w:rPr>
              <w:t>3</w:t>
            </w:r>
          </w:p>
        </w:tc>
      </w:tr>
      <w:tr w:rsidR="004D7385" w:rsidRPr="00F13D60" w:rsidTr="00CE0373">
        <w:tc>
          <w:tcPr>
            <w:tcW w:w="3019" w:type="dxa"/>
          </w:tcPr>
          <w:p w:rsidR="004D7385" w:rsidRPr="00F13D60" w:rsidRDefault="006802DF" w:rsidP="00F13D60">
            <w:pPr>
              <w:spacing w:line="360" w:lineRule="auto"/>
              <w:rPr>
                <w:rFonts w:asciiTheme="minorHAnsi" w:hAnsiTheme="minorHAnsi" w:cstheme="minorHAnsi"/>
                <w:sz w:val="24"/>
                <w:szCs w:val="24"/>
              </w:rPr>
            </w:pPr>
            <w:r w:rsidRPr="00F13D60">
              <w:rPr>
                <w:rFonts w:asciiTheme="minorHAnsi" w:hAnsiTheme="minorHAnsi" w:cstheme="minorHAnsi"/>
                <w:sz w:val="24"/>
                <w:szCs w:val="24"/>
              </w:rPr>
              <w:t>Nauczyciel dyplomowany</w:t>
            </w:r>
          </w:p>
        </w:tc>
        <w:tc>
          <w:tcPr>
            <w:tcW w:w="3024" w:type="dxa"/>
            <w:gridSpan w:val="2"/>
          </w:tcPr>
          <w:p w:rsidR="006802DF" w:rsidRPr="00F13D60" w:rsidRDefault="00ED01F6" w:rsidP="00F13D60">
            <w:pPr>
              <w:spacing w:line="360" w:lineRule="auto"/>
              <w:rPr>
                <w:rFonts w:asciiTheme="minorHAnsi" w:hAnsiTheme="minorHAnsi" w:cstheme="minorHAnsi"/>
                <w:sz w:val="24"/>
                <w:szCs w:val="24"/>
              </w:rPr>
            </w:pPr>
            <w:r>
              <w:rPr>
                <w:rFonts w:asciiTheme="minorHAnsi" w:hAnsiTheme="minorHAnsi" w:cstheme="minorHAnsi"/>
                <w:sz w:val="24"/>
                <w:szCs w:val="24"/>
              </w:rPr>
              <w:t>11</w:t>
            </w:r>
          </w:p>
        </w:tc>
        <w:tc>
          <w:tcPr>
            <w:tcW w:w="3019" w:type="dxa"/>
          </w:tcPr>
          <w:p w:rsidR="004D7385" w:rsidRPr="00F13D60" w:rsidRDefault="006802DF" w:rsidP="00F13D60">
            <w:pPr>
              <w:spacing w:line="360" w:lineRule="auto"/>
              <w:rPr>
                <w:rFonts w:asciiTheme="minorHAnsi" w:hAnsiTheme="minorHAnsi" w:cstheme="minorHAnsi"/>
                <w:sz w:val="24"/>
                <w:szCs w:val="24"/>
              </w:rPr>
            </w:pPr>
            <w:r w:rsidRPr="00F13D60">
              <w:rPr>
                <w:rFonts w:asciiTheme="minorHAnsi" w:hAnsiTheme="minorHAnsi" w:cstheme="minorHAnsi"/>
                <w:sz w:val="24"/>
                <w:szCs w:val="24"/>
              </w:rPr>
              <w:t>11</w:t>
            </w:r>
          </w:p>
        </w:tc>
      </w:tr>
      <w:tr w:rsidR="004D7385" w:rsidRPr="00F13D60" w:rsidTr="00CE0373">
        <w:tc>
          <w:tcPr>
            <w:tcW w:w="3019" w:type="dxa"/>
          </w:tcPr>
          <w:p w:rsidR="004D7385" w:rsidRPr="00F13D60" w:rsidRDefault="006802DF" w:rsidP="00F13D60">
            <w:pPr>
              <w:spacing w:line="360" w:lineRule="auto"/>
              <w:rPr>
                <w:rFonts w:asciiTheme="minorHAnsi" w:hAnsiTheme="minorHAnsi" w:cstheme="minorHAnsi"/>
                <w:sz w:val="24"/>
                <w:szCs w:val="24"/>
              </w:rPr>
            </w:pPr>
            <w:r w:rsidRPr="00F13D60">
              <w:rPr>
                <w:rFonts w:asciiTheme="minorHAnsi" w:hAnsiTheme="minorHAnsi" w:cstheme="minorHAnsi"/>
                <w:sz w:val="24"/>
                <w:szCs w:val="24"/>
              </w:rPr>
              <w:t>Nauczyciel mianowany</w:t>
            </w:r>
          </w:p>
        </w:tc>
        <w:tc>
          <w:tcPr>
            <w:tcW w:w="3024" w:type="dxa"/>
            <w:gridSpan w:val="2"/>
          </w:tcPr>
          <w:p w:rsidR="006802DF" w:rsidRPr="00F13D60" w:rsidRDefault="006802DF" w:rsidP="00F13D60">
            <w:pPr>
              <w:spacing w:line="360" w:lineRule="auto"/>
              <w:rPr>
                <w:rFonts w:asciiTheme="minorHAnsi" w:hAnsiTheme="minorHAnsi" w:cstheme="minorHAnsi"/>
                <w:sz w:val="24"/>
                <w:szCs w:val="24"/>
              </w:rPr>
            </w:pPr>
            <w:r w:rsidRPr="00F13D60">
              <w:rPr>
                <w:rFonts w:asciiTheme="minorHAnsi" w:hAnsiTheme="minorHAnsi" w:cstheme="minorHAnsi"/>
                <w:sz w:val="24"/>
                <w:szCs w:val="24"/>
              </w:rPr>
              <w:t>1</w:t>
            </w:r>
          </w:p>
        </w:tc>
        <w:tc>
          <w:tcPr>
            <w:tcW w:w="3019" w:type="dxa"/>
          </w:tcPr>
          <w:p w:rsidR="004D7385" w:rsidRPr="00F13D60" w:rsidRDefault="00ED01F6" w:rsidP="00F13D60">
            <w:pPr>
              <w:spacing w:line="360" w:lineRule="auto"/>
              <w:rPr>
                <w:rFonts w:asciiTheme="minorHAnsi" w:hAnsiTheme="minorHAnsi" w:cstheme="minorHAnsi"/>
                <w:sz w:val="24"/>
                <w:szCs w:val="24"/>
              </w:rPr>
            </w:pPr>
            <w:r>
              <w:rPr>
                <w:rFonts w:asciiTheme="minorHAnsi" w:hAnsiTheme="minorHAnsi" w:cstheme="minorHAnsi"/>
                <w:sz w:val="24"/>
                <w:szCs w:val="24"/>
              </w:rPr>
              <w:t>0</w:t>
            </w:r>
          </w:p>
        </w:tc>
      </w:tr>
      <w:tr w:rsidR="004D7385" w:rsidRPr="00F13D60" w:rsidTr="00CE0373">
        <w:tc>
          <w:tcPr>
            <w:tcW w:w="3019" w:type="dxa"/>
          </w:tcPr>
          <w:p w:rsidR="004D7385" w:rsidRPr="00F13D60" w:rsidRDefault="006802DF" w:rsidP="00F13D60">
            <w:pPr>
              <w:spacing w:line="360" w:lineRule="auto"/>
              <w:rPr>
                <w:rFonts w:asciiTheme="minorHAnsi" w:hAnsiTheme="minorHAnsi" w:cstheme="minorHAnsi"/>
                <w:sz w:val="24"/>
                <w:szCs w:val="24"/>
              </w:rPr>
            </w:pPr>
            <w:r w:rsidRPr="00F13D60">
              <w:rPr>
                <w:rFonts w:asciiTheme="minorHAnsi" w:hAnsiTheme="minorHAnsi" w:cstheme="minorHAnsi"/>
                <w:sz w:val="24"/>
                <w:szCs w:val="24"/>
              </w:rPr>
              <w:t>Nauczyciel kontraktowy</w:t>
            </w:r>
          </w:p>
        </w:tc>
        <w:tc>
          <w:tcPr>
            <w:tcW w:w="3024" w:type="dxa"/>
            <w:gridSpan w:val="2"/>
          </w:tcPr>
          <w:p w:rsidR="006802DF" w:rsidRPr="00F13D60" w:rsidRDefault="00ED01F6" w:rsidP="00F13D60">
            <w:pPr>
              <w:spacing w:line="360" w:lineRule="auto"/>
              <w:rPr>
                <w:rFonts w:asciiTheme="minorHAnsi" w:hAnsiTheme="minorHAnsi" w:cstheme="minorHAnsi"/>
                <w:sz w:val="24"/>
                <w:szCs w:val="24"/>
              </w:rPr>
            </w:pPr>
            <w:r>
              <w:rPr>
                <w:rFonts w:asciiTheme="minorHAnsi" w:hAnsiTheme="minorHAnsi" w:cstheme="minorHAnsi"/>
                <w:sz w:val="24"/>
                <w:szCs w:val="24"/>
              </w:rPr>
              <w:t>3</w:t>
            </w:r>
          </w:p>
        </w:tc>
        <w:tc>
          <w:tcPr>
            <w:tcW w:w="3019" w:type="dxa"/>
          </w:tcPr>
          <w:p w:rsidR="004D7385" w:rsidRPr="00F13D60" w:rsidRDefault="00ED01F6" w:rsidP="00F13D60">
            <w:pPr>
              <w:spacing w:line="360" w:lineRule="auto"/>
              <w:rPr>
                <w:rFonts w:asciiTheme="minorHAnsi" w:hAnsiTheme="minorHAnsi" w:cstheme="minorHAnsi"/>
                <w:sz w:val="24"/>
                <w:szCs w:val="24"/>
              </w:rPr>
            </w:pPr>
            <w:r>
              <w:rPr>
                <w:rFonts w:asciiTheme="minorHAnsi" w:hAnsiTheme="minorHAnsi" w:cstheme="minorHAnsi"/>
                <w:sz w:val="24"/>
                <w:szCs w:val="24"/>
              </w:rPr>
              <w:t>4</w:t>
            </w:r>
          </w:p>
        </w:tc>
      </w:tr>
      <w:tr w:rsidR="006802DF" w:rsidRPr="00F13D60" w:rsidTr="00CE0373">
        <w:tblPrEx>
          <w:tblCellMar>
            <w:left w:w="70" w:type="dxa"/>
            <w:right w:w="70" w:type="dxa"/>
          </w:tblCellMar>
          <w:tblLook w:val="0000"/>
        </w:tblPrEx>
        <w:trPr>
          <w:trHeight w:val="441"/>
        </w:trPr>
        <w:tc>
          <w:tcPr>
            <w:tcW w:w="3035" w:type="dxa"/>
            <w:gridSpan w:val="2"/>
          </w:tcPr>
          <w:p w:rsidR="006802DF" w:rsidRPr="00F13D60" w:rsidRDefault="006802DF" w:rsidP="00F13D60">
            <w:pPr>
              <w:spacing w:line="360" w:lineRule="auto"/>
              <w:rPr>
                <w:rFonts w:asciiTheme="minorHAnsi" w:hAnsiTheme="minorHAnsi" w:cstheme="minorHAnsi"/>
                <w:sz w:val="24"/>
                <w:szCs w:val="24"/>
              </w:rPr>
            </w:pPr>
            <w:r w:rsidRPr="00F13D60">
              <w:rPr>
                <w:rFonts w:asciiTheme="minorHAnsi" w:hAnsiTheme="minorHAnsi" w:cstheme="minorHAnsi"/>
                <w:sz w:val="24"/>
                <w:szCs w:val="24"/>
              </w:rPr>
              <w:t>Nauczyciel stażysta</w:t>
            </w:r>
          </w:p>
        </w:tc>
        <w:tc>
          <w:tcPr>
            <w:tcW w:w="3008" w:type="dxa"/>
          </w:tcPr>
          <w:p w:rsidR="006802DF" w:rsidRPr="00F13D60" w:rsidRDefault="00ED01F6" w:rsidP="00F13D60">
            <w:pPr>
              <w:spacing w:line="360" w:lineRule="auto"/>
              <w:rPr>
                <w:rFonts w:asciiTheme="minorHAnsi" w:hAnsiTheme="minorHAnsi" w:cstheme="minorHAnsi"/>
                <w:sz w:val="24"/>
                <w:szCs w:val="24"/>
              </w:rPr>
            </w:pPr>
            <w:r>
              <w:rPr>
                <w:rFonts w:asciiTheme="minorHAnsi" w:hAnsiTheme="minorHAnsi" w:cstheme="minorHAnsi"/>
                <w:sz w:val="24"/>
                <w:szCs w:val="24"/>
              </w:rPr>
              <w:t>2</w:t>
            </w:r>
          </w:p>
        </w:tc>
        <w:tc>
          <w:tcPr>
            <w:tcW w:w="3019" w:type="dxa"/>
          </w:tcPr>
          <w:p w:rsidR="006802DF" w:rsidRPr="00F13D60" w:rsidRDefault="006802DF" w:rsidP="00F13D60">
            <w:pPr>
              <w:spacing w:line="360" w:lineRule="auto"/>
              <w:rPr>
                <w:rFonts w:asciiTheme="minorHAnsi" w:hAnsiTheme="minorHAnsi" w:cstheme="minorHAnsi"/>
                <w:sz w:val="24"/>
                <w:szCs w:val="24"/>
              </w:rPr>
            </w:pPr>
            <w:r w:rsidRPr="00F13D60">
              <w:rPr>
                <w:rFonts w:asciiTheme="minorHAnsi" w:hAnsiTheme="minorHAnsi" w:cstheme="minorHAnsi"/>
                <w:sz w:val="24"/>
                <w:szCs w:val="24"/>
              </w:rPr>
              <w:t>2</w:t>
            </w:r>
          </w:p>
        </w:tc>
      </w:tr>
    </w:tbl>
    <w:p w:rsidR="00763F74" w:rsidRPr="00F13D60" w:rsidRDefault="00763F74" w:rsidP="00F13D60">
      <w:pPr>
        <w:pStyle w:val="Standard"/>
        <w:spacing w:line="360" w:lineRule="auto"/>
        <w:jc w:val="center"/>
        <w:rPr>
          <w:rFonts w:asciiTheme="minorHAnsi" w:hAnsiTheme="minorHAnsi" w:cstheme="minorHAnsi"/>
          <w:b/>
          <w:bCs/>
        </w:rPr>
      </w:pPr>
      <w:r w:rsidRPr="00F13D60">
        <w:rPr>
          <w:rFonts w:asciiTheme="minorHAnsi" w:hAnsiTheme="minorHAnsi" w:cstheme="minorHAnsi"/>
          <w:b/>
          <w:bCs/>
        </w:rPr>
        <w:lastRenderedPageBreak/>
        <w:t>DOWÓZ UCZNIÓW DO SZKÓŁ</w:t>
      </w:r>
    </w:p>
    <w:p w:rsidR="00763F74" w:rsidRPr="00F13D60" w:rsidRDefault="00763F74" w:rsidP="00F13D60">
      <w:pPr>
        <w:pStyle w:val="Standard"/>
        <w:spacing w:line="360" w:lineRule="auto"/>
        <w:jc w:val="both"/>
        <w:rPr>
          <w:rFonts w:asciiTheme="minorHAnsi" w:hAnsiTheme="minorHAnsi" w:cstheme="minorHAnsi"/>
        </w:rPr>
      </w:pPr>
      <w:r w:rsidRPr="00F13D60">
        <w:rPr>
          <w:rFonts w:asciiTheme="minorHAnsi" w:hAnsiTheme="minorHAnsi" w:cstheme="minorHAnsi"/>
        </w:rPr>
        <w:tab/>
        <w:t>Zgodnie z art. 39 ustawy Prawo oświatowe, gdy droga do szkoły w obwodzie której mieszka uczeń klasy I-IV przekracza 3 km, a uczeń klasy V-VIII przekracza 4 km, wówczas obowiązkiem gminy jest zapewnienie bezpłatnego transportu albo zwrot kosztów przejazdu dziecka jeżeli dowożenie zapewniają rodzice,  gmina ponosi koszty dowozu w wysokości biletu miesięcznego. Obowiązkiem gminy jest również  zapewnienie uczniom niepełnosprawnym, bezpłatnego transportu i opieki w czasie przewozu do najbliższej szkoły.</w:t>
      </w:r>
    </w:p>
    <w:p w:rsidR="00763F74" w:rsidRDefault="00763F74" w:rsidP="00F13D60">
      <w:pPr>
        <w:pStyle w:val="Standard"/>
        <w:spacing w:line="360" w:lineRule="auto"/>
        <w:jc w:val="both"/>
        <w:rPr>
          <w:rFonts w:asciiTheme="minorHAnsi" w:hAnsiTheme="minorHAnsi" w:cstheme="minorHAnsi"/>
        </w:rPr>
      </w:pPr>
      <w:r w:rsidRPr="00F13D60">
        <w:rPr>
          <w:rFonts w:asciiTheme="minorHAnsi" w:hAnsiTheme="minorHAnsi" w:cstheme="minorHAnsi"/>
        </w:rPr>
        <w:tab/>
        <w:t>W roku szkolnym 20</w:t>
      </w:r>
      <w:r w:rsidR="0059251A">
        <w:rPr>
          <w:rFonts w:asciiTheme="minorHAnsi" w:hAnsiTheme="minorHAnsi" w:cstheme="minorHAnsi"/>
        </w:rPr>
        <w:t>21</w:t>
      </w:r>
      <w:r w:rsidRPr="00F13D60">
        <w:rPr>
          <w:rFonts w:asciiTheme="minorHAnsi" w:hAnsiTheme="minorHAnsi" w:cstheme="minorHAnsi"/>
        </w:rPr>
        <w:t>/202</w:t>
      </w:r>
      <w:r w:rsidR="0059251A">
        <w:rPr>
          <w:rFonts w:asciiTheme="minorHAnsi" w:hAnsiTheme="minorHAnsi" w:cstheme="minorHAnsi"/>
        </w:rPr>
        <w:t>2</w:t>
      </w:r>
      <w:r w:rsidRPr="00F13D60">
        <w:rPr>
          <w:rFonts w:asciiTheme="minorHAnsi" w:hAnsiTheme="minorHAnsi" w:cstheme="minorHAnsi"/>
        </w:rPr>
        <w:t xml:space="preserve"> do Gminnego Przedszkola w Kosowie Lackim, Szkoły Podstawowej w Kosowie Lackim, Szkoły Specjalnej w Sokołowie Podlaskim, Ośrodka Szkolno - Wychowawczego w Węgrowie oraz  do Ośrodka Szkolno - Wychow</w:t>
      </w:r>
      <w:r w:rsidR="009E5399">
        <w:rPr>
          <w:rFonts w:asciiTheme="minorHAnsi" w:hAnsiTheme="minorHAnsi" w:cstheme="minorHAnsi"/>
        </w:rPr>
        <w:t>aw</w:t>
      </w:r>
      <w:r w:rsidRPr="00F13D60">
        <w:rPr>
          <w:rFonts w:asciiTheme="minorHAnsi" w:hAnsiTheme="minorHAnsi" w:cstheme="minorHAnsi"/>
        </w:rPr>
        <w:t xml:space="preserve">czego w Warszawie  dowożonych było ogółem – </w:t>
      </w:r>
      <w:r w:rsidRPr="00F13D60">
        <w:rPr>
          <w:rFonts w:asciiTheme="minorHAnsi" w:hAnsiTheme="minorHAnsi" w:cstheme="minorHAnsi"/>
          <w:iCs/>
        </w:rPr>
        <w:t>1</w:t>
      </w:r>
      <w:r w:rsidR="0059251A">
        <w:rPr>
          <w:rFonts w:asciiTheme="minorHAnsi" w:hAnsiTheme="minorHAnsi" w:cstheme="minorHAnsi"/>
          <w:iCs/>
        </w:rPr>
        <w:t>95</w:t>
      </w:r>
      <w:r w:rsidRPr="00F13D60">
        <w:rPr>
          <w:rFonts w:asciiTheme="minorHAnsi" w:hAnsiTheme="minorHAnsi" w:cstheme="minorHAnsi"/>
        </w:rPr>
        <w:t>uczniów.</w:t>
      </w:r>
    </w:p>
    <w:p w:rsidR="002A01B6" w:rsidRPr="00F13D60" w:rsidRDefault="002A01B6" w:rsidP="00F13D60">
      <w:pPr>
        <w:pStyle w:val="Standard"/>
        <w:spacing w:line="360" w:lineRule="auto"/>
        <w:jc w:val="both"/>
        <w:rPr>
          <w:rFonts w:asciiTheme="minorHAnsi" w:hAnsiTheme="minorHAnsi" w:cstheme="minorHAnsi"/>
          <w:b/>
          <w:bCs/>
        </w:rPr>
      </w:pPr>
    </w:p>
    <w:p w:rsidR="00763F74" w:rsidRPr="00F13D60" w:rsidRDefault="00763F74" w:rsidP="00F13D60">
      <w:pPr>
        <w:pStyle w:val="Standard"/>
        <w:spacing w:line="360" w:lineRule="auto"/>
        <w:jc w:val="center"/>
        <w:rPr>
          <w:rFonts w:asciiTheme="minorHAnsi" w:hAnsiTheme="minorHAnsi" w:cstheme="minorHAnsi"/>
          <w:b/>
          <w:bCs/>
        </w:rPr>
      </w:pPr>
      <w:r w:rsidRPr="00F13D60">
        <w:rPr>
          <w:rFonts w:asciiTheme="minorHAnsi" w:hAnsiTheme="minorHAnsi" w:cstheme="minorHAnsi"/>
          <w:b/>
          <w:bCs/>
        </w:rPr>
        <w:t>DOŻYWIANIE</w:t>
      </w:r>
    </w:p>
    <w:p w:rsidR="00763F74" w:rsidRPr="00F13D60" w:rsidRDefault="00763F74" w:rsidP="00F13D60">
      <w:pPr>
        <w:pStyle w:val="Standard"/>
        <w:spacing w:line="360" w:lineRule="auto"/>
        <w:jc w:val="both"/>
        <w:rPr>
          <w:rFonts w:asciiTheme="minorHAnsi" w:hAnsiTheme="minorHAnsi" w:cstheme="minorHAnsi"/>
        </w:rPr>
      </w:pPr>
      <w:r w:rsidRPr="00F13D60">
        <w:rPr>
          <w:rFonts w:asciiTheme="minorHAnsi" w:hAnsiTheme="minorHAnsi" w:cstheme="minorHAnsi"/>
        </w:rPr>
        <w:tab/>
        <w:t>Uczniowie objęci są pomocą w ramach programu ,,</w:t>
      </w:r>
      <w:r w:rsidR="00655B84" w:rsidRPr="00F13D60">
        <w:rPr>
          <w:rFonts w:asciiTheme="minorHAnsi" w:hAnsiTheme="minorHAnsi" w:cstheme="minorHAnsi"/>
        </w:rPr>
        <w:t>Posiłek w szkole i w domu</w:t>
      </w:r>
      <w:r w:rsidRPr="00F13D60">
        <w:rPr>
          <w:rFonts w:asciiTheme="minorHAnsi" w:hAnsiTheme="minorHAnsi" w:cstheme="minorHAnsi"/>
        </w:rPr>
        <w:t>”, dzięki któremu dzieci pochodzące z rodzin najuboższych mogą otrzymywać bezpłatne posiłki.</w:t>
      </w:r>
    </w:p>
    <w:p w:rsidR="00D42337" w:rsidRPr="00F13D60" w:rsidRDefault="00763F74" w:rsidP="00F13D60">
      <w:pPr>
        <w:pStyle w:val="Standard"/>
        <w:spacing w:line="360" w:lineRule="auto"/>
        <w:jc w:val="both"/>
        <w:rPr>
          <w:rFonts w:asciiTheme="minorHAnsi" w:hAnsiTheme="minorHAnsi" w:cstheme="minorHAnsi"/>
        </w:rPr>
      </w:pPr>
      <w:r w:rsidRPr="00F13D60">
        <w:rPr>
          <w:rFonts w:asciiTheme="minorHAnsi" w:hAnsiTheme="minorHAnsi" w:cstheme="minorHAnsi"/>
        </w:rPr>
        <w:t>Jak wynika z informacji Miejsko-Gminnego Ośrodka Pomocy Społecznej w Kosowie Lackim, który jest bezpośrednim koordynatorem programu, w roku 20</w:t>
      </w:r>
      <w:r w:rsidR="00655B84" w:rsidRPr="00F13D60">
        <w:rPr>
          <w:rFonts w:asciiTheme="minorHAnsi" w:hAnsiTheme="minorHAnsi" w:cstheme="minorHAnsi"/>
        </w:rPr>
        <w:t>21</w:t>
      </w:r>
      <w:r w:rsidRPr="00F13D60">
        <w:rPr>
          <w:rFonts w:asciiTheme="minorHAnsi" w:hAnsiTheme="minorHAnsi" w:cstheme="minorHAnsi"/>
        </w:rPr>
        <w:t xml:space="preserve">, kwota pomocy wyniosła  </w:t>
      </w:r>
      <w:r w:rsidR="005F7E4C" w:rsidRPr="00F13D60">
        <w:rPr>
          <w:rFonts w:asciiTheme="minorHAnsi" w:hAnsiTheme="minorHAnsi" w:cstheme="minorHAnsi"/>
        </w:rPr>
        <w:t>55 756,00</w:t>
      </w:r>
      <w:r w:rsidRPr="00F13D60">
        <w:rPr>
          <w:rFonts w:asciiTheme="minorHAnsi" w:hAnsiTheme="minorHAnsi" w:cstheme="minorHAnsi"/>
          <w:i/>
          <w:iCs/>
        </w:rPr>
        <w:t>zł.</w:t>
      </w:r>
      <w:r w:rsidRPr="00F13D60">
        <w:rPr>
          <w:rFonts w:asciiTheme="minorHAnsi" w:hAnsiTheme="minorHAnsi" w:cstheme="minorHAnsi"/>
        </w:rPr>
        <w:t xml:space="preserve">, a skorzystało z niej </w:t>
      </w:r>
      <w:r w:rsidR="005F7E4C" w:rsidRPr="00F13D60">
        <w:rPr>
          <w:rFonts w:asciiTheme="minorHAnsi" w:hAnsiTheme="minorHAnsi" w:cstheme="minorHAnsi"/>
        </w:rPr>
        <w:t>115</w:t>
      </w:r>
      <w:r w:rsidRPr="00F13D60">
        <w:rPr>
          <w:rFonts w:asciiTheme="minorHAnsi" w:hAnsiTheme="minorHAnsi" w:cstheme="minorHAnsi"/>
        </w:rPr>
        <w:t>os</w:t>
      </w:r>
      <w:r w:rsidR="005F7E4C" w:rsidRPr="00F13D60">
        <w:rPr>
          <w:rFonts w:asciiTheme="minorHAnsi" w:hAnsiTheme="minorHAnsi" w:cstheme="minorHAnsi"/>
        </w:rPr>
        <w:t>ób</w:t>
      </w:r>
      <w:r w:rsidRPr="00F13D60">
        <w:rPr>
          <w:rFonts w:asciiTheme="minorHAnsi" w:hAnsiTheme="minorHAnsi" w:cstheme="minorHAnsi"/>
        </w:rPr>
        <w:t>.</w:t>
      </w:r>
      <w:r w:rsidR="0059251A">
        <w:rPr>
          <w:rFonts w:asciiTheme="minorHAnsi" w:hAnsiTheme="minorHAnsi" w:cstheme="minorHAnsi"/>
        </w:rPr>
        <w:t xml:space="preserve"> Od stycznia do czerwca 2022 r. z pomocy skorzystało 107 uczniów na kwotę -45 767,00 zł.</w:t>
      </w:r>
    </w:p>
    <w:p w:rsidR="00D42337" w:rsidRPr="00F13D60" w:rsidRDefault="00D42337" w:rsidP="00F13D60">
      <w:pPr>
        <w:pStyle w:val="Standard"/>
        <w:spacing w:line="360" w:lineRule="auto"/>
        <w:jc w:val="center"/>
        <w:rPr>
          <w:rFonts w:asciiTheme="minorHAnsi" w:hAnsiTheme="minorHAnsi" w:cstheme="minorHAnsi"/>
        </w:rPr>
      </w:pPr>
    </w:p>
    <w:p w:rsidR="002A01B6" w:rsidRDefault="002A01B6" w:rsidP="00F13D60">
      <w:pPr>
        <w:pStyle w:val="Standard"/>
        <w:spacing w:line="360" w:lineRule="auto"/>
        <w:jc w:val="center"/>
        <w:rPr>
          <w:rFonts w:asciiTheme="minorHAnsi" w:hAnsiTheme="minorHAnsi" w:cstheme="minorHAnsi"/>
          <w:b/>
          <w:bCs/>
        </w:rPr>
      </w:pPr>
    </w:p>
    <w:p w:rsidR="00763F74" w:rsidRPr="00F13D60" w:rsidRDefault="00763F74" w:rsidP="00F13D60">
      <w:pPr>
        <w:pStyle w:val="Standard"/>
        <w:spacing w:line="360" w:lineRule="auto"/>
        <w:jc w:val="center"/>
        <w:rPr>
          <w:rFonts w:asciiTheme="minorHAnsi" w:hAnsiTheme="minorHAnsi" w:cstheme="minorHAnsi"/>
          <w:b/>
          <w:bCs/>
        </w:rPr>
      </w:pPr>
      <w:r w:rsidRPr="00F13D60">
        <w:rPr>
          <w:rFonts w:asciiTheme="minorHAnsi" w:hAnsiTheme="minorHAnsi" w:cstheme="minorHAnsi"/>
          <w:b/>
          <w:bCs/>
        </w:rPr>
        <w:t>DZIAŁANIA MOTYWACYJNE</w:t>
      </w:r>
    </w:p>
    <w:p w:rsidR="00763F74" w:rsidRPr="00F13D60" w:rsidRDefault="00763F74" w:rsidP="00F13D60">
      <w:pPr>
        <w:pStyle w:val="Standard"/>
        <w:spacing w:line="360" w:lineRule="auto"/>
        <w:jc w:val="both"/>
        <w:rPr>
          <w:rFonts w:asciiTheme="minorHAnsi" w:hAnsiTheme="minorHAnsi" w:cstheme="minorHAnsi"/>
        </w:rPr>
      </w:pPr>
      <w:r w:rsidRPr="00F13D60">
        <w:rPr>
          <w:rFonts w:asciiTheme="minorHAnsi" w:hAnsiTheme="minorHAnsi" w:cstheme="minorHAnsi"/>
        </w:rPr>
        <w:t xml:space="preserve">           Niezwykle ważne jest stwarzanie warunków dla rozwoju jednostek uzdolnionych. Od kilku lat przyznawane są stypendia motywac</w:t>
      </w:r>
      <w:r w:rsidR="0059251A">
        <w:rPr>
          <w:rFonts w:asciiTheme="minorHAnsi" w:hAnsiTheme="minorHAnsi" w:cstheme="minorHAnsi"/>
        </w:rPr>
        <w:t>yjne dla uczniów gminnych szkół, dla których organem prowadzącym jest gmina Kosów Lacki.</w:t>
      </w:r>
    </w:p>
    <w:p w:rsidR="00763F74" w:rsidRDefault="00763F74" w:rsidP="00F13D60">
      <w:pPr>
        <w:pStyle w:val="Standard"/>
        <w:spacing w:line="360" w:lineRule="auto"/>
        <w:jc w:val="both"/>
        <w:rPr>
          <w:rFonts w:asciiTheme="minorHAnsi" w:hAnsiTheme="minorHAnsi" w:cstheme="minorHAnsi"/>
        </w:rPr>
      </w:pPr>
      <w:r w:rsidRPr="00F13D60">
        <w:rPr>
          <w:rFonts w:asciiTheme="minorHAnsi" w:hAnsiTheme="minorHAnsi" w:cstheme="minorHAnsi"/>
        </w:rPr>
        <w:t>Za rok szkolny 20</w:t>
      </w:r>
      <w:r w:rsidR="0059251A">
        <w:rPr>
          <w:rFonts w:asciiTheme="minorHAnsi" w:hAnsiTheme="minorHAnsi" w:cstheme="minorHAnsi"/>
        </w:rPr>
        <w:t>21</w:t>
      </w:r>
      <w:r w:rsidRPr="00F13D60">
        <w:rPr>
          <w:rFonts w:asciiTheme="minorHAnsi" w:hAnsiTheme="minorHAnsi" w:cstheme="minorHAnsi"/>
        </w:rPr>
        <w:t>/202</w:t>
      </w:r>
      <w:r w:rsidR="0059251A">
        <w:rPr>
          <w:rFonts w:asciiTheme="minorHAnsi" w:hAnsiTheme="minorHAnsi" w:cstheme="minorHAnsi"/>
        </w:rPr>
        <w:t>2</w:t>
      </w:r>
      <w:r w:rsidRPr="00F13D60">
        <w:rPr>
          <w:rFonts w:asciiTheme="minorHAnsi" w:hAnsiTheme="minorHAnsi" w:cstheme="minorHAnsi"/>
        </w:rPr>
        <w:t xml:space="preserve"> stypendia motywacyjne Burmistrza Miasta i Gminy Kosów Lacki otrzymało</w:t>
      </w:r>
      <w:r w:rsidR="0059251A">
        <w:rPr>
          <w:rFonts w:asciiTheme="minorHAnsi" w:hAnsiTheme="minorHAnsi" w:cstheme="minorHAnsi"/>
        </w:rPr>
        <w:t xml:space="preserve"> - 13</w:t>
      </w:r>
      <w:r w:rsidRPr="00F13D60">
        <w:rPr>
          <w:rFonts w:asciiTheme="minorHAnsi" w:hAnsiTheme="minorHAnsi" w:cstheme="minorHAnsi"/>
        </w:rPr>
        <w:t xml:space="preserve"> uczniów Szkoły Podstawowej im. Stefana Kardynała Wyszyńskiego w Kosowie Lackim   za wysokie wyniki w nauce </w:t>
      </w:r>
      <w:r w:rsidR="0059251A">
        <w:rPr>
          <w:rFonts w:asciiTheme="minorHAnsi" w:hAnsiTheme="minorHAnsi" w:cstheme="minorHAnsi"/>
        </w:rPr>
        <w:t>z</w:t>
      </w:r>
      <w:r w:rsidRPr="00F13D60">
        <w:rPr>
          <w:rFonts w:asciiTheme="minorHAnsi" w:hAnsiTheme="minorHAnsi" w:cstheme="minorHAnsi"/>
        </w:rPr>
        <w:t>a wybitne osiągnięcia sportowe</w:t>
      </w:r>
      <w:r w:rsidR="0059251A">
        <w:rPr>
          <w:rFonts w:asciiTheme="minorHAnsi" w:hAnsiTheme="minorHAnsi" w:cstheme="minorHAnsi"/>
        </w:rPr>
        <w:t>.</w:t>
      </w:r>
      <w:r w:rsidR="00937AD6">
        <w:rPr>
          <w:rFonts w:asciiTheme="minorHAnsi" w:hAnsiTheme="minorHAnsi" w:cstheme="minorHAnsi"/>
        </w:rPr>
        <w:br/>
      </w:r>
    </w:p>
    <w:p w:rsidR="008A6B5A" w:rsidRDefault="008A6B5A" w:rsidP="00F13D60">
      <w:pPr>
        <w:pStyle w:val="Standard"/>
        <w:spacing w:line="360" w:lineRule="auto"/>
        <w:jc w:val="both"/>
        <w:rPr>
          <w:rFonts w:asciiTheme="minorHAnsi" w:hAnsiTheme="minorHAnsi" w:cstheme="minorHAnsi"/>
        </w:rPr>
      </w:pPr>
    </w:p>
    <w:p w:rsidR="008A6B5A" w:rsidRDefault="008A6B5A" w:rsidP="00F13D60">
      <w:pPr>
        <w:pStyle w:val="Standard"/>
        <w:spacing w:line="360" w:lineRule="auto"/>
        <w:jc w:val="both"/>
        <w:rPr>
          <w:rFonts w:asciiTheme="minorHAnsi" w:hAnsiTheme="minorHAnsi" w:cstheme="minorHAnsi"/>
        </w:rPr>
      </w:pPr>
    </w:p>
    <w:p w:rsidR="008A6B5A" w:rsidRDefault="008A6B5A" w:rsidP="00F13D60">
      <w:pPr>
        <w:pStyle w:val="Standard"/>
        <w:spacing w:line="360" w:lineRule="auto"/>
        <w:jc w:val="both"/>
        <w:rPr>
          <w:rFonts w:asciiTheme="minorHAnsi" w:hAnsiTheme="minorHAnsi" w:cstheme="minorHAnsi"/>
        </w:rPr>
      </w:pPr>
    </w:p>
    <w:p w:rsidR="008A6B5A" w:rsidRPr="00F13D60" w:rsidRDefault="008A6B5A" w:rsidP="00F13D60">
      <w:pPr>
        <w:pStyle w:val="Standard"/>
        <w:spacing w:line="360" w:lineRule="auto"/>
        <w:jc w:val="both"/>
        <w:rPr>
          <w:rFonts w:asciiTheme="minorHAnsi" w:hAnsiTheme="minorHAnsi" w:cstheme="minorHAnsi"/>
        </w:rPr>
      </w:pPr>
    </w:p>
    <w:p w:rsidR="00964777" w:rsidRDefault="00D612F0" w:rsidP="00964777">
      <w:pPr>
        <w:pStyle w:val="Standard"/>
        <w:spacing w:line="360" w:lineRule="auto"/>
        <w:jc w:val="both"/>
      </w:pPr>
      <w:r w:rsidRPr="00F13D60">
        <w:rPr>
          <w:rFonts w:asciiTheme="minorHAnsi" w:hAnsiTheme="minorHAnsi" w:cstheme="minorHAnsi"/>
        </w:rPr>
        <w:lastRenderedPageBreak/>
        <w:t>Nagrody były wręczane uczniom  na sesji Rady Miasta i Gminy.</w:t>
      </w:r>
    </w:p>
    <w:p w:rsidR="00964777" w:rsidRDefault="00964777" w:rsidP="00964777">
      <w:pPr>
        <w:jc w:val="right"/>
      </w:pPr>
    </w:p>
    <w:p w:rsidR="00726056" w:rsidRDefault="00726056" w:rsidP="00964777">
      <w:pPr>
        <w:jc w:val="right"/>
      </w:pPr>
      <w:r w:rsidRPr="00726056">
        <w:rPr>
          <w:noProof/>
          <w:lang w:eastAsia="pl-PL"/>
        </w:rPr>
        <w:drawing>
          <wp:inline distT="0" distB="0" distL="0" distR="0">
            <wp:extent cx="4572000" cy="2143125"/>
            <wp:effectExtent l="0" t="0" r="0" b="9525"/>
            <wp:docPr id="65" name="Obraz 65" descr="Wręczenie stypendiów dla uzdolnionych uczni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ręczenie stypendiów dla uzdolnionych uczniów"/>
                    <pic:cNvPicPr>
                      <a:picLocks noChangeAspect="1" noChangeArrowheads="1"/>
                    </pic:cNvPicPr>
                  </pic:nvPicPr>
                  <pic:blipFill>
                    <a:blip r:embed="rId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2143125"/>
                    </a:xfrm>
                    <a:prstGeom prst="rect">
                      <a:avLst/>
                    </a:prstGeom>
                    <a:noFill/>
                    <a:ln>
                      <a:noFill/>
                    </a:ln>
                  </pic:spPr>
                </pic:pic>
              </a:graphicData>
            </a:graphic>
          </wp:inline>
        </w:drawing>
      </w:r>
    </w:p>
    <w:p w:rsidR="00726056" w:rsidRDefault="00726056" w:rsidP="00964777">
      <w:pPr>
        <w:jc w:val="right"/>
      </w:pPr>
    </w:p>
    <w:p w:rsidR="00964777" w:rsidRPr="008A6B5A" w:rsidRDefault="00D7725B" w:rsidP="008A6B5A">
      <w:pPr>
        <w:rPr>
          <w:b/>
        </w:rPr>
      </w:pPr>
      <w:r w:rsidRPr="00D7725B">
        <w:rPr>
          <w:b/>
        </w:rPr>
        <w:t>Program ,,Poznaj Polskę”</w:t>
      </w:r>
    </w:p>
    <w:p w:rsidR="00964777" w:rsidRPr="00726056" w:rsidRDefault="00964777" w:rsidP="008A6B5A">
      <w:pPr>
        <w:spacing w:line="360" w:lineRule="auto"/>
        <w:jc w:val="both"/>
        <w:rPr>
          <w:rFonts w:asciiTheme="minorHAnsi" w:hAnsiTheme="minorHAnsi" w:cstheme="minorHAnsi"/>
          <w:sz w:val="24"/>
          <w:szCs w:val="24"/>
        </w:rPr>
      </w:pPr>
      <w:r w:rsidRPr="00726056">
        <w:rPr>
          <w:rFonts w:asciiTheme="minorHAnsi" w:hAnsiTheme="minorHAnsi" w:cstheme="minorHAnsi"/>
          <w:sz w:val="24"/>
          <w:szCs w:val="24"/>
        </w:rPr>
        <w:t xml:space="preserve">Gmina Kosów Lacki w 2022 r. otrzymała wsparcie finansowe w wysokości 38.184,00 zł ze środków Ministra Edukacji i Nauki  w ramach przedsięwzięcia pn. ,,Poznaj Polskę”  Dofinansowanie w ramach  programu otrzymało min. Publiczne Liceum Ogólnokształcące im. Orła Białego w Kosowie Lackim  w wysokości 15.000,00 zł oraz Branżowa Szkoła I Stopnia </w:t>
      </w:r>
      <w:r w:rsidR="008A6B5A">
        <w:rPr>
          <w:rFonts w:asciiTheme="minorHAnsi" w:hAnsiTheme="minorHAnsi" w:cstheme="minorHAnsi"/>
          <w:sz w:val="24"/>
          <w:szCs w:val="24"/>
        </w:rPr>
        <w:br/>
      </w:r>
      <w:r w:rsidRPr="00726056">
        <w:rPr>
          <w:rFonts w:asciiTheme="minorHAnsi" w:hAnsiTheme="minorHAnsi" w:cstheme="minorHAnsi"/>
          <w:sz w:val="24"/>
          <w:szCs w:val="24"/>
        </w:rPr>
        <w:t xml:space="preserve">w Kosowie Lackim  w wysokości 10.000,00 zł.  Uczniowie LO w Kosowie Lackim odbyli </w:t>
      </w:r>
      <w:r w:rsidR="008A6B5A">
        <w:rPr>
          <w:rFonts w:asciiTheme="minorHAnsi" w:hAnsiTheme="minorHAnsi" w:cstheme="minorHAnsi"/>
          <w:sz w:val="24"/>
          <w:szCs w:val="24"/>
        </w:rPr>
        <w:br/>
      </w:r>
      <w:r w:rsidRPr="00726056">
        <w:rPr>
          <w:rFonts w:asciiTheme="minorHAnsi" w:hAnsiTheme="minorHAnsi" w:cstheme="minorHAnsi"/>
          <w:sz w:val="24"/>
          <w:szCs w:val="24"/>
        </w:rPr>
        <w:t xml:space="preserve">w dniach 13-15 grudnia wycieczkę do Łodzi. </w:t>
      </w:r>
    </w:p>
    <w:p w:rsidR="00964777" w:rsidRPr="00726056" w:rsidRDefault="00964777" w:rsidP="00964777">
      <w:pPr>
        <w:jc w:val="right"/>
        <w:rPr>
          <w:rFonts w:asciiTheme="minorHAnsi" w:hAnsiTheme="minorHAnsi" w:cstheme="minorHAnsi"/>
          <w:sz w:val="24"/>
          <w:szCs w:val="24"/>
        </w:rPr>
      </w:pPr>
      <w:r w:rsidRPr="00726056">
        <w:rPr>
          <w:rFonts w:asciiTheme="minorHAnsi" w:hAnsiTheme="minorHAnsi" w:cstheme="minorHAnsi"/>
          <w:noProof/>
          <w:sz w:val="24"/>
          <w:szCs w:val="24"/>
          <w:lang w:eastAsia="pl-PL"/>
        </w:rPr>
        <w:drawing>
          <wp:inline distT="0" distB="0" distL="0" distR="0">
            <wp:extent cx="2645437" cy="1762936"/>
            <wp:effectExtent l="0" t="0" r="2540" b="8890"/>
            <wp:docPr id="30" name="Obraz 30" descr=",,Poznaj Polsk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znaj Polskę”"/>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9729" cy="1779125"/>
                    </a:xfrm>
                    <a:prstGeom prst="rect">
                      <a:avLst/>
                    </a:prstGeom>
                    <a:noFill/>
                    <a:ln>
                      <a:noFill/>
                    </a:ln>
                  </pic:spPr>
                </pic:pic>
              </a:graphicData>
            </a:graphic>
          </wp:inline>
        </w:drawing>
      </w:r>
      <w:r w:rsidRPr="00726056">
        <w:rPr>
          <w:rFonts w:asciiTheme="minorHAnsi" w:hAnsiTheme="minorHAnsi" w:cstheme="minorHAnsi"/>
          <w:noProof/>
          <w:sz w:val="24"/>
          <w:szCs w:val="24"/>
          <w:lang w:eastAsia="pl-PL"/>
        </w:rPr>
        <w:drawing>
          <wp:inline distT="0" distB="0" distL="0" distR="0">
            <wp:extent cx="2309336" cy="1733550"/>
            <wp:effectExtent l="0" t="0" r="0" b="0"/>
            <wp:docPr id="29" name="Obraz 29" descr=" ;  ,,Poznaj Polsk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oznaj Polskę”"/>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0988" cy="1749804"/>
                    </a:xfrm>
                    <a:prstGeom prst="rect">
                      <a:avLst/>
                    </a:prstGeom>
                    <a:noFill/>
                    <a:ln>
                      <a:noFill/>
                    </a:ln>
                  </pic:spPr>
                </pic:pic>
              </a:graphicData>
            </a:graphic>
          </wp:inline>
        </w:drawing>
      </w:r>
    </w:p>
    <w:p w:rsidR="00964777" w:rsidRPr="00726056" w:rsidRDefault="00964777" w:rsidP="00964777">
      <w:pPr>
        <w:jc w:val="right"/>
        <w:rPr>
          <w:rFonts w:asciiTheme="minorHAnsi" w:hAnsiTheme="minorHAnsi" w:cstheme="minorHAnsi"/>
          <w:sz w:val="24"/>
          <w:szCs w:val="24"/>
        </w:rPr>
      </w:pPr>
    </w:p>
    <w:p w:rsidR="008A6B5A" w:rsidRDefault="00964777" w:rsidP="008A6B5A">
      <w:pPr>
        <w:jc w:val="both"/>
        <w:rPr>
          <w:rFonts w:asciiTheme="minorHAnsi" w:hAnsiTheme="minorHAnsi" w:cstheme="minorHAnsi"/>
          <w:sz w:val="24"/>
          <w:szCs w:val="24"/>
        </w:rPr>
      </w:pPr>
      <w:r w:rsidRPr="00726056">
        <w:rPr>
          <w:rFonts w:asciiTheme="minorHAnsi" w:hAnsiTheme="minorHAnsi" w:cstheme="minorHAnsi"/>
          <w:sz w:val="24"/>
          <w:szCs w:val="24"/>
        </w:rPr>
        <w:t xml:space="preserve">Następne dofinansowanie Gmina Kosów Lacki i w 2022 r. otrzymała w wysokości </w:t>
      </w:r>
      <w:r w:rsidR="008A6B5A">
        <w:rPr>
          <w:rFonts w:asciiTheme="minorHAnsi" w:hAnsiTheme="minorHAnsi" w:cstheme="minorHAnsi"/>
          <w:sz w:val="24"/>
          <w:szCs w:val="24"/>
        </w:rPr>
        <w:br/>
      </w:r>
      <w:r w:rsidRPr="00726056">
        <w:rPr>
          <w:rFonts w:asciiTheme="minorHAnsi" w:hAnsiTheme="minorHAnsi" w:cstheme="minorHAnsi"/>
          <w:sz w:val="24"/>
          <w:szCs w:val="24"/>
        </w:rPr>
        <w:t xml:space="preserve">18.000,00 zł ze środków Ministra Kultury i Dziedzictwa Narodowego w ramach programu rządowego  Priorytetu 3 „Narodowego Programu Rozwoju Czytelnictwa 2.0. na lata </w:t>
      </w:r>
      <w:r w:rsidR="008A6B5A">
        <w:rPr>
          <w:rFonts w:asciiTheme="minorHAnsi" w:hAnsiTheme="minorHAnsi" w:cstheme="minorHAnsi"/>
          <w:sz w:val="24"/>
          <w:szCs w:val="24"/>
        </w:rPr>
        <w:br/>
      </w:r>
      <w:r w:rsidRPr="00726056">
        <w:rPr>
          <w:rFonts w:asciiTheme="minorHAnsi" w:hAnsiTheme="minorHAnsi" w:cstheme="minorHAnsi"/>
          <w:sz w:val="24"/>
          <w:szCs w:val="24"/>
        </w:rPr>
        <w:t xml:space="preserve">2021-2025”.  Dofinansowanie w ramach  programu w wysokości 3.000,00 zł otrzymało min. Gminne Przedszkole w Kosowie Lackim.                    </w:t>
      </w:r>
      <w:r w:rsidRPr="00726056">
        <w:rPr>
          <w:rFonts w:asciiTheme="minorHAnsi" w:hAnsiTheme="minorHAnsi" w:cstheme="minorHAnsi"/>
          <w:sz w:val="24"/>
          <w:szCs w:val="24"/>
        </w:rPr>
        <w:tab/>
        <w:t xml:space="preserve">Z programu  zakupiono 123 pozycje książkowe do biblioteczki przedszkolnej. Książeczki te  wykorzystywane są do realizacji zajęć </w:t>
      </w:r>
      <w:r w:rsidRPr="00726056">
        <w:rPr>
          <w:rFonts w:asciiTheme="minorHAnsi" w:hAnsiTheme="minorHAnsi" w:cstheme="minorHAnsi"/>
          <w:sz w:val="24"/>
          <w:szCs w:val="24"/>
        </w:rPr>
        <w:lastRenderedPageBreak/>
        <w:t xml:space="preserve">edukacyjnych. Zakupione zostały także książki będące nagrodami  dla dzieci biorących udział w działaniach promujących czytelnictwo. </w:t>
      </w:r>
    </w:p>
    <w:p w:rsidR="00964777" w:rsidRPr="00726056" w:rsidRDefault="00964777" w:rsidP="008A6B5A">
      <w:pPr>
        <w:jc w:val="both"/>
        <w:rPr>
          <w:rFonts w:asciiTheme="minorHAnsi" w:hAnsiTheme="minorHAnsi" w:cstheme="minorHAnsi"/>
          <w:sz w:val="24"/>
          <w:szCs w:val="24"/>
        </w:rPr>
      </w:pPr>
      <w:r w:rsidRPr="00726056">
        <w:rPr>
          <w:rFonts w:asciiTheme="minorHAnsi" w:hAnsiTheme="minorHAnsi" w:cstheme="minorHAnsi"/>
          <w:sz w:val="24"/>
          <w:szCs w:val="24"/>
        </w:rPr>
        <w:t xml:space="preserve"> W ramach realizacji zadania zorganizowano spotkanie z twórcą literatury panią Hanną Ratyńską, którego celem było poznanie warsztatu pracy pisarki oraz rozbudzenie zainteresowań literaturą dziecięcą oraz zorganizowanie wewnętrznego konkursu recytatorskiego a także zorganizowanie konkursu plastycznego „ Moja ulubiona postać </w:t>
      </w:r>
      <w:r w:rsidR="008A6B5A">
        <w:rPr>
          <w:rFonts w:asciiTheme="minorHAnsi" w:hAnsiTheme="minorHAnsi" w:cstheme="minorHAnsi"/>
          <w:sz w:val="24"/>
          <w:szCs w:val="24"/>
        </w:rPr>
        <w:br/>
      </w:r>
      <w:r w:rsidRPr="00726056">
        <w:rPr>
          <w:rFonts w:asciiTheme="minorHAnsi" w:hAnsiTheme="minorHAnsi" w:cstheme="minorHAnsi"/>
          <w:sz w:val="24"/>
          <w:szCs w:val="24"/>
        </w:rPr>
        <w:t>z bajki”. Za udział w konkursie dzieci otrzymały nagrody książkowe zakupione z programu.                                                                                             Dofinansowano ze środków Ministra Kultury i Dziedzictwa Narodowego w ramach realizacji Narodowego Programu Rozwoju Czytelnictwa 2.0 na lata 2021-2025.</w:t>
      </w:r>
    </w:p>
    <w:p w:rsidR="00964777" w:rsidRPr="00726056" w:rsidRDefault="00964777" w:rsidP="00964777">
      <w:pPr>
        <w:tabs>
          <w:tab w:val="left" w:pos="8160"/>
        </w:tabs>
        <w:rPr>
          <w:rFonts w:asciiTheme="minorHAnsi" w:hAnsiTheme="minorHAnsi" w:cstheme="minorHAnsi"/>
          <w:sz w:val="24"/>
          <w:szCs w:val="24"/>
        </w:rPr>
      </w:pPr>
      <w:r w:rsidRPr="00726056">
        <w:rPr>
          <w:rFonts w:asciiTheme="minorHAnsi" w:hAnsiTheme="minorHAnsi" w:cstheme="minorHAnsi"/>
          <w:noProof/>
          <w:sz w:val="24"/>
          <w:szCs w:val="24"/>
          <w:lang w:eastAsia="pl-PL"/>
        </w:rPr>
        <w:drawing>
          <wp:inline distT="0" distB="0" distL="0" distR="0">
            <wp:extent cx="2407345" cy="1812589"/>
            <wp:effectExtent l="0" t="0" r="0" b="0"/>
            <wp:docPr id="35840" name="Obraz 35840" descr="bibliot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blioteka"/>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8960" cy="1828864"/>
                    </a:xfrm>
                    <a:prstGeom prst="rect">
                      <a:avLst/>
                    </a:prstGeom>
                    <a:noFill/>
                    <a:ln>
                      <a:noFill/>
                    </a:ln>
                  </pic:spPr>
                </pic:pic>
              </a:graphicData>
            </a:graphic>
          </wp:inline>
        </w:drawing>
      </w:r>
      <w:r w:rsidRPr="00726056">
        <w:rPr>
          <w:rFonts w:asciiTheme="minorHAnsi" w:hAnsiTheme="minorHAnsi" w:cstheme="minorHAnsi"/>
          <w:noProof/>
          <w:sz w:val="24"/>
          <w:szCs w:val="24"/>
          <w:lang w:eastAsia="pl-PL"/>
        </w:rPr>
        <w:drawing>
          <wp:inline distT="0" distB="0" distL="0" distR="0">
            <wp:extent cx="2721276" cy="1863090"/>
            <wp:effectExtent l="0" t="0" r="3175" b="3810"/>
            <wp:docPr id="35841" name="Obraz 35841" descr="bibliot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iblioteka"/>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5064" cy="1893069"/>
                    </a:xfrm>
                    <a:prstGeom prst="rect">
                      <a:avLst/>
                    </a:prstGeom>
                    <a:noFill/>
                    <a:ln>
                      <a:noFill/>
                    </a:ln>
                  </pic:spPr>
                </pic:pic>
              </a:graphicData>
            </a:graphic>
          </wp:inline>
        </w:drawing>
      </w:r>
    </w:p>
    <w:p w:rsidR="00964777" w:rsidRPr="00726056" w:rsidRDefault="00964777" w:rsidP="008A6B5A">
      <w:pPr>
        <w:tabs>
          <w:tab w:val="left" w:pos="1290"/>
        </w:tabs>
        <w:jc w:val="both"/>
        <w:rPr>
          <w:rFonts w:asciiTheme="minorHAnsi" w:hAnsiTheme="minorHAnsi" w:cstheme="minorHAnsi"/>
          <w:sz w:val="24"/>
          <w:szCs w:val="24"/>
        </w:rPr>
      </w:pPr>
      <w:r w:rsidRPr="00726056">
        <w:rPr>
          <w:rFonts w:asciiTheme="minorHAnsi" w:hAnsiTheme="minorHAnsi" w:cstheme="minorHAnsi"/>
          <w:sz w:val="24"/>
          <w:szCs w:val="24"/>
        </w:rPr>
        <w:t xml:space="preserve">Szkoła Podstawowa im. Stefana Kardynała Wyszyńskiego w Kosowie Lackim nagrodzona </w:t>
      </w:r>
      <w:r w:rsidR="008A6B5A">
        <w:rPr>
          <w:rFonts w:asciiTheme="minorHAnsi" w:hAnsiTheme="minorHAnsi" w:cstheme="minorHAnsi"/>
          <w:sz w:val="24"/>
          <w:szCs w:val="24"/>
        </w:rPr>
        <w:br/>
      </w:r>
      <w:r w:rsidRPr="00726056">
        <w:rPr>
          <w:rFonts w:asciiTheme="minorHAnsi" w:hAnsiTheme="minorHAnsi" w:cstheme="minorHAnsi"/>
          <w:sz w:val="24"/>
          <w:szCs w:val="24"/>
        </w:rPr>
        <w:t xml:space="preserve">w konkursie  „PROJEKT: SZKOŁA!” organizowanego w ramach akcji edukacyjnej „Lekcja </w:t>
      </w:r>
      <w:r w:rsidR="008A6B5A">
        <w:rPr>
          <w:rFonts w:asciiTheme="minorHAnsi" w:hAnsiTheme="minorHAnsi" w:cstheme="minorHAnsi"/>
          <w:sz w:val="24"/>
          <w:szCs w:val="24"/>
        </w:rPr>
        <w:br/>
      </w:r>
      <w:r w:rsidRPr="00726056">
        <w:rPr>
          <w:rFonts w:asciiTheme="minorHAnsi" w:hAnsiTheme="minorHAnsi" w:cstheme="minorHAnsi"/>
          <w:sz w:val="24"/>
          <w:szCs w:val="24"/>
        </w:rPr>
        <w:t xml:space="preserve">o Funduszach Europejskich”. Cyklicznie, już od 2011 roku Lekcję o Funduszach Europejskich organizuje Ministerstwo Funduszy i Polityki Regionalnej. W tym roku po raz pierwszy do udziału w akcji zaproszeni są uczniowie i nauczyciele klas 6-8 szkół podstawowych </w:t>
      </w:r>
      <w:r w:rsidR="008A6B5A">
        <w:rPr>
          <w:rFonts w:asciiTheme="minorHAnsi" w:hAnsiTheme="minorHAnsi" w:cstheme="minorHAnsi"/>
          <w:sz w:val="24"/>
          <w:szCs w:val="24"/>
        </w:rPr>
        <w:br/>
      </w:r>
      <w:r w:rsidRPr="00726056">
        <w:rPr>
          <w:rFonts w:asciiTheme="minorHAnsi" w:hAnsiTheme="minorHAnsi" w:cstheme="minorHAnsi"/>
          <w:sz w:val="24"/>
          <w:szCs w:val="24"/>
        </w:rPr>
        <w:t xml:space="preserve">z województwa mazowieckiego (bez Warszawy i otaczających ją powiatów). Tematem przewodnim tegorocznej edycji Lekcji był rozwój lokalny. Konkurs dotyczył opracowania pomysłu na lokalną inwestycję - w szkole lub najbliższym jej otoczeniu. Zespoły uczniów wraz z nauczycielami wskazywały zmiany, jakie byłyby korzystne dla lokalnej społeczności. Do oceny wpłynęło łącznie 131 prac konkursowych. Oceniano je w dwóch kategoriach wiekowych - oddzielnie dla szkół podstawowych i ponadpodstawowych. </w:t>
      </w:r>
    </w:p>
    <w:p w:rsidR="00964777" w:rsidRPr="00726056" w:rsidRDefault="00964777" w:rsidP="008A6B5A">
      <w:pPr>
        <w:jc w:val="both"/>
        <w:rPr>
          <w:rFonts w:asciiTheme="minorHAnsi" w:hAnsiTheme="minorHAnsi" w:cstheme="minorHAnsi"/>
          <w:sz w:val="24"/>
          <w:szCs w:val="24"/>
        </w:rPr>
      </w:pPr>
      <w:r w:rsidRPr="00726056">
        <w:rPr>
          <w:rFonts w:asciiTheme="minorHAnsi" w:hAnsiTheme="minorHAnsi" w:cstheme="minorHAnsi"/>
          <w:sz w:val="24"/>
          <w:szCs w:val="24"/>
        </w:rPr>
        <w:t>W tegorocznej edycji nauczyciele w zgłaszanych pomysłach dostrzegli dużą potrzebę integracji uczniów, wspólnego, kreatywnego spędzania czasu, a także tworzenia miejsc relaksu na terenie szkół. Wśród nagrodzonych prac znalazł  się projekt Szkoły Podstawowej im. Stefana Kardynała Wyszyńskiego w Kosowie Lackim pod nazwą:  „Park rekreacyjno-sportowy KOSÓWLANDIA” czyli pomysł na nowoczesną inwestycję w otoczeniu Szkoły Podstawowej im. Stefana Kardynała Wyszyńskiego w Kosowie Lackim. Zwycięskie szkoły otrzymają monitory interaktywne o wartości 8500 zł, zaś nauczyciele, którzy zgłosili projekty – tablety o wartości 700 zł.</w:t>
      </w:r>
    </w:p>
    <w:p w:rsidR="00964777" w:rsidRPr="00726056" w:rsidRDefault="00D7725B" w:rsidP="008A6B5A">
      <w:pPr>
        <w:jc w:val="both"/>
        <w:rPr>
          <w:rFonts w:asciiTheme="minorHAnsi" w:hAnsiTheme="minorHAnsi" w:cstheme="minorHAnsi"/>
          <w:sz w:val="24"/>
          <w:szCs w:val="24"/>
        </w:rPr>
      </w:pPr>
      <w:r w:rsidRPr="00726056">
        <w:rPr>
          <w:rFonts w:asciiTheme="minorHAnsi" w:hAnsiTheme="minorHAnsi" w:cstheme="minorHAnsi"/>
          <w:sz w:val="24"/>
          <w:szCs w:val="24"/>
        </w:rPr>
        <w:t>G</w:t>
      </w:r>
      <w:r w:rsidR="00964777" w:rsidRPr="00726056">
        <w:rPr>
          <w:rFonts w:asciiTheme="minorHAnsi" w:hAnsiTheme="minorHAnsi" w:cstheme="minorHAnsi"/>
          <w:sz w:val="24"/>
          <w:szCs w:val="24"/>
        </w:rPr>
        <w:t xml:space="preserve">mina Kosów Lacki otrzymała środki w wysokości 26.900,00 zł na dofinansowanie przygotowania i  przeprowadzenia w roku szkolnym 2021/2022 wycieczek szkolnych  dla uczniów szkół prowadzonych przez gminę.Dofinansowanie zostało przyznane na podstawie </w:t>
      </w:r>
      <w:r w:rsidR="00964777" w:rsidRPr="00726056">
        <w:rPr>
          <w:rFonts w:asciiTheme="minorHAnsi" w:hAnsiTheme="minorHAnsi" w:cstheme="minorHAnsi"/>
          <w:sz w:val="24"/>
          <w:szCs w:val="24"/>
        </w:rPr>
        <w:lastRenderedPageBreak/>
        <w:t>Komunikatu Ministra Edukacji i Naukiz dnia 27 sierpnia 2021 r. o ustanowieniu przedsięwzięcia pod nazwą „Poznaj Polskę”, które jest częścią POLSKIEGO ŁADU.</w:t>
      </w:r>
    </w:p>
    <w:p w:rsidR="00964777" w:rsidRPr="00726056" w:rsidRDefault="00964777" w:rsidP="008A6B5A">
      <w:pPr>
        <w:jc w:val="both"/>
        <w:rPr>
          <w:rFonts w:asciiTheme="minorHAnsi" w:hAnsiTheme="minorHAnsi" w:cstheme="minorHAnsi"/>
          <w:sz w:val="24"/>
          <w:szCs w:val="24"/>
        </w:rPr>
      </w:pPr>
      <w:r w:rsidRPr="00726056">
        <w:rPr>
          <w:rFonts w:asciiTheme="minorHAnsi" w:hAnsiTheme="minorHAnsi" w:cstheme="minorHAnsi"/>
          <w:sz w:val="24"/>
          <w:szCs w:val="24"/>
        </w:rPr>
        <w:t>Przedsięwzięcie ma na celu uatrakcyjnienie procesu edukacyjnego dzieci i młodzieży poprzez umożliwienie im poznawania Polski, jej środowiska przyrodniczego, tradycji, zabytków kultury i historii oraz osiągnięć polskiej nauki.</w:t>
      </w:r>
    </w:p>
    <w:p w:rsidR="00964777" w:rsidRPr="00726056" w:rsidRDefault="00964777" w:rsidP="008A6B5A">
      <w:pPr>
        <w:jc w:val="both"/>
        <w:rPr>
          <w:rFonts w:asciiTheme="minorHAnsi" w:hAnsiTheme="minorHAnsi" w:cstheme="minorHAnsi"/>
          <w:sz w:val="24"/>
          <w:szCs w:val="24"/>
        </w:rPr>
      </w:pPr>
      <w:r w:rsidRPr="00726056">
        <w:rPr>
          <w:rFonts w:asciiTheme="minorHAnsi" w:hAnsiTheme="minorHAnsi" w:cstheme="minorHAnsi"/>
          <w:sz w:val="24"/>
          <w:szCs w:val="24"/>
        </w:rPr>
        <w:t>Wysokość wykorzystanego wsparcia  to 26.242 zł, całkowity koszt realizacji przedsięwzięcia wyniósł 43.042,00 zł. W ramach dotacji zorganizowane zostały wycieczki szkolne dla uczniów Szkoły Podstawowej im. Stefana Kardynała Wyszyńskiego w Kosowie Lackim, Publicznego Liceum</w:t>
      </w:r>
    </w:p>
    <w:p w:rsidR="00964777" w:rsidRPr="00726056" w:rsidRDefault="00964777" w:rsidP="008A6B5A">
      <w:pPr>
        <w:jc w:val="both"/>
        <w:rPr>
          <w:rFonts w:asciiTheme="minorHAnsi" w:hAnsiTheme="minorHAnsi" w:cstheme="minorHAnsi"/>
          <w:sz w:val="24"/>
          <w:szCs w:val="24"/>
        </w:rPr>
      </w:pPr>
      <w:r w:rsidRPr="00726056">
        <w:rPr>
          <w:rFonts w:asciiTheme="minorHAnsi" w:hAnsiTheme="minorHAnsi" w:cstheme="minorHAnsi"/>
          <w:sz w:val="24"/>
          <w:szCs w:val="24"/>
        </w:rPr>
        <w:t>im. Orła Białego w Kosowie Lackim oraz Branżowej Szkoły I Stopnia w Kosowie Lackim.  Uczniowie Szkoły Podstawowej odwiedzili Kraków, Wadowice i Zakopane, uczniowie Liceum Ogólnokształcącego Lublin oraz Kazimierz Dolny natomiast uczniowie Szkoły Branżowej I Stopnia odwiedzili Warszawę.</w:t>
      </w:r>
    </w:p>
    <w:p w:rsidR="00964777" w:rsidRPr="00726056" w:rsidRDefault="00964777" w:rsidP="00964777">
      <w:pPr>
        <w:jc w:val="center"/>
        <w:rPr>
          <w:rFonts w:asciiTheme="minorHAnsi" w:hAnsiTheme="minorHAnsi" w:cstheme="minorHAnsi"/>
          <w:sz w:val="24"/>
          <w:szCs w:val="24"/>
        </w:rPr>
      </w:pPr>
    </w:p>
    <w:p w:rsidR="00964777" w:rsidRPr="00726056" w:rsidRDefault="00964777" w:rsidP="00964777">
      <w:pPr>
        <w:jc w:val="center"/>
        <w:rPr>
          <w:rFonts w:asciiTheme="minorHAnsi" w:hAnsiTheme="minorHAnsi" w:cstheme="minorHAnsi"/>
          <w:sz w:val="24"/>
          <w:szCs w:val="24"/>
        </w:rPr>
      </w:pPr>
    </w:p>
    <w:p w:rsidR="00964777" w:rsidRPr="00726056" w:rsidRDefault="00964777" w:rsidP="008A6B5A">
      <w:pPr>
        <w:jc w:val="center"/>
        <w:rPr>
          <w:rFonts w:asciiTheme="minorHAnsi" w:hAnsiTheme="minorHAnsi" w:cstheme="minorHAnsi"/>
          <w:b/>
          <w:sz w:val="24"/>
          <w:szCs w:val="24"/>
        </w:rPr>
      </w:pPr>
      <w:r w:rsidRPr="00726056">
        <w:rPr>
          <w:rFonts w:asciiTheme="minorHAnsi" w:hAnsiTheme="minorHAnsi" w:cstheme="minorHAnsi"/>
          <w:b/>
          <w:noProof/>
          <w:sz w:val="24"/>
          <w:szCs w:val="24"/>
          <w:lang w:eastAsia="pl-PL"/>
        </w:rPr>
        <w:drawing>
          <wp:inline distT="0" distB="0" distL="0" distR="0">
            <wp:extent cx="2362200" cy="2362200"/>
            <wp:effectExtent l="0" t="0" r="0" b="0"/>
            <wp:docPr id="35844" name="Obraz 35844" descr="Poznaj Polskę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oznaj Polskę 2022"/>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2200" cy="2362200"/>
                    </a:xfrm>
                    <a:prstGeom prst="rect">
                      <a:avLst/>
                    </a:prstGeom>
                    <a:noFill/>
                    <a:ln>
                      <a:noFill/>
                    </a:ln>
                  </pic:spPr>
                </pic:pic>
              </a:graphicData>
            </a:graphic>
          </wp:inline>
        </w:drawing>
      </w:r>
    </w:p>
    <w:p w:rsidR="00964777" w:rsidRPr="00726056" w:rsidRDefault="00964777" w:rsidP="00964777">
      <w:pPr>
        <w:tabs>
          <w:tab w:val="left" w:pos="5445"/>
        </w:tabs>
        <w:rPr>
          <w:rFonts w:asciiTheme="minorHAnsi" w:hAnsiTheme="minorHAnsi" w:cstheme="minorHAnsi"/>
          <w:b/>
          <w:sz w:val="24"/>
          <w:szCs w:val="24"/>
        </w:rPr>
      </w:pPr>
      <w:r w:rsidRPr="00726056">
        <w:rPr>
          <w:rFonts w:asciiTheme="minorHAnsi" w:hAnsiTheme="minorHAnsi" w:cstheme="minorHAnsi"/>
          <w:b/>
          <w:sz w:val="24"/>
          <w:szCs w:val="24"/>
        </w:rPr>
        <w:tab/>
      </w:r>
      <w:r w:rsidRPr="00726056">
        <w:rPr>
          <w:rFonts w:asciiTheme="minorHAnsi" w:hAnsiTheme="minorHAnsi" w:cstheme="minorHAnsi"/>
          <w:b/>
          <w:noProof/>
          <w:sz w:val="24"/>
          <w:szCs w:val="24"/>
          <w:lang w:eastAsia="pl-PL"/>
        </w:rPr>
        <w:drawing>
          <wp:inline distT="0" distB="0" distL="0" distR="0">
            <wp:extent cx="2893197" cy="1928327"/>
            <wp:effectExtent l="0" t="0" r="2540" b="0"/>
            <wp:docPr id="35845" name="Obraz 35845" descr="Poznaj Polskę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oznaj Polskę 2022"/>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8616" cy="1945269"/>
                    </a:xfrm>
                    <a:prstGeom prst="rect">
                      <a:avLst/>
                    </a:prstGeom>
                    <a:noFill/>
                    <a:ln>
                      <a:noFill/>
                    </a:ln>
                  </pic:spPr>
                </pic:pic>
              </a:graphicData>
            </a:graphic>
          </wp:inline>
        </w:drawing>
      </w:r>
    </w:p>
    <w:p w:rsidR="00964777" w:rsidRPr="00726056" w:rsidRDefault="00964777" w:rsidP="00964777">
      <w:pPr>
        <w:jc w:val="center"/>
        <w:rPr>
          <w:rFonts w:asciiTheme="minorHAnsi" w:hAnsiTheme="minorHAnsi" w:cstheme="minorHAnsi"/>
          <w:b/>
          <w:sz w:val="24"/>
          <w:szCs w:val="24"/>
        </w:rPr>
      </w:pPr>
    </w:p>
    <w:p w:rsidR="00964777" w:rsidRPr="00726056" w:rsidRDefault="00964777" w:rsidP="008A6B5A">
      <w:pPr>
        <w:jc w:val="both"/>
        <w:rPr>
          <w:rFonts w:asciiTheme="minorHAnsi" w:hAnsiTheme="minorHAnsi" w:cstheme="minorHAnsi"/>
          <w:sz w:val="24"/>
          <w:szCs w:val="24"/>
        </w:rPr>
      </w:pPr>
      <w:r w:rsidRPr="00726056">
        <w:rPr>
          <w:rFonts w:asciiTheme="minorHAnsi" w:hAnsiTheme="minorHAnsi" w:cstheme="minorHAnsi"/>
          <w:sz w:val="24"/>
          <w:szCs w:val="24"/>
        </w:rPr>
        <w:lastRenderedPageBreak/>
        <w:t xml:space="preserve"> 15 listopada 2022 r. uczniowie Szkoły Podstawowej w Kosowie Lackim z klas: </w:t>
      </w:r>
      <w:r w:rsidR="00D7725B" w:rsidRPr="00726056">
        <w:rPr>
          <w:rFonts w:asciiTheme="minorHAnsi" w:hAnsiTheme="minorHAnsi" w:cstheme="minorHAnsi"/>
          <w:sz w:val="24"/>
          <w:szCs w:val="24"/>
        </w:rPr>
        <w:t>IV i VI  pod opieką nauczycieli</w:t>
      </w:r>
      <w:r w:rsidRPr="00726056">
        <w:rPr>
          <w:rFonts w:asciiTheme="minorHAnsi" w:hAnsiTheme="minorHAnsi" w:cstheme="minorHAnsi"/>
          <w:sz w:val="24"/>
          <w:szCs w:val="24"/>
        </w:rPr>
        <w:t xml:space="preserve"> się do Warszawy, na wycieczkę szkolna realizowaną w ramach przedsięwzięcia Ministra Edukacji i Nauki pn. ,,Poznaj Polskę”.</w:t>
      </w:r>
    </w:p>
    <w:p w:rsidR="00964777" w:rsidRPr="00726056" w:rsidRDefault="00964777" w:rsidP="008A6B5A">
      <w:pPr>
        <w:jc w:val="both"/>
        <w:rPr>
          <w:rFonts w:asciiTheme="minorHAnsi" w:hAnsiTheme="minorHAnsi" w:cstheme="minorHAnsi"/>
          <w:sz w:val="24"/>
          <w:szCs w:val="24"/>
        </w:rPr>
      </w:pPr>
      <w:r w:rsidRPr="00726056">
        <w:rPr>
          <w:rFonts w:asciiTheme="minorHAnsi" w:hAnsiTheme="minorHAnsi" w:cstheme="minorHAnsi"/>
          <w:sz w:val="24"/>
          <w:szCs w:val="24"/>
        </w:rPr>
        <w:t>Pierwszym celem programu wycieczki</w:t>
      </w:r>
      <w:r w:rsidR="00D7725B" w:rsidRPr="00726056">
        <w:rPr>
          <w:rFonts w:asciiTheme="minorHAnsi" w:hAnsiTheme="minorHAnsi" w:cstheme="minorHAnsi"/>
          <w:sz w:val="24"/>
          <w:szCs w:val="24"/>
        </w:rPr>
        <w:t xml:space="preserve">  było Centrum Nauki Kopernik. </w:t>
      </w:r>
      <w:r w:rsidRPr="00726056">
        <w:rPr>
          <w:rFonts w:asciiTheme="minorHAnsi" w:hAnsiTheme="minorHAnsi" w:cstheme="minorHAnsi"/>
          <w:sz w:val="24"/>
          <w:szCs w:val="24"/>
        </w:rPr>
        <w:t xml:space="preserve"> Po zakończeniu wizyty w Centrum Nauki Kopernik uczniowie udali się  do Muzeum Neonów. Jest ono pierwszym obiektem w Polsce zajmujących się dokumentowaniem i ochroną powojennych szyldów świetlnych – zwanych neonami. Wycieczkę zorganizowano dzięki dotacji z Ministerstwa Edukacji i Nauki w ramach przedsięwzięcia ,, Poznaj Polskę”.  Wysokość wsparcia finansowego otrzymanego z MEiN wyniosła 3.184,00 zł.</w:t>
      </w:r>
    </w:p>
    <w:p w:rsidR="00964777" w:rsidRPr="00726056" w:rsidRDefault="00964777" w:rsidP="00964777">
      <w:pPr>
        <w:jc w:val="center"/>
        <w:rPr>
          <w:rFonts w:asciiTheme="minorHAnsi" w:hAnsiTheme="minorHAnsi" w:cstheme="minorHAnsi"/>
          <w:sz w:val="24"/>
          <w:szCs w:val="24"/>
        </w:rPr>
      </w:pPr>
      <w:r w:rsidRPr="00726056">
        <w:rPr>
          <w:rFonts w:asciiTheme="minorHAnsi" w:hAnsiTheme="minorHAnsi" w:cstheme="minorHAnsi"/>
          <w:noProof/>
          <w:sz w:val="24"/>
          <w:szCs w:val="24"/>
          <w:lang w:eastAsia="pl-PL"/>
        </w:rPr>
        <w:drawing>
          <wp:inline distT="0" distB="0" distL="0" distR="0">
            <wp:extent cx="3131264" cy="1521599"/>
            <wp:effectExtent l="0" t="0" r="0" b="2540"/>
            <wp:docPr id="35847" name="Obraz 35847" descr=",,Poznaj Polsk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znaj Polskę”"/>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5497" cy="1538234"/>
                    </a:xfrm>
                    <a:prstGeom prst="rect">
                      <a:avLst/>
                    </a:prstGeom>
                    <a:noFill/>
                    <a:ln>
                      <a:noFill/>
                    </a:ln>
                  </pic:spPr>
                </pic:pic>
              </a:graphicData>
            </a:graphic>
          </wp:inline>
        </w:drawing>
      </w:r>
    </w:p>
    <w:p w:rsidR="00964777" w:rsidRPr="00726056" w:rsidRDefault="00964777" w:rsidP="00964777">
      <w:pPr>
        <w:rPr>
          <w:rFonts w:asciiTheme="minorHAnsi" w:hAnsiTheme="minorHAnsi" w:cstheme="minorHAnsi"/>
          <w:sz w:val="24"/>
          <w:szCs w:val="24"/>
        </w:rPr>
      </w:pPr>
    </w:p>
    <w:p w:rsidR="00964777" w:rsidRPr="00726056" w:rsidRDefault="00964777" w:rsidP="00964777">
      <w:pPr>
        <w:rPr>
          <w:rFonts w:asciiTheme="minorHAnsi" w:hAnsiTheme="minorHAnsi" w:cstheme="minorHAnsi"/>
          <w:sz w:val="24"/>
          <w:szCs w:val="24"/>
        </w:rPr>
      </w:pPr>
    </w:p>
    <w:p w:rsidR="00964777" w:rsidRPr="00726056" w:rsidRDefault="00964777" w:rsidP="006809B9">
      <w:pPr>
        <w:tabs>
          <w:tab w:val="left" w:pos="1155"/>
        </w:tabs>
        <w:rPr>
          <w:rFonts w:asciiTheme="minorHAnsi" w:hAnsiTheme="minorHAnsi" w:cstheme="minorHAnsi"/>
          <w:sz w:val="24"/>
          <w:szCs w:val="24"/>
        </w:rPr>
      </w:pPr>
      <w:r w:rsidRPr="00726056">
        <w:rPr>
          <w:rFonts w:asciiTheme="minorHAnsi" w:hAnsiTheme="minorHAnsi" w:cstheme="minorHAnsi"/>
          <w:sz w:val="24"/>
          <w:szCs w:val="24"/>
        </w:rPr>
        <w:tab/>
      </w:r>
      <w:r w:rsidRPr="00726056">
        <w:rPr>
          <w:rFonts w:asciiTheme="minorHAnsi" w:hAnsiTheme="minorHAnsi" w:cstheme="minorHAnsi"/>
          <w:noProof/>
          <w:sz w:val="24"/>
          <w:szCs w:val="24"/>
          <w:lang w:eastAsia="pl-PL"/>
        </w:rPr>
        <w:drawing>
          <wp:inline distT="0" distB="0" distL="0" distR="0">
            <wp:extent cx="3036014" cy="1475313"/>
            <wp:effectExtent l="0" t="0" r="0" b="0"/>
            <wp:docPr id="35849" name="Obraz 35849" descr=",,Poznaj Polsk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oznaj Polskę”"/>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6884" cy="1490314"/>
                    </a:xfrm>
                    <a:prstGeom prst="rect">
                      <a:avLst/>
                    </a:prstGeom>
                    <a:noFill/>
                    <a:ln>
                      <a:noFill/>
                    </a:ln>
                  </pic:spPr>
                </pic:pic>
              </a:graphicData>
            </a:graphic>
          </wp:inline>
        </w:drawing>
      </w:r>
    </w:p>
    <w:p w:rsidR="00964777" w:rsidRPr="00726056" w:rsidRDefault="00964777" w:rsidP="00964777">
      <w:pPr>
        <w:rPr>
          <w:rFonts w:asciiTheme="minorHAnsi" w:hAnsiTheme="minorHAnsi" w:cstheme="minorHAnsi"/>
          <w:sz w:val="24"/>
          <w:szCs w:val="24"/>
        </w:rPr>
      </w:pPr>
    </w:p>
    <w:p w:rsidR="00964777" w:rsidRPr="00726056" w:rsidRDefault="00964777" w:rsidP="008A6B5A">
      <w:pPr>
        <w:tabs>
          <w:tab w:val="left" w:pos="2460"/>
        </w:tabs>
        <w:jc w:val="both"/>
        <w:rPr>
          <w:rFonts w:asciiTheme="minorHAnsi" w:hAnsiTheme="minorHAnsi" w:cstheme="minorHAnsi"/>
          <w:sz w:val="24"/>
          <w:szCs w:val="24"/>
        </w:rPr>
      </w:pPr>
      <w:r w:rsidRPr="00726056">
        <w:rPr>
          <w:rFonts w:asciiTheme="minorHAnsi" w:hAnsiTheme="minorHAnsi" w:cstheme="minorHAnsi"/>
          <w:sz w:val="24"/>
          <w:szCs w:val="24"/>
        </w:rPr>
        <w:tab/>
        <w:t xml:space="preserve">20 listopada 2022 roku w budynku MGOK w Kosowie Lackim odbył się I Gminny Dzień Profilaktyki organizowany przez Stowarzyszenie na rzecz dzieci </w:t>
      </w:r>
      <w:r w:rsidR="008A6B5A">
        <w:rPr>
          <w:rFonts w:asciiTheme="minorHAnsi" w:hAnsiTheme="minorHAnsi" w:cstheme="minorHAnsi"/>
          <w:sz w:val="24"/>
          <w:szCs w:val="24"/>
        </w:rPr>
        <w:br/>
      </w:r>
      <w:r w:rsidRPr="00726056">
        <w:rPr>
          <w:rFonts w:asciiTheme="minorHAnsi" w:hAnsiTheme="minorHAnsi" w:cstheme="minorHAnsi"/>
          <w:sz w:val="24"/>
          <w:szCs w:val="24"/>
        </w:rPr>
        <w:t>i młodzieży gminy Kosów Lacki.</w:t>
      </w:r>
    </w:p>
    <w:p w:rsidR="00964777" w:rsidRPr="00726056" w:rsidRDefault="00964777" w:rsidP="008A6B5A">
      <w:pPr>
        <w:tabs>
          <w:tab w:val="left" w:pos="2460"/>
        </w:tabs>
        <w:jc w:val="both"/>
        <w:rPr>
          <w:rFonts w:asciiTheme="minorHAnsi" w:hAnsiTheme="minorHAnsi" w:cstheme="minorHAnsi"/>
          <w:sz w:val="24"/>
          <w:szCs w:val="24"/>
        </w:rPr>
      </w:pPr>
      <w:r w:rsidRPr="00726056">
        <w:rPr>
          <w:rFonts w:asciiTheme="minorHAnsi" w:hAnsiTheme="minorHAnsi" w:cstheme="minorHAnsi"/>
          <w:sz w:val="24"/>
          <w:szCs w:val="24"/>
        </w:rPr>
        <w:t>Swoje spektakle profilaktyczne mogły zaprezentować wszystkie szkoły, do których uczęszczają dzieci i młodzież mieszkające na terenie Gminy Kosów Lacki.</w:t>
      </w:r>
    </w:p>
    <w:p w:rsidR="00964777" w:rsidRPr="00726056" w:rsidRDefault="00964777" w:rsidP="008A6B5A">
      <w:pPr>
        <w:tabs>
          <w:tab w:val="left" w:pos="2460"/>
        </w:tabs>
        <w:jc w:val="both"/>
        <w:rPr>
          <w:rFonts w:asciiTheme="minorHAnsi" w:hAnsiTheme="minorHAnsi" w:cstheme="minorHAnsi"/>
          <w:sz w:val="24"/>
          <w:szCs w:val="24"/>
        </w:rPr>
      </w:pPr>
      <w:r w:rsidRPr="00726056">
        <w:rPr>
          <w:rFonts w:asciiTheme="minorHAnsi" w:hAnsiTheme="minorHAnsi" w:cstheme="minorHAnsi"/>
          <w:sz w:val="24"/>
          <w:szCs w:val="24"/>
        </w:rPr>
        <w:t>Z zaproszenia skorzystały cztery szkoły: Zespół Szkół w Kosowie Lackim (LO i BSI), Szkoła Podstawowa w Ceranowie, Szkoła Podstawowa w Kosowie Lackim oraz Szkoła Podstawowa w Sterdyni.</w:t>
      </w:r>
    </w:p>
    <w:p w:rsidR="00964777" w:rsidRPr="00726056" w:rsidRDefault="00964777" w:rsidP="008A6B5A">
      <w:pPr>
        <w:tabs>
          <w:tab w:val="left" w:pos="2460"/>
        </w:tabs>
        <w:jc w:val="both"/>
        <w:rPr>
          <w:rFonts w:asciiTheme="minorHAnsi" w:hAnsiTheme="minorHAnsi" w:cstheme="minorHAnsi"/>
          <w:sz w:val="24"/>
          <w:szCs w:val="24"/>
        </w:rPr>
      </w:pPr>
    </w:p>
    <w:p w:rsidR="00964777" w:rsidRPr="00726056" w:rsidRDefault="00964777" w:rsidP="00964777">
      <w:pPr>
        <w:tabs>
          <w:tab w:val="left" w:pos="2460"/>
        </w:tabs>
        <w:rPr>
          <w:rFonts w:asciiTheme="minorHAnsi" w:hAnsiTheme="minorHAnsi" w:cstheme="minorHAnsi"/>
          <w:sz w:val="24"/>
          <w:szCs w:val="24"/>
        </w:rPr>
      </w:pPr>
      <w:r w:rsidRPr="00726056">
        <w:rPr>
          <w:rFonts w:asciiTheme="minorHAnsi" w:hAnsiTheme="minorHAnsi" w:cstheme="minorHAnsi"/>
          <w:noProof/>
          <w:sz w:val="24"/>
          <w:szCs w:val="24"/>
          <w:lang w:eastAsia="pl-PL"/>
        </w:rPr>
        <w:lastRenderedPageBreak/>
        <w:drawing>
          <wp:inline distT="0" distB="0" distL="0" distR="0">
            <wp:extent cx="2759847" cy="1839449"/>
            <wp:effectExtent l="0" t="0" r="2540" b="8890"/>
            <wp:docPr id="35851" name="Obraz 35851" descr=" I Gminny Dzień Profilakty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I Gminny Dzień Profilaktyki"/>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3030" cy="1854901"/>
                    </a:xfrm>
                    <a:prstGeom prst="rect">
                      <a:avLst/>
                    </a:prstGeom>
                    <a:noFill/>
                    <a:ln>
                      <a:noFill/>
                    </a:ln>
                  </pic:spPr>
                </pic:pic>
              </a:graphicData>
            </a:graphic>
          </wp:inline>
        </w:drawing>
      </w:r>
    </w:p>
    <w:p w:rsidR="00964777" w:rsidRPr="00726056" w:rsidRDefault="00964777" w:rsidP="00964777">
      <w:pPr>
        <w:rPr>
          <w:rFonts w:asciiTheme="minorHAnsi" w:hAnsiTheme="minorHAnsi" w:cstheme="minorHAnsi"/>
          <w:sz w:val="24"/>
          <w:szCs w:val="24"/>
        </w:rPr>
      </w:pPr>
    </w:p>
    <w:p w:rsidR="00964777" w:rsidRPr="00726056" w:rsidRDefault="00964777" w:rsidP="00964777">
      <w:pPr>
        <w:rPr>
          <w:rFonts w:asciiTheme="minorHAnsi" w:hAnsiTheme="minorHAnsi" w:cstheme="minorHAnsi"/>
          <w:sz w:val="24"/>
          <w:szCs w:val="24"/>
        </w:rPr>
      </w:pPr>
    </w:p>
    <w:p w:rsidR="00964777" w:rsidRPr="00726056" w:rsidRDefault="00964777" w:rsidP="00964777">
      <w:pPr>
        <w:tabs>
          <w:tab w:val="left" w:pos="3495"/>
        </w:tabs>
        <w:rPr>
          <w:rFonts w:asciiTheme="minorHAnsi" w:hAnsiTheme="minorHAnsi" w:cstheme="minorHAnsi"/>
          <w:sz w:val="24"/>
          <w:szCs w:val="24"/>
        </w:rPr>
      </w:pPr>
      <w:r w:rsidRPr="00726056">
        <w:rPr>
          <w:rFonts w:asciiTheme="minorHAnsi" w:hAnsiTheme="minorHAnsi" w:cstheme="minorHAnsi"/>
          <w:sz w:val="24"/>
          <w:szCs w:val="24"/>
        </w:rPr>
        <w:tab/>
      </w:r>
      <w:r w:rsidRPr="00726056">
        <w:rPr>
          <w:rFonts w:asciiTheme="minorHAnsi" w:hAnsiTheme="minorHAnsi" w:cstheme="minorHAnsi"/>
          <w:noProof/>
          <w:sz w:val="24"/>
          <w:szCs w:val="24"/>
          <w:lang w:eastAsia="pl-PL"/>
        </w:rPr>
        <w:drawing>
          <wp:inline distT="0" distB="0" distL="0" distR="0">
            <wp:extent cx="3321822" cy="2214007"/>
            <wp:effectExtent l="0" t="0" r="0" b="0"/>
            <wp:docPr id="35852" name="Obraz 35852" descr=" I Gminny Dzień Profilakty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I Gminny Dzień Profilaktyki"/>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0744" cy="2226618"/>
                    </a:xfrm>
                    <a:prstGeom prst="rect">
                      <a:avLst/>
                    </a:prstGeom>
                    <a:noFill/>
                    <a:ln>
                      <a:noFill/>
                    </a:ln>
                  </pic:spPr>
                </pic:pic>
              </a:graphicData>
            </a:graphic>
          </wp:inline>
        </w:drawing>
      </w:r>
    </w:p>
    <w:p w:rsidR="00964777" w:rsidRPr="00726056" w:rsidRDefault="00964777" w:rsidP="00964777">
      <w:pPr>
        <w:rPr>
          <w:rFonts w:asciiTheme="minorHAnsi" w:hAnsiTheme="minorHAnsi" w:cstheme="minorHAnsi"/>
          <w:sz w:val="24"/>
          <w:szCs w:val="24"/>
        </w:rPr>
      </w:pPr>
    </w:p>
    <w:p w:rsidR="00964777" w:rsidRPr="00726056" w:rsidRDefault="00964777" w:rsidP="008A6B5A">
      <w:pPr>
        <w:tabs>
          <w:tab w:val="left" w:pos="3330"/>
        </w:tabs>
        <w:jc w:val="both"/>
        <w:rPr>
          <w:rFonts w:asciiTheme="minorHAnsi" w:hAnsiTheme="minorHAnsi" w:cstheme="minorHAnsi"/>
          <w:sz w:val="24"/>
          <w:szCs w:val="24"/>
        </w:rPr>
      </w:pPr>
      <w:r w:rsidRPr="00726056">
        <w:rPr>
          <w:rFonts w:asciiTheme="minorHAnsi" w:hAnsiTheme="minorHAnsi" w:cstheme="minorHAnsi"/>
          <w:sz w:val="24"/>
          <w:szCs w:val="24"/>
        </w:rPr>
        <w:tab/>
        <w:t xml:space="preserve">,Niepełnosprawny – nie znaczy nieszczęśliwy”  pod takim hasłem została zorganizowana IV edycja Diecezjalnego Konkursu Wartościowe opowieści. Jego podsumowanie odbyło się 9 listopada w Szkole Podstawowej im. Stefana Kardynała Wyszyńskiego w Kosowie Lackim. Celem konkursu w tym roku było zwrócenie uwagi na potrzeby osób niepełnosprawnych, często słabszych, wymagających pomocy. </w:t>
      </w:r>
      <w:r w:rsidR="00D7725B" w:rsidRPr="00726056">
        <w:rPr>
          <w:rFonts w:asciiTheme="minorHAnsi" w:hAnsiTheme="minorHAnsi" w:cstheme="minorHAnsi"/>
          <w:sz w:val="24"/>
          <w:szCs w:val="24"/>
        </w:rPr>
        <w:t>U</w:t>
      </w:r>
      <w:r w:rsidRPr="00726056">
        <w:rPr>
          <w:rFonts w:asciiTheme="minorHAnsi" w:hAnsiTheme="minorHAnsi" w:cstheme="minorHAnsi"/>
          <w:sz w:val="24"/>
          <w:szCs w:val="24"/>
        </w:rPr>
        <w:t xml:space="preserve">dział </w:t>
      </w:r>
      <w:r w:rsidR="00D7725B" w:rsidRPr="00726056">
        <w:rPr>
          <w:rFonts w:asciiTheme="minorHAnsi" w:hAnsiTheme="minorHAnsi" w:cstheme="minorHAnsi"/>
          <w:sz w:val="24"/>
          <w:szCs w:val="24"/>
        </w:rPr>
        <w:t xml:space="preserve">wzięło </w:t>
      </w:r>
      <w:r w:rsidRPr="00726056">
        <w:rPr>
          <w:rFonts w:asciiTheme="minorHAnsi" w:hAnsiTheme="minorHAnsi" w:cstheme="minorHAnsi"/>
          <w:sz w:val="24"/>
          <w:szCs w:val="24"/>
        </w:rPr>
        <w:t xml:space="preserve">154 uczniów. Zaangażowanych  było 40 opiekunów. Gala wręczania nagród zgromadziła nie tylko organizatorów, uczestników, ich rodziców i opiekunów, ale także osoby wspierające ideę konkursu, patronów honorowych oraz sponsorów nagród. Wręczenia nagród dokonali: ks. prał Zbigniew Rostkowski – wikariusz generalny diecezji drohiczyńskiej, który reprezentował bpa Piotra Sawczuka, Daniela Prokopczuk – sekretarz Miasta i Gminy Kosów Lacki, która reprezentowała Burmistrza Jana Słomiaka, Urszula Krzymowska – radna powiatu Sokołów Podlaski i przedstawicielka senatora Waldemara Kraski, jak również  ks. kan. Krzysztof Mielnicki – dyrektor Wydziału Katechezy i Szkolnictwa Katolickiego Kurii Diecezjalnej w Drohiczynie. </w:t>
      </w:r>
    </w:p>
    <w:p w:rsidR="00964777" w:rsidRPr="00726056" w:rsidRDefault="00964777" w:rsidP="00964777">
      <w:pPr>
        <w:tabs>
          <w:tab w:val="left" w:pos="3330"/>
        </w:tabs>
        <w:rPr>
          <w:rFonts w:asciiTheme="minorHAnsi" w:hAnsiTheme="minorHAnsi" w:cstheme="minorHAnsi"/>
          <w:sz w:val="24"/>
          <w:szCs w:val="24"/>
        </w:rPr>
      </w:pPr>
      <w:r w:rsidRPr="00726056">
        <w:rPr>
          <w:rFonts w:asciiTheme="minorHAnsi" w:hAnsiTheme="minorHAnsi" w:cstheme="minorHAnsi"/>
          <w:noProof/>
          <w:sz w:val="24"/>
          <w:szCs w:val="24"/>
          <w:lang w:eastAsia="pl-PL"/>
        </w:rPr>
        <w:lastRenderedPageBreak/>
        <w:drawing>
          <wp:inline distT="0" distB="0" distL="0" distR="0">
            <wp:extent cx="3121687" cy="2080312"/>
            <wp:effectExtent l="0" t="0" r="2540" b="0"/>
            <wp:docPr id="35853" name="Obraz 35853" descr="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djęcie"/>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4567" cy="2095559"/>
                    </a:xfrm>
                    <a:prstGeom prst="rect">
                      <a:avLst/>
                    </a:prstGeom>
                    <a:noFill/>
                    <a:ln>
                      <a:noFill/>
                    </a:ln>
                  </pic:spPr>
                </pic:pic>
              </a:graphicData>
            </a:graphic>
          </wp:inline>
        </w:drawing>
      </w:r>
    </w:p>
    <w:p w:rsidR="00964777" w:rsidRPr="00726056" w:rsidRDefault="00964777" w:rsidP="00964777">
      <w:pPr>
        <w:rPr>
          <w:rFonts w:asciiTheme="minorHAnsi" w:hAnsiTheme="minorHAnsi" w:cstheme="minorHAnsi"/>
          <w:sz w:val="24"/>
          <w:szCs w:val="24"/>
        </w:rPr>
      </w:pPr>
    </w:p>
    <w:p w:rsidR="00964777" w:rsidRPr="00726056" w:rsidRDefault="00964777" w:rsidP="00964777">
      <w:pPr>
        <w:rPr>
          <w:rFonts w:asciiTheme="minorHAnsi" w:hAnsiTheme="minorHAnsi" w:cstheme="minorHAnsi"/>
          <w:sz w:val="24"/>
          <w:szCs w:val="24"/>
        </w:rPr>
      </w:pPr>
    </w:p>
    <w:p w:rsidR="00964777" w:rsidRPr="00726056" w:rsidRDefault="00964777" w:rsidP="00964777">
      <w:pPr>
        <w:rPr>
          <w:rFonts w:asciiTheme="minorHAnsi" w:hAnsiTheme="minorHAnsi" w:cstheme="minorHAnsi"/>
          <w:sz w:val="24"/>
          <w:szCs w:val="24"/>
        </w:rPr>
      </w:pPr>
    </w:p>
    <w:p w:rsidR="00964777" w:rsidRPr="00726056" w:rsidRDefault="00964777" w:rsidP="00964777">
      <w:pPr>
        <w:rPr>
          <w:rFonts w:asciiTheme="minorHAnsi" w:hAnsiTheme="minorHAnsi" w:cstheme="minorHAnsi"/>
          <w:sz w:val="24"/>
          <w:szCs w:val="24"/>
        </w:rPr>
      </w:pPr>
      <w:r w:rsidRPr="00726056">
        <w:rPr>
          <w:rFonts w:asciiTheme="minorHAnsi" w:hAnsiTheme="minorHAnsi" w:cstheme="minorHAnsi"/>
          <w:noProof/>
          <w:sz w:val="24"/>
          <w:szCs w:val="24"/>
          <w:lang w:eastAsia="pl-PL"/>
        </w:rPr>
        <w:drawing>
          <wp:inline distT="0" distB="0" distL="0" distR="0">
            <wp:extent cx="2912137" cy="1940666"/>
            <wp:effectExtent l="0" t="0" r="2540" b="2540"/>
            <wp:docPr id="35854" name="Obraz 35854" descr="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djęcie"/>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8714" cy="1958377"/>
                    </a:xfrm>
                    <a:prstGeom prst="rect">
                      <a:avLst/>
                    </a:prstGeom>
                    <a:noFill/>
                    <a:ln>
                      <a:noFill/>
                    </a:ln>
                  </pic:spPr>
                </pic:pic>
              </a:graphicData>
            </a:graphic>
          </wp:inline>
        </w:drawing>
      </w:r>
    </w:p>
    <w:p w:rsidR="00964777" w:rsidRPr="00726056" w:rsidRDefault="00964777" w:rsidP="00964777">
      <w:pPr>
        <w:tabs>
          <w:tab w:val="left" w:pos="3120"/>
        </w:tabs>
        <w:rPr>
          <w:rFonts w:asciiTheme="minorHAnsi" w:hAnsiTheme="minorHAnsi" w:cstheme="minorHAnsi"/>
          <w:sz w:val="24"/>
          <w:szCs w:val="24"/>
        </w:rPr>
      </w:pPr>
      <w:r w:rsidRPr="00726056">
        <w:rPr>
          <w:rFonts w:asciiTheme="minorHAnsi" w:hAnsiTheme="minorHAnsi" w:cstheme="minorHAnsi"/>
          <w:sz w:val="24"/>
          <w:szCs w:val="24"/>
        </w:rPr>
        <w:tab/>
      </w:r>
    </w:p>
    <w:p w:rsidR="00964777" w:rsidRPr="00726056" w:rsidRDefault="00964777" w:rsidP="00964777">
      <w:pPr>
        <w:tabs>
          <w:tab w:val="left" w:pos="3510"/>
        </w:tabs>
        <w:rPr>
          <w:rFonts w:asciiTheme="minorHAnsi" w:hAnsiTheme="minorHAnsi" w:cstheme="minorHAnsi"/>
          <w:sz w:val="24"/>
          <w:szCs w:val="24"/>
        </w:rPr>
      </w:pPr>
      <w:r w:rsidRPr="00726056">
        <w:rPr>
          <w:rFonts w:asciiTheme="minorHAnsi" w:hAnsiTheme="minorHAnsi" w:cstheme="minorHAnsi"/>
          <w:sz w:val="24"/>
          <w:szCs w:val="24"/>
        </w:rPr>
        <w:tab/>
      </w:r>
      <w:r w:rsidRPr="00726056">
        <w:rPr>
          <w:rFonts w:asciiTheme="minorHAnsi" w:hAnsiTheme="minorHAnsi" w:cstheme="minorHAnsi"/>
          <w:noProof/>
          <w:sz w:val="24"/>
          <w:szCs w:val="24"/>
          <w:lang w:eastAsia="pl-PL"/>
        </w:rPr>
        <w:drawing>
          <wp:inline distT="0" distB="0" distL="0" distR="0">
            <wp:extent cx="3274087" cy="2181872"/>
            <wp:effectExtent l="0" t="0" r="2540" b="8890"/>
            <wp:docPr id="35855" name="Obraz 35855" descr="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djęcie"/>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4232" cy="2195297"/>
                    </a:xfrm>
                    <a:prstGeom prst="rect">
                      <a:avLst/>
                    </a:prstGeom>
                    <a:noFill/>
                    <a:ln>
                      <a:noFill/>
                    </a:ln>
                  </pic:spPr>
                </pic:pic>
              </a:graphicData>
            </a:graphic>
          </wp:inline>
        </w:drawing>
      </w:r>
    </w:p>
    <w:p w:rsidR="00964777" w:rsidRPr="00726056" w:rsidRDefault="00964777" w:rsidP="00964777">
      <w:pPr>
        <w:rPr>
          <w:rFonts w:asciiTheme="minorHAnsi" w:hAnsiTheme="minorHAnsi" w:cstheme="minorHAnsi"/>
          <w:sz w:val="24"/>
          <w:szCs w:val="24"/>
        </w:rPr>
      </w:pPr>
    </w:p>
    <w:p w:rsidR="00964777" w:rsidRPr="00726056" w:rsidRDefault="00964777" w:rsidP="00964777">
      <w:pPr>
        <w:rPr>
          <w:rFonts w:asciiTheme="minorHAnsi" w:hAnsiTheme="minorHAnsi" w:cstheme="minorHAnsi"/>
          <w:sz w:val="24"/>
          <w:szCs w:val="24"/>
        </w:rPr>
      </w:pPr>
    </w:p>
    <w:p w:rsidR="00964777" w:rsidRPr="00726056" w:rsidRDefault="00964777" w:rsidP="00964777">
      <w:pPr>
        <w:rPr>
          <w:rFonts w:asciiTheme="minorHAnsi" w:hAnsiTheme="minorHAnsi" w:cstheme="minorHAnsi"/>
          <w:sz w:val="24"/>
          <w:szCs w:val="24"/>
        </w:rPr>
      </w:pPr>
    </w:p>
    <w:p w:rsidR="006C792C" w:rsidRPr="006C792C" w:rsidRDefault="006C792C" w:rsidP="00AC4410">
      <w:pPr>
        <w:pStyle w:val="Nagwek1"/>
      </w:pPr>
      <w:bookmarkStart w:id="42" w:name="_Toc136472499"/>
      <w:r w:rsidRPr="006C792C">
        <w:lastRenderedPageBreak/>
        <w:t xml:space="preserve">WSPÓŁPRACA Z </w:t>
      </w:r>
      <w:r w:rsidR="00AC4410">
        <w:t xml:space="preserve">URZĘDEM </w:t>
      </w:r>
      <w:r w:rsidRPr="006C792C">
        <w:t>MARSZAŁKOWSKIM</w:t>
      </w:r>
      <w:r w:rsidR="00AC4410">
        <w:t xml:space="preserve"> I</w:t>
      </w:r>
      <w:r w:rsidRPr="006C792C">
        <w:t xml:space="preserve"> URZĘDEM WOJEWÓDZKIM</w:t>
      </w:r>
      <w:bookmarkEnd w:id="42"/>
    </w:p>
    <w:p w:rsidR="006C792C" w:rsidRDefault="006C792C" w:rsidP="006C792C"/>
    <w:p w:rsidR="006C792C" w:rsidRPr="006C792C" w:rsidRDefault="006C792C" w:rsidP="008A6B5A">
      <w:pPr>
        <w:ind w:firstLine="708"/>
        <w:jc w:val="both"/>
        <w:rPr>
          <w:rFonts w:asciiTheme="minorHAnsi" w:hAnsiTheme="minorHAnsi" w:cstheme="minorHAnsi"/>
          <w:sz w:val="24"/>
          <w:szCs w:val="24"/>
        </w:rPr>
      </w:pPr>
      <w:r w:rsidRPr="006C792C">
        <w:rPr>
          <w:rFonts w:asciiTheme="minorHAnsi" w:hAnsiTheme="minorHAnsi" w:cstheme="minorHAnsi"/>
          <w:sz w:val="24"/>
          <w:szCs w:val="24"/>
        </w:rPr>
        <w:t>Dnia 1 czerwca w Skibniewie odbyła się uroczystość podpisania umów pomiędzy Samorządem Województwa Mazowieckiego a gminami z powiatu sokołowskiego.</w:t>
      </w:r>
    </w:p>
    <w:p w:rsidR="006C792C" w:rsidRPr="006C792C" w:rsidRDefault="006C792C" w:rsidP="008A6B5A">
      <w:pPr>
        <w:ind w:firstLine="708"/>
        <w:jc w:val="both"/>
        <w:rPr>
          <w:rFonts w:asciiTheme="minorHAnsi" w:hAnsiTheme="minorHAnsi" w:cstheme="minorHAnsi"/>
          <w:sz w:val="24"/>
          <w:szCs w:val="24"/>
        </w:rPr>
      </w:pPr>
      <w:r w:rsidRPr="006C792C">
        <w:rPr>
          <w:rFonts w:asciiTheme="minorHAnsi" w:hAnsiTheme="minorHAnsi" w:cstheme="minorHAnsi"/>
          <w:sz w:val="24"/>
          <w:szCs w:val="24"/>
        </w:rPr>
        <w:t xml:space="preserve">Burmistrz Miasta i Gminy Kosów Lacki Jan Słomiak i Skarbnik Anna Żołnicka podpisali z Panią Marszałek Janiną Ewą Orzełowską oraz Panią Marszałek Elżbietą Lanc łącznie 6 umów na dofinansowanie zadań inwestycyjnych na łączną kwotę 116 500 zł ze środków budżetu Województwa Mazowieckiego. </w:t>
      </w:r>
    </w:p>
    <w:p w:rsidR="006C792C" w:rsidRPr="006C792C" w:rsidRDefault="006C792C" w:rsidP="008A6B5A">
      <w:pPr>
        <w:jc w:val="both"/>
        <w:rPr>
          <w:rFonts w:asciiTheme="minorHAnsi" w:hAnsiTheme="minorHAnsi" w:cstheme="minorHAnsi"/>
          <w:sz w:val="24"/>
          <w:szCs w:val="24"/>
        </w:rPr>
      </w:pPr>
      <w:r w:rsidRPr="006C792C">
        <w:rPr>
          <w:rFonts w:asciiTheme="minorHAnsi" w:hAnsiTheme="minorHAnsi" w:cstheme="minorHAnsi"/>
          <w:sz w:val="24"/>
          <w:szCs w:val="24"/>
        </w:rPr>
        <w:t>Pięć umów dotyczy pomocy finansowej na realizację zadań w ramach Mazowieckiego Instrumentu Aktywizacji Sołectw MAZOWSZE 2022. Te zadania to:</w:t>
      </w:r>
    </w:p>
    <w:p w:rsidR="006C792C" w:rsidRPr="006C792C" w:rsidRDefault="006C792C" w:rsidP="008A6B5A">
      <w:pPr>
        <w:jc w:val="both"/>
        <w:rPr>
          <w:rFonts w:asciiTheme="minorHAnsi" w:hAnsiTheme="minorHAnsi" w:cstheme="minorHAnsi"/>
          <w:sz w:val="24"/>
          <w:szCs w:val="24"/>
        </w:rPr>
      </w:pPr>
      <w:r w:rsidRPr="006C792C">
        <w:rPr>
          <w:rFonts w:asciiTheme="minorHAnsi" w:hAnsiTheme="minorHAnsi" w:cstheme="minorHAnsi"/>
          <w:sz w:val="24"/>
          <w:szCs w:val="24"/>
        </w:rPr>
        <w:t xml:space="preserve">    „Wykonanie oświetlenia ulicznego w Albinowie, gmina Kosów Lacki” - zakres zadania obejmuje wykonanie oświetlenia ulicznego w Albinowie, polegającego na zakupie i montażu przewodów oraz 6 lamp ledowych na istniejących słupach. Wartość ogółem – 22 105,85 zł.</w:t>
      </w:r>
    </w:p>
    <w:p w:rsidR="006C792C" w:rsidRPr="006C792C" w:rsidRDefault="006C792C" w:rsidP="008A6B5A">
      <w:pPr>
        <w:jc w:val="both"/>
        <w:rPr>
          <w:rFonts w:asciiTheme="minorHAnsi" w:hAnsiTheme="minorHAnsi" w:cstheme="minorHAnsi"/>
          <w:sz w:val="24"/>
          <w:szCs w:val="24"/>
        </w:rPr>
      </w:pPr>
      <w:r w:rsidRPr="006C792C">
        <w:rPr>
          <w:rFonts w:asciiTheme="minorHAnsi" w:hAnsiTheme="minorHAnsi" w:cstheme="minorHAnsi"/>
          <w:sz w:val="24"/>
          <w:szCs w:val="24"/>
        </w:rPr>
        <w:t xml:space="preserve">    „Budowa chodnika w Chruszczewce Włościańskiej” - zakres zadania to budowa ok. 50m. chodnika z kostki brukowej przy drodze gminnej we wsi Chruszczewka Włościańska. Wartość ogółem – ok. 20 000 zł.</w:t>
      </w:r>
    </w:p>
    <w:p w:rsidR="006C792C" w:rsidRPr="006C792C" w:rsidRDefault="006C792C" w:rsidP="008A6B5A">
      <w:pPr>
        <w:jc w:val="both"/>
        <w:rPr>
          <w:rFonts w:asciiTheme="minorHAnsi" w:hAnsiTheme="minorHAnsi" w:cstheme="minorHAnsi"/>
          <w:sz w:val="24"/>
          <w:szCs w:val="24"/>
        </w:rPr>
      </w:pPr>
      <w:r w:rsidRPr="006C792C">
        <w:rPr>
          <w:rFonts w:asciiTheme="minorHAnsi" w:hAnsiTheme="minorHAnsi" w:cstheme="minorHAnsi"/>
          <w:sz w:val="24"/>
          <w:szCs w:val="24"/>
        </w:rPr>
        <w:t xml:space="preserve">    „Budowa chodnika w Nowej Wsi” - Przedmiotem wniosku jest poprawa bezpieczeństwa mieszkańców poprzez wykonanie ok. 70m chodnika z kostki brukowej. Wartość ogółem – ok. 22 000 zł.</w:t>
      </w:r>
    </w:p>
    <w:p w:rsidR="006C792C" w:rsidRPr="006C792C" w:rsidRDefault="006C792C" w:rsidP="008A6B5A">
      <w:pPr>
        <w:jc w:val="both"/>
        <w:rPr>
          <w:rFonts w:asciiTheme="minorHAnsi" w:hAnsiTheme="minorHAnsi" w:cstheme="minorHAnsi"/>
          <w:sz w:val="24"/>
          <w:szCs w:val="24"/>
        </w:rPr>
      </w:pPr>
      <w:r w:rsidRPr="006C792C">
        <w:rPr>
          <w:rFonts w:asciiTheme="minorHAnsi" w:hAnsiTheme="minorHAnsi" w:cstheme="minorHAnsi"/>
          <w:sz w:val="24"/>
          <w:szCs w:val="24"/>
        </w:rPr>
        <w:t xml:space="preserve">    „Zakup klimatyzatorów do świetlicy wiejskiej w Rytelach Święckich”. Wartość ogółem – ok. 20 000 zł.</w:t>
      </w:r>
    </w:p>
    <w:p w:rsidR="006C792C" w:rsidRPr="006C792C" w:rsidRDefault="006C792C" w:rsidP="008A6B5A">
      <w:pPr>
        <w:jc w:val="both"/>
        <w:rPr>
          <w:rFonts w:asciiTheme="minorHAnsi" w:hAnsiTheme="minorHAnsi" w:cstheme="minorHAnsi"/>
          <w:sz w:val="24"/>
          <w:szCs w:val="24"/>
        </w:rPr>
      </w:pPr>
      <w:r w:rsidRPr="006C792C">
        <w:rPr>
          <w:rFonts w:asciiTheme="minorHAnsi" w:hAnsiTheme="minorHAnsi" w:cstheme="minorHAnsi"/>
          <w:sz w:val="24"/>
          <w:szCs w:val="24"/>
        </w:rPr>
        <w:t xml:space="preserve">    „Remont świetlicy wiejskiej w Trzcińcu Dużym wraz z wykonaniem ogrodzenia”. Zakres: wykonanie ogrodzenia wraz z zakupem bramy i furtki oraz remont zaplecza kuchennego. Wartość ogółem – ok. 24 000 zł.</w:t>
      </w:r>
    </w:p>
    <w:p w:rsidR="006C792C" w:rsidRDefault="006C792C" w:rsidP="008A6B5A">
      <w:pPr>
        <w:jc w:val="both"/>
        <w:rPr>
          <w:rFonts w:asciiTheme="minorHAnsi" w:hAnsiTheme="minorHAnsi" w:cstheme="minorHAnsi"/>
          <w:sz w:val="24"/>
          <w:szCs w:val="24"/>
        </w:rPr>
      </w:pPr>
      <w:r w:rsidRPr="006C792C">
        <w:rPr>
          <w:rFonts w:asciiTheme="minorHAnsi" w:hAnsiTheme="minorHAnsi" w:cstheme="minorHAnsi"/>
          <w:sz w:val="24"/>
          <w:szCs w:val="24"/>
        </w:rPr>
        <w:t xml:space="preserve">Ponadto Gminie Kosów Lacki udało się uzyskać dofinansowanie dla zadania "Retencjonowanie wody w obrębie Zespołu Oświatowego w Kosowie Lackim". </w:t>
      </w:r>
    </w:p>
    <w:p w:rsidR="006C792C" w:rsidRPr="006C792C" w:rsidRDefault="006C792C" w:rsidP="008A6B5A">
      <w:pPr>
        <w:jc w:val="both"/>
        <w:rPr>
          <w:rFonts w:asciiTheme="minorHAnsi" w:hAnsiTheme="minorHAnsi" w:cstheme="minorHAnsi"/>
          <w:sz w:val="24"/>
          <w:szCs w:val="24"/>
        </w:rPr>
      </w:pPr>
      <w:r w:rsidRPr="006C792C">
        <w:rPr>
          <w:rFonts w:asciiTheme="minorHAnsi" w:hAnsiTheme="minorHAnsi" w:cstheme="minorHAnsi"/>
          <w:sz w:val="24"/>
          <w:szCs w:val="24"/>
        </w:rPr>
        <w:t xml:space="preserve"> Wysokość pozyskanego wsparcia na realizację zdania to 66 500 zł.</w:t>
      </w:r>
    </w:p>
    <w:p w:rsidR="006C792C" w:rsidRPr="006C792C" w:rsidRDefault="006C792C" w:rsidP="006C792C">
      <w:pPr>
        <w:rPr>
          <w:rFonts w:asciiTheme="minorHAnsi" w:hAnsiTheme="minorHAnsi" w:cstheme="minorHAnsi"/>
          <w:sz w:val="24"/>
          <w:szCs w:val="24"/>
        </w:rPr>
      </w:pPr>
    </w:p>
    <w:p w:rsidR="006C792C" w:rsidRDefault="006C792C" w:rsidP="006C792C">
      <w:r w:rsidRPr="004973FF">
        <w:rPr>
          <w:noProof/>
          <w:lang w:eastAsia="pl-PL"/>
        </w:rPr>
        <w:lastRenderedPageBreak/>
        <w:drawing>
          <wp:inline distT="0" distB="0" distL="0" distR="0">
            <wp:extent cx="5105400" cy="3382326"/>
            <wp:effectExtent l="19050" t="0" r="0" b="0"/>
            <wp:docPr id="50" name="Obraz 50" descr="C:\Users\Daniela\AppData\Local\Temp\pid-34584\Skibn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AppData\Local\Temp\pid-34584\Skibniew.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9619" cy="3398371"/>
                    </a:xfrm>
                    <a:prstGeom prst="rect">
                      <a:avLst/>
                    </a:prstGeom>
                    <a:noFill/>
                    <a:ln>
                      <a:noFill/>
                    </a:ln>
                  </pic:spPr>
                </pic:pic>
              </a:graphicData>
            </a:graphic>
          </wp:inline>
        </w:drawing>
      </w:r>
    </w:p>
    <w:p w:rsidR="006C792C" w:rsidRDefault="006C792C" w:rsidP="006C792C"/>
    <w:p w:rsidR="006C792C" w:rsidRPr="00AC4410" w:rsidRDefault="006C792C" w:rsidP="008A6B5A">
      <w:pPr>
        <w:ind w:firstLine="708"/>
        <w:jc w:val="both"/>
        <w:rPr>
          <w:sz w:val="24"/>
          <w:szCs w:val="24"/>
        </w:rPr>
      </w:pPr>
      <w:r w:rsidRPr="00AC4410">
        <w:rPr>
          <w:sz w:val="24"/>
          <w:szCs w:val="24"/>
        </w:rPr>
        <w:t>1 września w Rozbitym Kamieniu Burmistrz Miasta i Gminy Kosów Lacki Jan Słomiak oraz skarbnik Anna Żołnicka podpisali z Panią Marszałek Janiną Ewą Orzełowską i Panią Marszałek Elżbietą Lanc umowę o wsparcie gminy z Samorządu Województwa Mazowieckiego. Kwota pozyskanych środków to 1.200.000,00 zł.</w:t>
      </w:r>
    </w:p>
    <w:p w:rsidR="006C792C" w:rsidRPr="00AC4410" w:rsidRDefault="006C792C" w:rsidP="008A6B5A">
      <w:pPr>
        <w:jc w:val="both"/>
        <w:rPr>
          <w:sz w:val="24"/>
          <w:szCs w:val="24"/>
        </w:rPr>
      </w:pPr>
      <w:r w:rsidRPr="00AC4410">
        <w:rPr>
          <w:sz w:val="24"/>
          <w:szCs w:val="24"/>
        </w:rPr>
        <w:t>Ze środków dotacji współfinansowana zostanie przebudowa budynku po ośrodku zdrowia na nową siedzibę Urzędu Miasta i Gminy oraz jej wyposażenie.</w:t>
      </w:r>
    </w:p>
    <w:p w:rsidR="006C792C" w:rsidRDefault="006C792C" w:rsidP="006C792C">
      <w:r w:rsidRPr="00D801C6">
        <w:rPr>
          <w:noProof/>
          <w:lang w:eastAsia="pl-PL"/>
        </w:rPr>
        <w:drawing>
          <wp:inline distT="0" distB="0" distL="0" distR="0">
            <wp:extent cx="4150995" cy="3113246"/>
            <wp:effectExtent l="0" t="0" r="1905" b="0"/>
            <wp:docPr id="51" name="Obraz 51" descr="C:\Users\Daniela\AppData\Local\Temp\pid-34584\RozbityKam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a\AppData\Local\Temp\pid-34584\RozbityKamien.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5145" cy="3123859"/>
                    </a:xfrm>
                    <a:prstGeom prst="rect">
                      <a:avLst/>
                    </a:prstGeom>
                    <a:noFill/>
                    <a:ln>
                      <a:noFill/>
                    </a:ln>
                  </pic:spPr>
                </pic:pic>
              </a:graphicData>
            </a:graphic>
          </wp:inline>
        </w:drawing>
      </w:r>
    </w:p>
    <w:p w:rsidR="006C792C" w:rsidRDefault="006C792C" w:rsidP="006C792C"/>
    <w:p w:rsidR="006C792C" w:rsidRDefault="006C792C" w:rsidP="006C792C">
      <w:r w:rsidRPr="004973FF">
        <w:rPr>
          <w:noProof/>
          <w:lang w:eastAsia="pl-PL"/>
        </w:rPr>
        <w:lastRenderedPageBreak/>
        <w:drawing>
          <wp:inline distT="0" distB="0" distL="0" distR="0">
            <wp:extent cx="4341495" cy="3256121"/>
            <wp:effectExtent l="0" t="0" r="1905" b="1905"/>
            <wp:docPr id="52" name="Obraz 52" descr="C:\Users\Daniela\AppData\Local\Temp\pid-34584\RozbityKami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a\AppData\Local\Temp\pid-34584\RozbityKamien2.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0772" cy="3263079"/>
                    </a:xfrm>
                    <a:prstGeom prst="rect">
                      <a:avLst/>
                    </a:prstGeom>
                    <a:noFill/>
                    <a:ln>
                      <a:noFill/>
                    </a:ln>
                  </pic:spPr>
                </pic:pic>
              </a:graphicData>
            </a:graphic>
          </wp:inline>
        </w:drawing>
      </w:r>
    </w:p>
    <w:p w:rsidR="006C792C" w:rsidRDefault="006C792C" w:rsidP="006C792C"/>
    <w:p w:rsidR="006C792C" w:rsidRPr="00AC4410" w:rsidRDefault="004C3712" w:rsidP="008A6B5A">
      <w:pPr>
        <w:jc w:val="both"/>
        <w:rPr>
          <w:sz w:val="24"/>
          <w:szCs w:val="24"/>
        </w:rPr>
      </w:pPr>
      <w:r w:rsidRPr="00AC4410">
        <w:rPr>
          <w:sz w:val="24"/>
          <w:szCs w:val="24"/>
        </w:rPr>
        <w:t>W</w:t>
      </w:r>
      <w:r w:rsidR="006C792C" w:rsidRPr="00AC4410">
        <w:rPr>
          <w:sz w:val="24"/>
          <w:szCs w:val="24"/>
        </w:rPr>
        <w:t xml:space="preserve"> Jabłonnie Lackiej burmistrz Miasta i Gminy Kosów Lacki Jan Słomiak oraz działająca </w:t>
      </w:r>
      <w:r w:rsidR="00E64022">
        <w:rPr>
          <w:sz w:val="24"/>
          <w:szCs w:val="24"/>
        </w:rPr>
        <w:br/>
      </w:r>
      <w:r w:rsidR="006C792C" w:rsidRPr="00AC4410">
        <w:rPr>
          <w:sz w:val="24"/>
          <w:szCs w:val="24"/>
        </w:rPr>
        <w:t>z upoważnienia skarbnika Ewa Markiewicz podpisali z Panią Marszałek Janiną Ewą Orzełowską i Panią Marszałek Elżbietą Lanc 3 umowy o wsparcie z Samorządu Województwa Mazowieckiego 3 nowych zadań inwestycyjnych. Łączna kwota pozyskanych środków to 388.000,00 zł.</w:t>
      </w:r>
    </w:p>
    <w:p w:rsidR="006C792C" w:rsidRPr="00AC4410" w:rsidRDefault="006C792C" w:rsidP="008A6B5A">
      <w:pPr>
        <w:jc w:val="both"/>
        <w:rPr>
          <w:sz w:val="24"/>
          <w:szCs w:val="24"/>
        </w:rPr>
      </w:pPr>
      <w:r w:rsidRPr="00AC4410">
        <w:rPr>
          <w:sz w:val="24"/>
          <w:szCs w:val="24"/>
        </w:rPr>
        <w:t xml:space="preserve">Ze środków dotacji współfinansowana </w:t>
      </w:r>
      <w:r w:rsidR="00CF2518" w:rsidRPr="00AC4410">
        <w:rPr>
          <w:sz w:val="24"/>
          <w:szCs w:val="24"/>
        </w:rPr>
        <w:t>była</w:t>
      </w:r>
      <w:r w:rsidRPr="00AC4410">
        <w:rPr>
          <w:sz w:val="24"/>
          <w:szCs w:val="24"/>
        </w:rPr>
        <w:t xml:space="preserve"> przebudowa drogi gminnej w miejscowości Chruszczewka </w:t>
      </w:r>
      <w:r w:rsidR="00CF2518" w:rsidRPr="00AC4410">
        <w:rPr>
          <w:sz w:val="24"/>
          <w:szCs w:val="24"/>
        </w:rPr>
        <w:t>Włościańska</w:t>
      </w:r>
      <w:r w:rsidRPr="00AC4410">
        <w:rPr>
          <w:sz w:val="24"/>
          <w:szCs w:val="24"/>
        </w:rPr>
        <w:t xml:space="preserve"> o długości 946m. Droga stanowi dojazd do gospodarstw rolnych oraz pól i łąk rolników. Dofinansowanie do inwestycji to 168.000,00 zł.</w:t>
      </w:r>
    </w:p>
    <w:p w:rsidR="006C792C" w:rsidRPr="00AC4410" w:rsidRDefault="006C792C" w:rsidP="008A6B5A">
      <w:pPr>
        <w:jc w:val="both"/>
        <w:rPr>
          <w:sz w:val="24"/>
          <w:szCs w:val="24"/>
        </w:rPr>
      </w:pPr>
      <w:r w:rsidRPr="00AC4410">
        <w:rPr>
          <w:sz w:val="24"/>
          <w:szCs w:val="24"/>
        </w:rPr>
        <w:t>Pozys</w:t>
      </w:r>
      <w:r w:rsidR="00CF2518" w:rsidRPr="00AC4410">
        <w:rPr>
          <w:sz w:val="24"/>
          <w:szCs w:val="24"/>
        </w:rPr>
        <w:t>kana kwota 200.000,00 zł została</w:t>
      </w:r>
      <w:r w:rsidRPr="00AC4410">
        <w:rPr>
          <w:sz w:val="24"/>
          <w:szCs w:val="24"/>
        </w:rPr>
        <w:t xml:space="preserve"> przeznaczona na modernizację kompleksu sportowego </w:t>
      </w:r>
      <w:r w:rsidR="008A6B5A" w:rsidRPr="00AC4410">
        <w:rPr>
          <w:sz w:val="24"/>
          <w:szCs w:val="24"/>
        </w:rPr>
        <w:br/>
      </w:r>
      <w:r w:rsidRPr="00AC4410">
        <w:rPr>
          <w:sz w:val="24"/>
          <w:szCs w:val="24"/>
        </w:rPr>
        <w:t>w Kosowie Lackim.</w:t>
      </w:r>
    </w:p>
    <w:p w:rsidR="006C792C" w:rsidRPr="00AC4410" w:rsidRDefault="006C792C" w:rsidP="008A6B5A">
      <w:pPr>
        <w:jc w:val="both"/>
        <w:rPr>
          <w:sz w:val="24"/>
          <w:szCs w:val="24"/>
        </w:rPr>
      </w:pPr>
      <w:r w:rsidRPr="00AC4410">
        <w:rPr>
          <w:sz w:val="24"/>
          <w:szCs w:val="24"/>
        </w:rPr>
        <w:t>Natomiast 20.000,00 zł zostanie przeznaczone na zakup sprzętu pożarniczego oraz środków ochrony osobistej do jednostek OSP z Kosowa Lackiego, Buczyna, Rytel Święckich i Wólki Okrąglik.</w:t>
      </w:r>
    </w:p>
    <w:p w:rsidR="006C792C" w:rsidRPr="00AC4410" w:rsidRDefault="00CF2518" w:rsidP="008A6B5A">
      <w:pPr>
        <w:jc w:val="both"/>
        <w:rPr>
          <w:sz w:val="24"/>
          <w:szCs w:val="24"/>
        </w:rPr>
      </w:pPr>
      <w:r w:rsidRPr="00AC4410">
        <w:rPr>
          <w:sz w:val="24"/>
          <w:szCs w:val="24"/>
        </w:rPr>
        <w:t>Zadania były</w:t>
      </w:r>
      <w:r w:rsidR="006C792C" w:rsidRPr="00AC4410">
        <w:rPr>
          <w:sz w:val="24"/>
          <w:szCs w:val="24"/>
        </w:rPr>
        <w:t xml:space="preserve"> realizowane przy udziale środków funduszu sołeckiego.</w:t>
      </w:r>
    </w:p>
    <w:p w:rsidR="006C792C" w:rsidRDefault="006C792C" w:rsidP="006C792C">
      <w:r>
        <w:lastRenderedPageBreak/>
        <w:t>--</w:t>
      </w:r>
      <w:r w:rsidRPr="00D801C6">
        <w:rPr>
          <w:noProof/>
          <w:lang w:eastAsia="pl-PL"/>
        </w:rPr>
        <w:drawing>
          <wp:inline distT="0" distB="0" distL="0" distR="0">
            <wp:extent cx="3595687" cy="2397874"/>
            <wp:effectExtent l="19050" t="0" r="4763" b="0"/>
            <wp:docPr id="53" name="Obraz 53" descr="C:\Users\Daniela\AppData\Local\Temp\pid-34584\Jablon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a\AppData\Local\Temp\pid-34584\Jablonna.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20957" cy="2414726"/>
                    </a:xfrm>
                    <a:prstGeom prst="rect">
                      <a:avLst/>
                    </a:prstGeom>
                    <a:noFill/>
                    <a:ln>
                      <a:noFill/>
                    </a:ln>
                  </pic:spPr>
                </pic:pic>
              </a:graphicData>
            </a:graphic>
          </wp:inline>
        </w:drawing>
      </w:r>
    </w:p>
    <w:p w:rsidR="006C792C" w:rsidRDefault="008A6B5A" w:rsidP="006C792C">
      <w:r w:rsidRPr="004973FF">
        <w:rPr>
          <w:noProof/>
          <w:lang w:eastAsia="pl-PL"/>
        </w:rPr>
        <w:drawing>
          <wp:inline distT="0" distB="0" distL="0" distR="0">
            <wp:extent cx="4540673" cy="3028061"/>
            <wp:effectExtent l="0" t="0" r="0" b="1270"/>
            <wp:docPr id="35842" name="Obraz 54" descr="C:\Users\Daniela\AppData\Local\Temp\pid-34584\Jablon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a\AppData\Local\Temp\pid-34584\Jablonna2.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61459" cy="3041923"/>
                    </a:xfrm>
                    <a:prstGeom prst="rect">
                      <a:avLst/>
                    </a:prstGeom>
                    <a:noFill/>
                    <a:ln>
                      <a:noFill/>
                    </a:ln>
                  </pic:spPr>
                </pic:pic>
              </a:graphicData>
            </a:graphic>
          </wp:inline>
        </w:drawing>
      </w:r>
    </w:p>
    <w:p w:rsidR="006C792C" w:rsidRDefault="006C792C" w:rsidP="008A6B5A">
      <w:pPr>
        <w:tabs>
          <w:tab w:val="left" w:pos="1005"/>
        </w:tabs>
      </w:pPr>
      <w:r>
        <w:tab/>
      </w:r>
      <w:r>
        <w:tab/>
        <w:t>INWESTYCJE</w:t>
      </w:r>
    </w:p>
    <w:p w:rsidR="006C792C" w:rsidRPr="00E64022" w:rsidRDefault="006C792C" w:rsidP="008A6B5A">
      <w:pPr>
        <w:tabs>
          <w:tab w:val="left" w:pos="2925"/>
        </w:tabs>
        <w:jc w:val="both"/>
        <w:rPr>
          <w:sz w:val="24"/>
          <w:szCs w:val="24"/>
        </w:rPr>
      </w:pPr>
      <w:r w:rsidRPr="00E64022">
        <w:rPr>
          <w:sz w:val="24"/>
          <w:szCs w:val="24"/>
        </w:rPr>
        <w:t xml:space="preserve">Dzięki dofinansowaniu ze środków Samorządu Województwa Mazowieckiegow zakresie zrealizowano zadanie „Przebudowa drogi gminnej Nr 390422W na odcinku 946m w m. Chruszczewka Wł. gmina Kosów Lacki”. To już kolejny odcinek dróg wybudowanych w ramach Programu budowy </w:t>
      </w:r>
      <w:r w:rsidR="008A6B5A" w:rsidRPr="00E64022">
        <w:rPr>
          <w:sz w:val="24"/>
          <w:szCs w:val="24"/>
        </w:rPr>
        <w:br/>
      </w:r>
      <w:r w:rsidRPr="00E64022">
        <w:rPr>
          <w:sz w:val="24"/>
          <w:szCs w:val="24"/>
        </w:rPr>
        <w:t>i modernizacji dróg dojazdowych do gruntów rolnych. Przebudowany odcinek drogi przebiega przez tereny zabudowy jednorodzinnej i zagrodowej oraz tereny rolnicze (pola uprawne i łąki).</w:t>
      </w:r>
    </w:p>
    <w:p w:rsidR="006C792C" w:rsidRPr="00E64022" w:rsidRDefault="006C792C" w:rsidP="008A6B5A">
      <w:pPr>
        <w:tabs>
          <w:tab w:val="left" w:pos="2925"/>
        </w:tabs>
        <w:jc w:val="both"/>
        <w:rPr>
          <w:sz w:val="24"/>
          <w:szCs w:val="24"/>
        </w:rPr>
      </w:pPr>
      <w:r w:rsidRPr="00E64022">
        <w:rPr>
          <w:sz w:val="24"/>
          <w:szCs w:val="24"/>
        </w:rPr>
        <w:t>W ramach przedsięwzięcia wykonano nawierzchnię z betonu asfaltowego, obustronne pobocza oraz wyremontowano przepusty pod koroną drogi.</w:t>
      </w:r>
    </w:p>
    <w:p w:rsidR="006C792C" w:rsidRPr="00E64022" w:rsidRDefault="006C792C" w:rsidP="008A6B5A">
      <w:pPr>
        <w:tabs>
          <w:tab w:val="left" w:pos="2925"/>
        </w:tabs>
        <w:jc w:val="both"/>
        <w:rPr>
          <w:sz w:val="24"/>
          <w:szCs w:val="24"/>
        </w:rPr>
      </w:pPr>
      <w:r w:rsidRPr="00E64022">
        <w:rPr>
          <w:sz w:val="24"/>
          <w:szCs w:val="24"/>
        </w:rPr>
        <w:t>Realizacja inwestycji wpłynęła na poprawę warunków technicznych drogi i jej nośność.</w:t>
      </w:r>
    </w:p>
    <w:p w:rsidR="006C792C" w:rsidRPr="00E64022" w:rsidRDefault="006C792C" w:rsidP="008A6B5A">
      <w:pPr>
        <w:tabs>
          <w:tab w:val="left" w:pos="2925"/>
        </w:tabs>
        <w:jc w:val="both"/>
        <w:rPr>
          <w:sz w:val="24"/>
          <w:szCs w:val="24"/>
        </w:rPr>
      </w:pPr>
      <w:r w:rsidRPr="00E64022">
        <w:rPr>
          <w:sz w:val="24"/>
          <w:szCs w:val="24"/>
        </w:rPr>
        <w:lastRenderedPageBreak/>
        <w:t xml:space="preserve">W połączeniu z już istniejącymi drogami asfaltowymi będzie stanowić jeden ciąg komunikacyjny </w:t>
      </w:r>
      <w:r w:rsidR="008A6B5A" w:rsidRPr="00E64022">
        <w:rPr>
          <w:sz w:val="24"/>
          <w:szCs w:val="24"/>
        </w:rPr>
        <w:br/>
      </w:r>
      <w:r w:rsidRPr="00E64022">
        <w:rPr>
          <w:sz w:val="24"/>
          <w:szCs w:val="24"/>
        </w:rPr>
        <w:t>o podobnych parametrach technicznych.</w:t>
      </w:r>
    </w:p>
    <w:p w:rsidR="006C792C" w:rsidRPr="00E64022" w:rsidRDefault="006C792C" w:rsidP="008A6B5A">
      <w:pPr>
        <w:tabs>
          <w:tab w:val="left" w:pos="2925"/>
        </w:tabs>
        <w:jc w:val="both"/>
        <w:rPr>
          <w:sz w:val="24"/>
          <w:szCs w:val="24"/>
        </w:rPr>
      </w:pPr>
      <w:r w:rsidRPr="00E64022">
        <w:rPr>
          <w:sz w:val="24"/>
          <w:szCs w:val="24"/>
        </w:rPr>
        <w:t>Wartość zadania to 525.979,97 zł, w tym dofinansowanie 168.000,00 zł</w:t>
      </w:r>
    </w:p>
    <w:p w:rsidR="006C792C" w:rsidRDefault="006C792C" w:rsidP="008A6B5A">
      <w:pPr>
        <w:tabs>
          <w:tab w:val="left" w:pos="2925"/>
        </w:tabs>
        <w:jc w:val="both"/>
      </w:pPr>
    </w:p>
    <w:p w:rsidR="006C792C" w:rsidRDefault="006C792C" w:rsidP="006C792C">
      <w:pPr>
        <w:tabs>
          <w:tab w:val="left" w:pos="2925"/>
        </w:tabs>
      </w:pPr>
      <w:r w:rsidRPr="007250ED">
        <w:rPr>
          <w:noProof/>
          <w:lang w:eastAsia="pl-PL"/>
        </w:rPr>
        <w:drawing>
          <wp:inline distT="0" distB="0" distL="0" distR="0">
            <wp:extent cx="3048000" cy="2288043"/>
            <wp:effectExtent l="19050" t="0" r="0" b="0"/>
            <wp:docPr id="42" name="Obraz 42" descr="zdje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djecie"/>
                    <pic:cNvPicPr>
                      <a:picLocks noChangeAspect="1" noChangeArrowheads="1"/>
                    </pic:cNvPicPr>
                  </pic:nvPicPr>
                  <pic:blipFill>
                    <a:blip r:embed="rId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8043"/>
                    </a:xfrm>
                    <a:prstGeom prst="rect">
                      <a:avLst/>
                    </a:prstGeom>
                    <a:noFill/>
                    <a:ln>
                      <a:noFill/>
                    </a:ln>
                  </pic:spPr>
                </pic:pic>
              </a:graphicData>
            </a:graphic>
          </wp:inline>
        </w:drawing>
      </w:r>
    </w:p>
    <w:p w:rsidR="00644060" w:rsidRPr="00CF2518" w:rsidRDefault="00644060" w:rsidP="006C792C">
      <w:pPr>
        <w:rPr>
          <w:rFonts w:asciiTheme="minorHAnsi" w:hAnsiTheme="minorHAnsi" w:cstheme="minorHAnsi"/>
          <w:sz w:val="24"/>
          <w:szCs w:val="24"/>
        </w:rPr>
      </w:pPr>
      <w:r w:rsidRPr="00CF2518">
        <w:rPr>
          <w:rFonts w:asciiTheme="minorHAnsi" w:hAnsiTheme="minorHAnsi" w:cstheme="minorHAnsi"/>
          <w:sz w:val="24"/>
          <w:szCs w:val="24"/>
        </w:rPr>
        <w:t xml:space="preserve">W 2022 r. przeprowadzono renowację drzwi w zabytkowym </w:t>
      </w:r>
      <w:r w:rsidR="00CF2518" w:rsidRPr="00CF2518">
        <w:rPr>
          <w:rFonts w:asciiTheme="minorHAnsi" w:hAnsiTheme="minorHAnsi" w:cstheme="minorHAnsi"/>
          <w:sz w:val="24"/>
          <w:szCs w:val="24"/>
        </w:rPr>
        <w:t>kościele</w:t>
      </w:r>
      <w:r w:rsidRPr="00CF2518">
        <w:rPr>
          <w:rFonts w:asciiTheme="minorHAnsi" w:hAnsiTheme="minorHAnsi" w:cstheme="minorHAnsi"/>
          <w:sz w:val="24"/>
          <w:szCs w:val="24"/>
        </w:rPr>
        <w:t xml:space="preserve"> pw. NNMP w Kosowie Lackim</w:t>
      </w:r>
    </w:p>
    <w:p w:rsidR="00644060" w:rsidRPr="00CF2518" w:rsidRDefault="00644060" w:rsidP="006C792C">
      <w:pPr>
        <w:rPr>
          <w:rFonts w:asciiTheme="minorHAnsi" w:hAnsiTheme="minorHAnsi" w:cstheme="minorHAnsi"/>
          <w:sz w:val="24"/>
          <w:szCs w:val="24"/>
        </w:rPr>
      </w:pPr>
      <w:r w:rsidRPr="00CF2518">
        <w:rPr>
          <w:rFonts w:asciiTheme="minorHAnsi" w:hAnsiTheme="minorHAnsi" w:cstheme="minorHAnsi"/>
          <w:sz w:val="24"/>
          <w:szCs w:val="24"/>
        </w:rPr>
        <w:t xml:space="preserve">Inwestycja współfinansowana jest ze środków Unii </w:t>
      </w:r>
      <w:r w:rsidR="00CF2518" w:rsidRPr="00CF2518">
        <w:rPr>
          <w:rFonts w:asciiTheme="minorHAnsi" w:hAnsiTheme="minorHAnsi" w:cstheme="minorHAnsi"/>
          <w:sz w:val="24"/>
          <w:szCs w:val="24"/>
        </w:rPr>
        <w:t>Europejskiej w ramach strategii rozwoju lokalnego  kierowanego przez LGD Stowarzyszenie ,, Lokalna Grupa działania – Tygiel Doliny Bugu.</w:t>
      </w:r>
    </w:p>
    <w:p w:rsidR="006C792C" w:rsidRDefault="006C792C" w:rsidP="006C792C">
      <w:pPr>
        <w:tabs>
          <w:tab w:val="left" w:pos="2970"/>
        </w:tabs>
      </w:pPr>
      <w:r w:rsidRPr="007250ED">
        <w:rPr>
          <w:noProof/>
          <w:lang w:eastAsia="pl-PL"/>
        </w:rPr>
        <w:drawing>
          <wp:inline distT="0" distB="0" distL="0" distR="0">
            <wp:extent cx="5203468" cy="3681454"/>
            <wp:effectExtent l="19050" t="0" r="0" b="0"/>
            <wp:docPr id="44" name="Obraz 44" descr="inform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nformacja"/>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0449" cy="3686393"/>
                    </a:xfrm>
                    <a:prstGeom prst="rect">
                      <a:avLst/>
                    </a:prstGeom>
                    <a:noFill/>
                    <a:ln>
                      <a:noFill/>
                    </a:ln>
                  </pic:spPr>
                </pic:pic>
              </a:graphicData>
            </a:graphic>
          </wp:inline>
        </w:drawing>
      </w:r>
    </w:p>
    <w:p w:rsidR="006C792C" w:rsidRPr="00E64022" w:rsidRDefault="006C792C" w:rsidP="00E64022">
      <w:pPr>
        <w:tabs>
          <w:tab w:val="left" w:pos="915"/>
        </w:tabs>
        <w:jc w:val="both"/>
        <w:rPr>
          <w:sz w:val="24"/>
          <w:szCs w:val="24"/>
        </w:rPr>
      </w:pPr>
      <w:r>
        <w:lastRenderedPageBreak/>
        <w:tab/>
      </w:r>
      <w:r w:rsidRPr="00E64022">
        <w:rPr>
          <w:sz w:val="24"/>
          <w:szCs w:val="24"/>
        </w:rPr>
        <w:t xml:space="preserve">Na stadionie w Kosowie Lackim rozpoczęła się realizacja projektu „Modernizacja kompleksu sportowego w Kosowie Lackim”, dofinansowanego  z budżetu Województwa Mazowieckiego w ramach Mazowieckiego Instrumentu Wsparcia Infrastruktury Sportowej „Mazowsze dla sportu 2022”. </w:t>
      </w:r>
    </w:p>
    <w:p w:rsidR="006C792C" w:rsidRPr="00E64022" w:rsidRDefault="006C792C" w:rsidP="00E64022">
      <w:pPr>
        <w:tabs>
          <w:tab w:val="left" w:pos="915"/>
        </w:tabs>
        <w:jc w:val="both"/>
        <w:rPr>
          <w:sz w:val="24"/>
          <w:szCs w:val="24"/>
        </w:rPr>
      </w:pPr>
      <w:r w:rsidRPr="00E64022">
        <w:rPr>
          <w:sz w:val="24"/>
          <w:szCs w:val="24"/>
        </w:rPr>
        <w:t xml:space="preserve">Jego pierwszym elementem jest utworzenie ogólnodostępnego boiska treningowego </w:t>
      </w:r>
      <w:r w:rsidR="00E64022">
        <w:rPr>
          <w:sz w:val="24"/>
          <w:szCs w:val="24"/>
        </w:rPr>
        <w:br/>
      </w:r>
      <w:r w:rsidRPr="00E64022">
        <w:rPr>
          <w:sz w:val="24"/>
          <w:szCs w:val="24"/>
        </w:rPr>
        <w:t xml:space="preserve">o nawierzchni trawiastej. </w:t>
      </w:r>
      <w:r w:rsidR="00CF2518" w:rsidRPr="00E64022">
        <w:rPr>
          <w:sz w:val="24"/>
          <w:szCs w:val="24"/>
        </w:rPr>
        <w:t>Z</w:t>
      </w:r>
      <w:r w:rsidRPr="00E64022">
        <w:rPr>
          <w:sz w:val="24"/>
          <w:szCs w:val="24"/>
        </w:rPr>
        <w:t>amontowano bramki, aby w czasie wakacji młodzież mogła skorzystać z obiektu.   W ramach przedsięwzięcia wykonano:</w:t>
      </w:r>
    </w:p>
    <w:p w:rsidR="006C792C" w:rsidRPr="00E64022" w:rsidRDefault="006C792C" w:rsidP="00E64022">
      <w:pPr>
        <w:tabs>
          <w:tab w:val="left" w:pos="915"/>
        </w:tabs>
        <w:jc w:val="both"/>
        <w:rPr>
          <w:sz w:val="24"/>
          <w:szCs w:val="24"/>
        </w:rPr>
      </w:pPr>
      <w:r w:rsidRPr="00E64022">
        <w:rPr>
          <w:sz w:val="24"/>
          <w:szCs w:val="24"/>
        </w:rPr>
        <w:t>- zakupiono i zamontowano piłkochwyty</w:t>
      </w:r>
    </w:p>
    <w:p w:rsidR="006C792C" w:rsidRPr="00E64022" w:rsidRDefault="006C792C" w:rsidP="00E64022">
      <w:pPr>
        <w:tabs>
          <w:tab w:val="left" w:pos="915"/>
        </w:tabs>
        <w:jc w:val="both"/>
        <w:rPr>
          <w:sz w:val="24"/>
          <w:szCs w:val="24"/>
        </w:rPr>
      </w:pPr>
      <w:r w:rsidRPr="00E64022">
        <w:rPr>
          <w:sz w:val="24"/>
          <w:szCs w:val="24"/>
        </w:rPr>
        <w:t>- zrobiono zadaszenie czterech sektorów trybun</w:t>
      </w:r>
    </w:p>
    <w:p w:rsidR="006C792C" w:rsidRPr="00E64022" w:rsidRDefault="00CF2518" w:rsidP="00E64022">
      <w:pPr>
        <w:tabs>
          <w:tab w:val="left" w:pos="915"/>
        </w:tabs>
        <w:jc w:val="both"/>
        <w:rPr>
          <w:sz w:val="24"/>
          <w:szCs w:val="24"/>
        </w:rPr>
      </w:pPr>
      <w:r w:rsidRPr="00E64022">
        <w:rPr>
          <w:sz w:val="24"/>
          <w:szCs w:val="24"/>
        </w:rPr>
        <w:t>- utwardzono</w:t>
      </w:r>
      <w:r w:rsidR="006C792C" w:rsidRPr="00E64022">
        <w:rPr>
          <w:sz w:val="24"/>
          <w:szCs w:val="24"/>
        </w:rPr>
        <w:t xml:space="preserve"> częś</w:t>
      </w:r>
      <w:r w:rsidRPr="00E64022">
        <w:rPr>
          <w:sz w:val="24"/>
          <w:szCs w:val="24"/>
        </w:rPr>
        <w:t>ć</w:t>
      </w:r>
      <w:r w:rsidR="006C792C" w:rsidRPr="00E64022">
        <w:rPr>
          <w:sz w:val="24"/>
          <w:szCs w:val="24"/>
        </w:rPr>
        <w:t xml:space="preserve"> podjazdu z kostki brukowej oraz wykonan</w:t>
      </w:r>
      <w:r w:rsidRPr="00E64022">
        <w:rPr>
          <w:sz w:val="24"/>
          <w:szCs w:val="24"/>
        </w:rPr>
        <w:t>o</w:t>
      </w:r>
      <w:r w:rsidR="006C792C" w:rsidRPr="00E64022">
        <w:rPr>
          <w:sz w:val="24"/>
          <w:szCs w:val="24"/>
        </w:rPr>
        <w:t xml:space="preserve"> chodni</w:t>
      </w:r>
      <w:r w:rsidRPr="00E64022">
        <w:rPr>
          <w:sz w:val="24"/>
          <w:szCs w:val="24"/>
        </w:rPr>
        <w:t>k,</w:t>
      </w:r>
    </w:p>
    <w:p w:rsidR="006C792C" w:rsidRDefault="006C792C" w:rsidP="006C792C">
      <w:pPr>
        <w:tabs>
          <w:tab w:val="left" w:pos="915"/>
        </w:tabs>
      </w:pPr>
      <w:r w:rsidRPr="007250ED">
        <w:rPr>
          <w:noProof/>
          <w:lang w:eastAsia="pl-PL"/>
        </w:rPr>
        <w:drawing>
          <wp:inline distT="0" distB="0" distL="0" distR="0">
            <wp:extent cx="3321413" cy="2215356"/>
            <wp:effectExtent l="0" t="0" r="0" b="0"/>
            <wp:docPr id="47" name="Obraz 47" descr="bo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oisko"/>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2057" cy="2229126"/>
                    </a:xfrm>
                    <a:prstGeom prst="rect">
                      <a:avLst/>
                    </a:prstGeom>
                    <a:noFill/>
                    <a:ln>
                      <a:noFill/>
                    </a:ln>
                  </pic:spPr>
                </pic:pic>
              </a:graphicData>
            </a:graphic>
          </wp:inline>
        </w:drawing>
      </w:r>
    </w:p>
    <w:p w:rsidR="006C792C" w:rsidRDefault="006C792C" w:rsidP="006C792C">
      <w:pPr>
        <w:tabs>
          <w:tab w:val="left" w:pos="6330"/>
        </w:tabs>
      </w:pPr>
      <w:r>
        <w:tab/>
      </w:r>
      <w:r w:rsidRPr="007250ED">
        <w:rPr>
          <w:noProof/>
          <w:lang w:eastAsia="pl-PL"/>
        </w:rPr>
        <w:drawing>
          <wp:inline distT="0" distB="0" distL="0" distR="0">
            <wp:extent cx="3483338" cy="2323359"/>
            <wp:effectExtent l="0" t="0" r="3175" b="1270"/>
            <wp:docPr id="48" name="Obraz 48" descr="bo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oisko"/>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9670" cy="2340922"/>
                    </a:xfrm>
                    <a:prstGeom prst="rect">
                      <a:avLst/>
                    </a:prstGeom>
                    <a:noFill/>
                    <a:ln>
                      <a:noFill/>
                    </a:ln>
                  </pic:spPr>
                </pic:pic>
              </a:graphicData>
            </a:graphic>
          </wp:inline>
        </w:drawing>
      </w:r>
    </w:p>
    <w:p w:rsidR="006C792C" w:rsidRDefault="006C792C" w:rsidP="006C792C">
      <w:pPr>
        <w:tabs>
          <w:tab w:val="left" w:pos="2505"/>
        </w:tabs>
      </w:pPr>
      <w:r w:rsidRPr="007250ED">
        <w:rPr>
          <w:noProof/>
          <w:lang w:eastAsia="pl-PL"/>
        </w:rPr>
        <w:lastRenderedPageBreak/>
        <w:drawing>
          <wp:inline distT="0" distB="0" distL="0" distR="0">
            <wp:extent cx="3407138" cy="2272534"/>
            <wp:effectExtent l="0" t="0" r="3175" b="0"/>
            <wp:docPr id="49" name="Obraz 49" descr="bo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oisko"/>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5488" cy="2291443"/>
                    </a:xfrm>
                    <a:prstGeom prst="rect">
                      <a:avLst/>
                    </a:prstGeom>
                    <a:noFill/>
                    <a:ln>
                      <a:noFill/>
                    </a:ln>
                  </pic:spPr>
                </pic:pic>
              </a:graphicData>
            </a:graphic>
          </wp:inline>
        </w:drawing>
      </w:r>
    </w:p>
    <w:p w:rsidR="006C792C" w:rsidRDefault="006C792C" w:rsidP="006C792C">
      <w:pPr>
        <w:tabs>
          <w:tab w:val="left" w:pos="2505"/>
        </w:tabs>
      </w:pPr>
    </w:p>
    <w:p w:rsidR="006C792C" w:rsidRPr="00E64022" w:rsidRDefault="006C792C" w:rsidP="008A6B5A">
      <w:pPr>
        <w:tabs>
          <w:tab w:val="left" w:pos="2505"/>
        </w:tabs>
        <w:jc w:val="both"/>
        <w:rPr>
          <w:sz w:val="24"/>
          <w:szCs w:val="24"/>
        </w:rPr>
      </w:pPr>
      <w:r w:rsidRPr="00E64022">
        <w:rPr>
          <w:sz w:val="24"/>
          <w:szCs w:val="24"/>
        </w:rPr>
        <w:t>Mazowsze dla sołectw 2022” – pozyskaliśmy dofinansowanie dla kolejnych 5 miejscowości</w:t>
      </w:r>
    </w:p>
    <w:p w:rsidR="006C792C" w:rsidRPr="00E64022" w:rsidRDefault="006C792C" w:rsidP="008A6B5A">
      <w:pPr>
        <w:tabs>
          <w:tab w:val="left" w:pos="2505"/>
        </w:tabs>
        <w:jc w:val="both"/>
        <w:rPr>
          <w:sz w:val="24"/>
          <w:szCs w:val="24"/>
        </w:rPr>
      </w:pPr>
      <w:r w:rsidRPr="00E64022">
        <w:rPr>
          <w:sz w:val="24"/>
          <w:szCs w:val="24"/>
        </w:rPr>
        <w:t>Poprawa bezpieczeństwa mieszkańców poprzez budowę oświetlenia ulicznego, budowę chodników, remont budynku świetlicy wiejskiej oraz zakup i montaż klimatyzacji w świetlicy – to główne zadania, na które udało się pozyskać wsparcie finansowe</w:t>
      </w:r>
    </w:p>
    <w:p w:rsidR="006C792C" w:rsidRPr="00E64022" w:rsidRDefault="006C792C" w:rsidP="008A6B5A">
      <w:pPr>
        <w:tabs>
          <w:tab w:val="left" w:pos="2505"/>
        </w:tabs>
        <w:jc w:val="both"/>
        <w:rPr>
          <w:sz w:val="24"/>
          <w:szCs w:val="24"/>
        </w:rPr>
      </w:pPr>
      <w:r w:rsidRPr="00E64022">
        <w:rPr>
          <w:sz w:val="24"/>
          <w:szCs w:val="24"/>
        </w:rPr>
        <w:t xml:space="preserve">w ramach „Mazowieckiego Instrumentu Aktywizacji Sołectw MAZOWSZE 2022” – „Mazowsze dla sołectw 2022”.  </w:t>
      </w:r>
    </w:p>
    <w:p w:rsidR="006C792C" w:rsidRPr="00E64022" w:rsidRDefault="006C792C" w:rsidP="008A6B5A">
      <w:pPr>
        <w:tabs>
          <w:tab w:val="left" w:pos="2505"/>
        </w:tabs>
        <w:jc w:val="both"/>
        <w:rPr>
          <w:sz w:val="24"/>
          <w:szCs w:val="24"/>
        </w:rPr>
      </w:pPr>
      <w:r w:rsidRPr="00E64022">
        <w:rPr>
          <w:sz w:val="24"/>
          <w:szCs w:val="24"/>
        </w:rPr>
        <w:t xml:space="preserve">    To już kolejna edycja programu, w którym Gmina Kosów Lacki złożyła wnioski o przyznanie dofinansowania ze środków Samorządu Województwa Mazowieckiego. MIAS to inicjatywa mająca na celu zaspokajanie potrzeb społeczności lokalnych poprzez udzielanie wsparcia finansowego dla gmin na zadania sołeckie.</w:t>
      </w:r>
    </w:p>
    <w:p w:rsidR="006C792C" w:rsidRPr="00E64022" w:rsidRDefault="006C792C" w:rsidP="008A6B5A">
      <w:pPr>
        <w:tabs>
          <w:tab w:val="left" w:pos="2505"/>
        </w:tabs>
        <w:jc w:val="both"/>
        <w:rPr>
          <w:sz w:val="24"/>
          <w:szCs w:val="24"/>
        </w:rPr>
      </w:pPr>
      <w:r w:rsidRPr="00E64022">
        <w:rPr>
          <w:sz w:val="24"/>
          <w:szCs w:val="24"/>
        </w:rPr>
        <w:t xml:space="preserve">    W ramach tegorocznej edycji  „Mazowsze dla sołectw 2022” Gmina Kosów Lacki podpisała 5 umów na dofinansowanie w łącznej wysokości 50.000,00 zł na realizację pięciu zadań:</w:t>
      </w:r>
    </w:p>
    <w:p w:rsidR="006C792C" w:rsidRPr="00E64022" w:rsidRDefault="006C792C" w:rsidP="008A6B5A">
      <w:pPr>
        <w:tabs>
          <w:tab w:val="left" w:pos="2505"/>
        </w:tabs>
        <w:jc w:val="both"/>
        <w:rPr>
          <w:sz w:val="24"/>
          <w:szCs w:val="24"/>
        </w:rPr>
      </w:pPr>
      <w:r w:rsidRPr="00E64022">
        <w:rPr>
          <w:sz w:val="24"/>
          <w:szCs w:val="24"/>
        </w:rPr>
        <w:t>Wykonanie oświetlenia ulicznego w Albinowie, gmina Kosów Lacki</w:t>
      </w:r>
    </w:p>
    <w:p w:rsidR="006C792C" w:rsidRPr="00E64022" w:rsidRDefault="006C792C" w:rsidP="008A6B5A">
      <w:pPr>
        <w:tabs>
          <w:tab w:val="left" w:pos="2505"/>
        </w:tabs>
        <w:jc w:val="both"/>
        <w:rPr>
          <w:sz w:val="24"/>
          <w:szCs w:val="24"/>
        </w:rPr>
      </w:pPr>
      <w:r w:rsidRPr="00E64022">
        <w:rPr>
          <w:sz w:val="24"/>
          <w:szCs w:val="24"/>
        </w:rPr>
        <w:t>Budowa chodnika w Chruszczewce Włościańskiej</w:t>
      </w:r>
    </w:p>
    <w:p w:rsidR="006C792C" w:rsidRPr="00E64022" w:rsidRDefault="006C792C" w:rsidP="008A6B5A">
      <w:pPr>
        <w:tabs>
          <w:tab w:val="left" w:pos="2505"/>
        </w:tabs>
        <w:jc w:val="both"/>
        <w:rPr>
          <w:sz w:val="24"/>
          <w:szCs w:val="24"/>
        </w:rPr>
      </w:pPr>
      <w:r w:rsidRPr="00E64022">
        <w:rPr>
          <w:sz w:val="24"/>
          <w:szCs w:val="24"/>
        </w:rPr>
        <w:t>Budowa chodnika w Nowej Wsi</w:t>
      </w:r>
    </w:p>
    <w:p w:rsidR="006C792C" w:rsidRPr="00E64022" w:rsidRDefault="006C792C" w:rsidP="008A6B5A">
      <w:pPr>
        <w:tabs>
          <w:tab w:val="left" w:pos="2505"/>
        </w:tabs>
        <w:jc w:val="both"/>
        <w:rPr>
          <w:sz w:val="24"/>
          <w:szCs w:val="24"/>
        </w:rPr>
      </w:pPr>
      <w:r w:rsidRPr="00E64022">
        <w:rPr>
          <w:sz w:val="24"/>
          <w:szCs w:val="24"/>
        </w:rPr>
        <w:t>Remont świetlicy wiejskiej w Trzcińcu Dużym wraz z wykonaniem ogrodzenia</w:t>
      </w:r>
    </w:p>
    <w:p w:rsidR="006C792C" w:rsidRPr="00E64022" w:rsidRDefault="006C792C" w:rsidP="008A6B5A">
      <w:pPr>
        <w:tabs>
          <w:tab w:val="left" w:pos="2505"/>
        </w:tabs>
        <w:jc w:val="both"/>
        <w:rPr>
          <w:sz w:val="24"/>
          <w:szCs w:val="24"/>
        </w:rPr>
      </w:pPr>
      <w:r w:rsidRPr="00E64022">
        <w:rPr>
          <w:sz w:val="24"/>
          <w:szCs w:val="24"/>
        </w:rPr>
        <w:t>Zakup klimatyzatorów do świetlicy wiejskiej w Rytelach Święckich</w:t>
      </w:r>
    </w:p>
    <w:p w:rsidR="006C792C" w:rsidRPr="00E64022" w:rsidRDefault="006C792C" w:rsidP="008A6B5A">
      <w:pPr>
        <w:tabs>
          <w:tab w:val="left" w:pos="2505"/>
        </w:tabs>
        <w:jc w:val="both"/>
        <w:rPr>
          <w:sz w:val="24"/>
          <w:szCs w:val="24"/>
        </w:rPr>
      </w:pPr>
      <w:r w:rsidRPr="00E64022">
        <w:rPr>
          <w:sz w:val="24"/>
          <w:szCs w:val="24"/>
        </w:rPr>
        <w:t xml:space="preserve">    K</w:t>
      </w:r>
      <w:r w:rsidR="00074224" w:rsidRPr="00E64022">
        <w:rPr>
          <w:sz w:val="24"/>
          <w:szCs w:val="24"/>
        </w:rPr>
        <w:t xml:space="preserve">ażde z powyższych zadań otrzymało </w:t>
      </w:r>
      <w:r w:rsidRPr="00E64022">
        <w:rPr>
          <w:sz w:val="24"/>
          <w:szCs w:val="24"/>
        </w:rPr>
        <w:t>wsparcie w wysokości 10.000,00 zł.</w:t>
      </w:r>
    </w:p>
    <w:p w:rsidR="006C792C" w:rsidRPr="00B53D5C" w:rsidRDefault="006C792C" w:rsidP="006C792C">
      <w:pPr>
        <w:tabs>
          <w:tab w:val="left" w:pos="3960"/>
        </w:tabs>
      </w:pPr>
    </w:p>
    <w:p w:rsidR="00964777" w:rsidRPr="00074224" w:rsidRDefault="00074224" w:rsidP="00AC4410">
      <w:pPr>
        <w:pStyle w:val="Nagwek1"/>
      </w:pPr>
      <w:bookmarkStart w:id="43" w:name="_Toc136472500"/>
      <w:r w:rsidRPr="00074224">
        <w:t>Współpraca z Samorządem Powiatowym</w:t>
      </w:r>
      <w:bookmarkEnd w:id="43"/>
      <w:r w:rsidRPr="00074224">
        <w:t xml:space="preserve"> </w:t>
      </w:r>
    </w:p>
    <w:p w:rsidR="00074224" w:rsidRDefault="00644060" w:rsidP="008A6B5A">
      <w:pPr>
        <w:tabs>
          <w:tab w:val="left" w:pos="2970"/>
        </w:tabs>
        <w:rPr>
          <w:rFonts w:ascii="Arial" w:hAnsi="Arial" w:cs="Arial"/>
          <w:color w:val="3D3D3D"/>
          <w:sz w:val="2"/>
          <w:szCs w:val="2"/>
        </w:rPr>
      </w:pPr>
      <w:r>
        <w:rPr>
          <w:rFonts w:asciiTheme="minorHAnsi" w:hAnsiTheme="minorHAnsi" w:cstheme="minorHAnsi"/>
          <w:sz w:val="24"/>
          <w:szCs w:val="24"/>
        </w:rPr>
        <w:t>Przebudowa drogi powiatowej na odcinku Sągole- Grzymały oraz na odcinku                                  Grzymały – Sągole.</w:t>
      </w:r>
      <w:r w:rsidR="008A6B5A">
        <w:rPr>
          <w:rFonts w:ascii="Arial" w:hAnsi="Arial" w:cs="Arial"/>
          <w:color w:val="3D3D3D"/>
          <w:sz w:val="2"/>
          <w:szCs w:val="2"/>
        </w:rPr>
        <w:t xml:space="preserve"> </w:t>
      </w:r>
    </w:p>
    <w:p w:rsidR="00074224" w:rsidRDefault="00074224" w:rsidP="00074224">
      <w:pPr>
        <w:rPr>
          <w:rFonts w:ascii="Arial" w:hAnsi="Arial" w:cs="Arial"/>
          <w:color w:val="3D3D3D"/>
          <w:sz w:val="26"/>
          <w:szCs w:val="26"/>
        </w:rPr>
      </w:pPr>
      <w:r>
        <w:rPr>
          <w:rFonts w:ascii="Arial" w:hAnsi="Arial" w:cs="Arial"/>
          <w:noProof/>
          <w:color w:val="3D3D3D"/>
          <w:sz w:val="26"/>
          <w:szCs w:val="26"/>
          <w:lang w:eastAsia="pl-PL"/>
        </w:rPr>
        <w:lastRenderedPageBreak/>
        <w:drawing>
          <wp:inline distT="0" distB="0" distL="0" distR="0">
            <wp:extent cx="4910137" cy="3265650"/>
            <wp:effectExtent l="19050" t="0" r="4763" b="0"/>
            <wp:docPr id="61" name="Obraz 61" descr="Podwójna uroczystość w Sągol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odwójna uroczystość w Sągolach"/>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13119" cy="3267633"/>
                    </a:xfrm>
                    <a:prstGeom prst="rect">
                      <a:avLst/>
                    </a:prstGeom>
                    <a:noFill/>
                    <a:ln>
                      <a:noFill/>
                    </a:ln>
                  </pic:spPr>
                </pic:pic>
              </a:graphicData>
            </a:graphic>
          </wp:inline>
        </w:drawing>
      </w:r>
    </w:p>
    <w:p w:rsidR="00074224" w:rsidRPr="001822AB" w:rsidRDefault="00074224" w:rsidP="00074224">
      <w:pPr>
        <w:spacing w:after="150" w:line="420" w:lineRule="atLeast"/>
        <w:ind w:firstLine="708"/>
        <w:jc w:val="both"/>
        <w:rPr>
          <w:rFonts w:asciiTheme="minorHAnsi" w:hAnsiTheme="minorHAnsi" w:cstheme="minorHAnsi"/>
          <w:sz w:val="24"/>
          <w:szCs w:val="24"/>
        </w:rPr>
      </w:pPr>
      <w:r w:rsidRPr="001822AB">
        <w:rPr>
          <w:rFonts w:asciiTheme="minorHAnsi" w:hAnsiTheme="minorHAnsi" w:cstheme="minorHAnsi"/>
          <w:sz w:val="24"/>
          <w:szCs w:val="24"/>
        </w:rPr>
        <w:t>W otwarciu drogi wzięli udział: Pan Senator Waldemar Kraska, Pani Starosta Elżbieta Sadowska, Pan Burmistrz Miasta i Gminy Kosów Lacki Jan Słomiak, Radni Powiatowi i Gminni, urzędnicy, sołtysi i mieszkańcy.</w:t>
      </w:r>
    </w:p>
    <w:p w:rsidR="00074224" w:rsidRPr="001822AB" w:rsidRDefault="00074224" w:rsidP="00074224">
      <w:pPr>
        <w:spacing w:after="150" w:line="420" w:lineRule="atLeast"/>
        <w:jc w:val="both"/>
        <w:rPr>
          <w:rFonts w:asciiTheme="minorHAnsi" w:hAnsiTheme="minorHAnsi" w:cstheme="minorHAnsi"/>
          <w:sz w:val="24"/>
          <w:szCs w:val="24"/>
        </w:rPr>
      </w:pPr>
      <w:r w:rsidRPr="001822AB">
        <w:rPr>
          <w:rFonts w:asciiTheme="minorHAnsi" w:hAnsiTheme="minorHAnsi" w:cstheme="minorHAnsi"/>
          <w:sz w:val="24"/>
          <w:szCs w:val="24"/>
        </w:rPr>
        <w:t>Prace przeprowadzone na ternie Gminy Kosów Lacki kosztowały ponad 2,508 mln zł. Inwestycja została dofinansowana przez Gminę Kosów Lacki środkami w wysokości 321 309,50 tys. zł.</w:t>
      </w:r>
    </w:p>
    <w:p w:rsidR="00074224" w:rsidRPr="001822AB" w:rsidRDefault="00074224" w:rsidP="00644060">
      <w:pPr>
        <w:spacing w:after="150" w:line="420" w:lineRule="atLeast"/>
        <w:ind w:firstLine="708"/>
        <w:jc w:val="both"/>
        <w:rPr>
          <w:rFonts w:asciiTheme="minorHAnsi" w:hAnsiTheme="minorHAnsi" w:cstheme="minorHAnsi"/>
          <w:sz w:val="24"/>
          <w:szCs w:val="24"/>
        </w:rPr>
      </w:pPr>
      <w:r w:rsidRPr="001822AB">
        <w:rPr>
          <w:rFonts w:asciiTheme="minorHAnsi" w:hAnsiTheme="minorHAnsi" w:cstheme="minorHAnsi"/>
          <w:sz w:val="24"/>
          <w:szCs w:val="24"/>
        </w:rPr>
        <w:t>Realizacja inwestycji była możliwa dzięki dobrej współpracy Gminy Kosów Lacki z Powiatem Sokołowskim oraz dzięki wsparciu ze strony rządowej w ramach Rządowego Funduszu Rozwoju Dróg. Dziękujemy Panu Senatorowi Waldemarowi Krasce za wspieranie inwestycji w Gminie Kosów Lacki.</w:t>
      </w:r>
    </w:p>
    <w:p w:rsidR="00074224" w:rsidRPr="001822AB" w:rsidRDefault="00074224" w:rsidP="00644060">
      <w:pPr>
        <w:spacing w:after="150" w:line="420" w:lineRule="atLeast"/>
        <w:ind w:firstLine="708"/>
        <w:jc w:val="both"/>
        <w:rPr>
          <w:rFonts w:asciiTheme="minorHAnsi" w:hAnsiTheme="minorHAnsi" w:cstheme="minorHAnsi"/>
          <w:sz w:val="24"/>
          <w:szCs w:val="24"/>
        </w:rPr>
      </w:pPr>
      <w:r w:rsidRPr="001822AB">
        <w:rPr>
          <w:rFonts w:asciiTheme="minorHAnsi" w:hAnsiTheme="minorHAnsi" w:cstheme="minorHAnsi"/>
          <w:sz w:val="24"/>
          <w:szCs w:val="24"/>
        </w:rPr>
        <w:t>Świetlica wiejska w Sągolach przeszła generalny remont. Wykonane zostały prace remontowe na  dachu budynku oraz wykonano termomodernizację. Inwestycję sfinansował samorząd Kosowa Lackiego, a w pracach bardzo pomogli mieszkańcy miejscowości. Fundusze pozyskane od Samorządu Województwa pomogły wyposażyć obiekt. Całość inwestycji wyniosła143 145,67 zł z tego 10 000,00 zł to środki MIAS tj. środki z Urzędu Marszałkowskiego Województwa Mazowieckiego, 108 982,60 zł to tzw. fundusz sołecki oraz 24 163,07 środki Gminy Kosów Lacki.</w:t>
      </w:r>
    </w:p>
    <w:p w:rsidR="00074224" w:rsidRDefault="00074224" w:rsidP="00074224">
      <w:pPr>
        <w:spacing w:after="150" w:line="420" w:lineRule="atLeast"/>
        <w:jc w:val="both"/>
        <w:rPr>
          <w:color w:val="3D3D3D"/>
        </w:rPr>
      </w:pPr>
      <w:r>
        <w:rPr>
          <w:noProof/>
          <w:color w:val="3D3D3D"/>
          <w:lang w:eastAsia="pl-PL"/>
        </w:rPr>
        <w:lastRenderedPageBreak/>
        <w:drawing>
          <wp:inline distT="0" distB="0" distL="0" distR="0">
            <wp:extent cx="4904090" cy="3227505"/>
            <wp:effectExtent l="0" t="0" r="0" b="0"/>
            <wp:docPr id="60" name="Obraz 60" descr="Podwójna uroczystość w Sągol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odwójna uroczystość w Sągolach"/>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45098" cy="3254494"/>
                    </a:xfrm>
                    <a:prstGeom prst="rect">
                      <a:avLst/>
                    </a:prstGeom>
                    <a:noFill/>
                    <a:ln>
                      <a:noFill/>
                    </a:ln>
                  </pic:spPr>
                </pic:pic>
              </a:graphicData>
            </a:graphic>
          </wp:inline>
        </w:drawing>
      </w:r>
    </w:p>
    <w:p w:rsidR="00074224" w:rsidRDefault="00074224" w:rsidP="00074224">
      <w:pPr>
        <w:pStyle w:val="NormalnyWeb"/>
        <w:spacing w:before="0" w:after="150" w:line="420" w:lineRule="atLeast"/>
        <w:rPr>
          <w:rFonts w:ascii="Arial" w:hAnsi="Arial" w:cs="Arial"/>
          <w:color w:val="3D3D3D"/>
          <w:sz w:val="26"/>
          <w:szCs w:val="26"/>
        </w:rPr>
      </w:pPr>
      <w:r>
        <w:rPr>
          <w:rFonts w:ascii="Arial" w:hAnsi="Arial" w:cs="Arial"/>
          <w:noProof/>
          <w:color w:val="3D3D3D"/>
          <w:sz w:val="26"/>
          <w:szCs w:val="26"/>
        </w:rPr>
        <w:drawing>
          <wp:inline distT="0" distB="0" distL="0" distR="0">
            <wp:extent cx="6065948" cy="4030064"/>
            <wp:effectExtent l="0" t="0" r="0" b="8890"/>
            <wp:docPr id="59" name="Obraz 59" descr="Podwójna uroczystość w Sągol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odwójna uroczystość w Sągolach"/>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7848" cy="4064545"/>
                    </a:xfrm>
                    <a:prstGeom prst="rect">
                      <a:avLst/>
                    </a:prstGeom>
                    <a:noFill/>
                    <a:ln>
                      <a:noFill/>
                    </a:ln>
                  </pic:spPr>
                </pic:pic>
              </a:graphicData>
            </a:graphic>
          </wp:inline>
        </w:drawing>
      </w:r>
    </w:p>
    <w:p w:rsidR="00074224" w:rsidRDefault="00074224" w:rsidP="00074224">
      <w:pPr>
        <w:spacing w:line="240" w:lineRule="auto"/>
        <w:rPr>
          <w:rFonts w:ascii="Arial" w:hAnsi="Arial" w:cs="Arial"/>
          <w:color w:val="3D3D3D"/>
          <w:sz w:val="26"/>
          <w:szCs w:val="26"/>
        </w:rPr>
      </w:pPr>
    </w:p>
    <w:p w:rsidR="00074224" w:rsidRDefault="00074224" w:rsidP="00074224">
      <w:pPr>
        <w:spacing w:line="240" w:lineRule="auto"/>
        <w:rPr>
          <w:rFonts w:ascii="Arial" w:hAnsi="Arial" w:cs="Arial"/>
          <w:color w:val="3D3D3D"/>
          <w:sz w:val="26"/>
          <w:szCs w:val="26"/>
        </w:rPr>
      </w:pPr>
    </w:p>
    <w:p w:rsidR="00964777" w:rsidRPr="007250ED" w:rsidRDefault="00964777" w:rsidP="00964777"/>
    <w:p w:rsidR="00964777" w:rsidRDefault="00964777" w:rsidP="00964777"/>
    <w:p w:rsidR="00964777" w:rsidRDefault="00964777" w:rsidP="00964777">
      <w:pPr>
        <w:tabs>
          <w:tab w:val="left" w:pos="6330"/>
        </w:tabs>
      </w:pPr>
      <w:r>
        <w:tab/>
      </w:r>
    </w:p>
    <w:p w:rsidR="00964777" w:rsidRPr="007250ED" w:rsidRDefault="00964777" w:rsidP="00964777"/>
    <w:p w:rsidR="00964777" w:rsidRDefault="00964777" w:rsidP="00964777"/>
    <w:p w:rsidR="00964777" w:rsidRDefault="00964777" w:rsidP="00964777">
      <w:pPr>
        <w:tabs>
          <w:tab w:val="left" w:pos="2505"/>
        </w:tabs>
      </w:pPr>
      <w:r>
        <w:tab/>
      </w:r>
    </w:p>
    <w:p w:rsidR="00964777" w:rsidRDefault="00964777" w:rsidP="00964777">
      <w:pPr>
        <w:tabs>
          <w:tab w:val="left" w:pos="2505"/>
        </w:tabs>
      </w:pPr>
    </w:p>
    <w:p w:rsidR="004D3858" w:rsidRDefault="004D3858" w:rsidP="007A76D4">
      <w:pPr>
        <w:spacing w:after="0" w:line="360" w:lineRule="auto"/>
        <w:ind w:firstLine="360"/>
        <w:rPr>
          <w:rFonts w:asciiTheme="minorHAnsi" w:hAnsiTheme="minorHAnsi" w:cstheme="minorHAnsi"/>
          <w:b/>
          <w:sz w:val="32"/>
        </w:rPr>
      </w:pPr>
    </w:p>
    <w:p w:rsidR="001822AB" w:rsidRDefault="001822AB" w:rsidP="007A76D4">
      <w:pPr>
        <w:spacing w:after="0" w:line="360" w:lineRule="auto"/>
        <w:ind w:firstLine="360"/>
        <w:rPr>
          <w:rFonts w:asciiTheme="minorHAnsi" w:hAnsiTheme="minorHAnsi" w:cstheme="minorHAnsi"/>
          <w:b/>
          <w:sz w:val="32"/>
        </w:rPr>
      </w:pPr>
    </w:p>
    <w:p w:rsidR="001822AB" w:rsidRPr="00F13D60" w:rsidRDefault="001822AB" w:rsidP="007A76D4">
      <w:pPr>
        <w:spacing w:after="0" w:line="360" w:lineRule="auto"/>
        <w:ind w:firstLine="360"/>
        <w:rPr>
          <w:rFonts w:asciiTheme="minorHAnsi" w:hAnsiTheme="minorHAnsi" w:cstheme="minorHAnsi"/>
          <w:b/>
          <w:sz w:val="32"/>
        </w:rPr>
      </w:pPr>
    </w:p>
    <w:p w:rsidR="00BD17D1" w:rsidRDefault="00BD17D1" w:rsidP="00BD17D1">
      <w:pPr>
        <w:spacing w:after="0" w:line="360" w:lineRule="auto"/>
        <w:jc w:val="center"/>
        <w:rPr>
          <w:rFonts w:asciiTheme="minorHAnsi" w:hAnsiTheme="minorHAnsi" w:cstheme="minorHAnsi"/>
          <w:sz w:val="24"/>
          <w:szCs w:val="24"/>
        </w:rPr>
      </w:pPr>
      <w:r w:rsidRPr="00BD17D1">
        <w:rPr>
          <w:rFonts w:asciiTheme="minorHAnsi" w:hAnsiTheme="minorHAnsi" w:cstheme="minorHAnsi"/>
          <w:noProof/>
          <w:lang w:eastAsia="pl-PL"/>
        </w:rPr>
        <w:drawing>
          <wp:inline distT="0" distB="0" distL="0" distR="0">
            <wp:extent cx="1819275" cy="2219325"/>
            <wp:effectExtent l="0" t="0" r="9525" b="9525"/>
            <wp:docPr id="1" name="Obraz 1" descr="D:\Daniela\Desktop\herb gmi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niela\Desktop\herb gminy.JPG"/>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2219325"/>
                    </a:xfrm>
                    <a:prstGeom prst="rect">
                      <a:avLst/>
                    </a:prstGeom>
                    <a:noFill/>
                    <a:ln>
                      <a:noFill/>
                    </a:ln>
                  </pic:spPr>
                </pic:pic>
              </a:graphicData>
            </a:graphic>
          </wp:inline>
        </w:drawing>
      </w:r>
    </w:p>
    <w:p w:rsidR="00BD17D1" w:rsidRDefault="00BD17D1" w:rsidP="00F13D60">
      <w:pPr>
        <w:spacing w:after="0" w:line="360" w:lineRule="auto"/>
        <w:ind w:firstLine="708"/>
        <w:jc w:val="both"/>
        <w:rPr>
          <w:rFonts w:asciiTheme="minorHAnsi" w:hAnsiTheme="minorHAnsi" w:cstheme="minorHAnsi"/>
          <w:sz w:val="24"/>
          <w:szCs w:val="24"/>
        </w:rPr>
      </w:pPr>
    </w:p>
    <w:p w:rsidR="00BD17D1" w:rsidRDefault="00BD17D1" w:rsidP="00F13D60">
      <w:pPr>
        <w:spacing w:after="0" w:line="360" w:lineRule="auto"/>
        <w:ind w:firstLine="708"/>
        <w:jc w:val="both"/>
        <w:rPr>
          <w:rFonts w:asciiTheme="minorHAnsi" w:hAnsiTheme="minorHAnsi" w:cstheme="minorHAnsi"/>
          <w:sz w:val="24"/>
          <w:szCs w:val="24"/>
        </w:rPr>
      </w:pPr>
    </w:p>
    <w:p w:rsidR="00BD17D1" w:rsidRDefault="00BD17D1" w:rsidP="00F13D60">
      <w:pPr>
        <w:spacing w:after="0" w:line="360" w:lineRule="auto"/>
        <w:ind w:firstLine="708"/>
        <w:jc w:val="both"/>
        <w:rPr>
          <w:rFonts w:asciiTheme="minorHAnsi" w:hAnsiTheme="minorHAnsi" w:cstheme="minorHAnsi"/>
          <w:sz w:val="24"/>
          <w:szCs w:val="24"/>
        </w:rPr>
      </w:pPr>
    </w:p>
    <w:p w:rsidR="00BD17D1" w:rsidRDefault="00BD17D1" w:rsidP="00F13D60">
      <w:pPr>
        <w:spacing w:after="0" w:line="360" w:lineRule="auto"/>
        <w:ind w:firstLine="708"/>
        <w:jc w:val="both"/>
        <w:rPr>
          <w:rFonts w:asciiTheme="minorHAnsi" w:hAnsiTheme="minorHAnsi" w:cstheme="minorHAnsi"/>
          <w:sz w:val="24"/>
          <w:szCs w:val="24"/>
        </w:rPr>
      </w:pPr>
    </w:p>
    <w:p w:rsidR="00BD17D1" w:rsidRDefault="00BD17D1" w:rsidP="00F13D60">
      <w:pPr>
        <w:spacing w:after="0" w:line="360" w:lineRule="auto"/>
        <w:ind w:firstLine="708"/>
        <w:jc w:val="both"/>
        <w:rPr>
          <w:rFonts w:asciiTheme="minorHAnsi" w:hAnsiTheme="minorHAnsi" w:cstheme="minorHAnsi"/>
          <w:sz w:val="24"/>
          <w:szCs w:val="24"/>
        </w:rPr>
      </w:pPr>
    </w:p>
    <w:p w:rsidR="00BD17D1" w:rsidRDefault="00BD17D1" w:rsidP="00F13D60">
      <w:pPr>
        <w:spacing w:after="0" w:line="360" w:lineRule="auto"/>
        <w:ind w:firstLine="708"/>
        <w:jc w:val="both"/>
        <w:rPr>
          <w:rFonts w:asciiTheme="minorHAnsi" w:hAnsiTheme="minorHAnsi" w:cstheme="minorHAnsi"/>
          <w:sz w:val="24"/>
          <w:szCs w:val="24"/>
        </w:rPr>
      </w:pPr>
    </w:p>
    <w:p w:rsidR="00BD17D1" w:rsidRDefault="00BD17D1" w:rsidP="00F13D60">
      <w:pPr>
        <w:spacing w:after="0" w:line="360" w:lineRule="auto"/>
        <w:ind w:firstLine="708"/>
        <w:jc w:val="both"/>
        <w:rPr>
          <w:rFonts w:asciiTheme="minorHAnsi" w:hAnsiTheme="minorHAnsi" w:cstheme="minorHAnsi"/>
          <w:sz w:val="24"/>
          <w:szCs w:val="24"/>
        </w:rPr>
      </w:pPr>
    </w:p>
    <w:p w:rsidR="00BD17D1" w:rsidRDefault="00BD17D1" w:rsidP="00F13D60">
      <w:pPr>
        <w:spacing w:after="0" w:line="360" w:lineRule="auto"/>
        <w:ind w:firstLine="708"/>
        <w:jc w:val="both"/>
        <w:rPr>
          <w:rFonts w:asciiTheme="minorHAnsi" w:hAnsiTheme="minorHAnsi" w:cstheme="minorHAnsi"/>
          <w:sz w:val="24"/>
          <w:szCs w:val="24"/>
        </w:rPr>
      </w:pPr>
    </w:p>
    <w:p w:rsidR="00BD17D1" w:rsidRDefault="00BD17D1" w:rsidP="00F13D60">
      <w:pPr>
        <w:spacing w:after="0" w:line="360" w:lineRule="auto"/>
        <w:ind w:firstLine="708"/>
        <w:jc w:val="both"/>
        <w:rPr>
          <w:rFonts w:asciiTheme="minorHAnsi" w:hAnsiTheme="minorHAnsi" w:cstheme="minorHAnsi"/>
          <w:sz w:val="24"/>
          <w:szCs w:val="24"/>
        </w:rPr>
      </w:pPr>
    </w:p>
    <w:p w:rsidR="00BD17D1" w:rsidRPr="00BD17D1" w:rsidRDefault="00BD17D1" w:rsidP="00F13D60">
      <w:pPr>
        <w:spacing w:after="0" w:line="360" w:lineRule="auto"/>
        <w:ind w:firstLine="708"/>
        <w:jc w:val="both"/>
        <w:rPr>
          <w:rFonts w:asciiTheme="minorHAnsi" w:hAnsiTheme="minorHAnsi" w:cstheme="minorHAnsi"/>
          <w:sz w:val="24"/>
          <w:szCs w:val="24"/>
        </w:rPr>
      </w:pPr>
      <w:r>
        <w:rPr>
          <w:rFonts w:asciiTheme="minorHAnsi" w:hAnsiTheme="minorHAnsi" w:cstheme="minorHAnsi"/>
          <w:sz w:val="24"/>
          <w:szCs w:val="24"/>
        </w:rPr>
        <w:t>Ur</w:t>
      </w:r>
      <w:r w:rsidRPr="00BD17D1">
        <w:rPr>
          <w:rFonts w:asciiTheme="minorHAnsi" w:hAnsiTheme="minorHAnsi" w:cstheme="minorHAnsi"/>
          <w:sz w:val="24"/>
          <w:szCs w:val="24"/>
        </w:rPr>
        <w:t>ząd Miasta i Gminy</w:t>
      </w:r>
    </w:p>
    <w:p w:rsidR="00BD17D1" w:rsidRDefault="00BD17D1" w:rsidP="00F13D60">
      <w:pPr>
        <w:spacing w:after="0" w:line="360" w:lineRule="auto"/>
        <w:ind w:firstLine="708"/>
        <w:jc w:val="both"/>
        <w:rPr>
          <w:rFonts w:asciiTheme="minorHAnsi" w:hAnsiTheme="minorHAnsi" w:cstheme="minorHAnsi"/>
          <w:sz w:val="24"/>
          <w:szCs w:val="24"/>
        </w:rPr>
      </w:pPr>
      <w:r>
        <w:rPr>
          <w:rFonts w:asciiTheme="minorHAnsi" w:hAnsiTheme="minorHAnsi" w:cstheme="minorHAnsi"/>
          <w:sz w:val="24"/>
          <w:szCs w:val="24"/>
        </w:rPr>
        <w:t xml:space="preserve">08-330 </w:t>
      </w:r>
      <w:r w:rsidRPr="00BD17D1">
        <w:rPr>
          <w:rFonts w:asciiTheme="minorHAnsi" w:hAnsiTheme="minorHAnsi" w:cstheme="minorHAnsi"/>
          <w:sz w:val="24"/>
          <w:szCs w:val="24"/>
        </w:rPr>
        <w:t>Kosów Lacki</w:t>
      </w:r>
    </w:p>
    <w:p w:rsidR="00BD17D1" w:rsidRDefault="00BD17D1" w:rsidP="00F13D60">
      <w:pPr>
        <w:spacing w:after="0" w:line="360" w:lineRule="auto"/>
        <w:ind w:firstLine="708"/>
        <w:jc w:val="both"/>
        <w:rPr>
          <w:rFonts w:asciiTheme="minorHAnsi" w:hAnsiTheme="minorHAnsi" w:cstheme="minorHAnsi"/>
          <w:sz w:val="24"/>
          <w:szCs w:val="24"/>
        </w:rPr>
      </w:pPr>
      <w:r>
        <w:rPr>
          <w:rFonts w:asciiTheme="minorHAnsi" w:hAnsiTheme="minorHAnsi" w:cstheme="minorHAnsi"/>
          <w:sz w:val="24"/>
          <w:szCs w:val="24"/>
        </w:rPr>
        <w:t>Ul. Kolejowa 2</w:t>
      </w:r>
    </w:p>
    <w:p w:rsidR="00BD17D1" w:rsidRDefault="00A75476" w:rsidP="00F13D60">
      <w:pPr>
        <w:spacing w:after="0" w:line="360" w:lineRule="auto"/>
        <w:ind w:firstLine="708"/>
        <w:jc w:val="both"/>
        <w:rPr>
          <w:rFonts w:asciiTheme="minorHAnsi" w:hAnsiTheme="minorHAnsi" w:cstheme="minorHAnsi"/>
          <w:sz w:val="24"/>
          <w:szCs w:val="24"/>
        </w:rPr>
      </w:pPr>
      <w:hyperlink r:id="rId90" w:history="1">
        <w:r w:rsidR="00BD17D1" w:rsidRPr="005F01C7">
          <w:rPr>
            <w:rStyle w:val="Hipercze"/>
            <w:rFonts w:asciiTheme="minorHAnsi" w:hAnsiTheme="minorHAnsi" w:cstheme="minorHAnsi"/>
            <w:sz w:val="24"/>
            <w:szCs w:val="24"/>
          </w:rPr>
          <w:t>www.kosowlacki.pl</w:t>
        </w:r>
      </w:hyperlink>
    </w:p>
    <w:p w:rsidR="00F27B38" w:rsidRPr="00BD17D1" w:rsidRDefault="00BD17D1" w:rsidP="00F13D60">
      <w:pPr>
        <w:spacing w:after="0" w:line="360" w:lineRule="auto"/>
        <w:ind w:firstLine="708"/>
        <w:jc w:val="both"/>
        <w:rPr>
          <w:rFonts w:asciiTheme="minorHAnsi" w:hAnsiTheme="minorHAnsi" w:cstheme="minorHAnsi"/>
          <w:sz w:val="24"/>
          <w:szCs w:val="24"/>
        </w:rPr>
      </w:pPr>
      <w:r>
        <w:rPr>
          <w:rFonts w:asciiTheme="minorHAnsi" w:hAnsiTheme="minorHAnsi" w:cstheme="minorHAnsi"/>
          <w:sz w:val="24"/>
          <w:szCs w:val="24"/>
        </w:rPr>
        <w:t>e-mail: samorzad@kosowlacki.pl</w:t>
      </w:r>
    </w:p>
    <w:sectPr w:rsidR="00F27B38" w:rsidRPr="00BD17D1" w:rsidSect="00DA062C">
      <w:footerReference w:type="default" r:id="rId91"/>
      <w:pgSz w:w="11906" w:h="16838"/>
      <w:pgMar w:top="992" w:right="1418" w:bottom="1418"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B41D2" w:rsidRDefault="003B41D2" w:rsidP="00301C47">
      <w:pPr>
        <w:spacing w:after="0" w:line="240" w:lineRule="auto"/>
      </w:pPr>
      <w:r>
        <w:separator/>
      </w:r>
    </w:p>
  </w:endnote>
  <w:endnote w:type="continuationSeparator" w:id="1">
    <w:p w:rsidR="003B41D2" w:rsidRDefault="003B41D2" w:rsidP="00301C4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alibri"/>
    <w:charset w:val="00"/>
    <w:family w:val="auto"/>
    <w:pitch w:val="variable"/>
    <w:sig w:usb0="800000AF" w:usb1="1001ECEA" w:usb2="00000000" w:usb3="00000000" w:csb0="00000001"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NSimSun">
    <w:panose1 w:val="02010609030101010101"/>
    <w:charset w:val="86"/>
    <w:family w:val="modern"/>
    <w:pitch w:val="fixed"/>
    <w:sig w:usb0="00000283" w:usb1="288F0000" w:usb2="00000016" w:usb3="00000000" w:csb0="00040001" w:csb1="00000000"/>
  </w:font>
  <w:font w:name="Trivia Sans Book">
    <w:altName w:val="Arial"/>
    <w:panose1 w:val="00000000000000000000"/>
    <w:charset w:val="EE"/>
    <w:family w:val="swiss"/>
    <w:notTrueType/>
    <w:pitch w:val="default"/>
    <w:sig w:usb0="00000001"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SimSun, 宋体">
    <w:charset w:val="00"/>
    <w:family w:val="auto"/>
    <w:pitch w:val="variable"/>
    <w:sig w:usb0="00000000" w:usb1="00000000" w:usb2="00000000" w:usb3="00000000" w:csb0="00000000" w:csb1="00000000"/>
  </w:font>
  <w:font w:name="TTE15C7008t00">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6093414"/>
      <w:docPartObj>
        <w:docPartGallery w:val="Page Numbers (Bottom of Page)"/>
        <w:docPartUnique/>
      </w:docPartObj>
    </w:sdtPr>
    <w:sdtContent>
      <w:p w:rsidR="00AC4410" w:rsidRDefault="00AC4410">
        <w:pPr>
          <w:pStyle w:val="Stopka"/>
          <w:jc w:val="right"/>
        </w:pPr>
        <w:fldSimple w:instr="PAGE   \* MERGEFORMAT">
          <w:r w:rsidR="00E64022">
            <w:rPr>
              <w:noProof/>
            </w:rPr>
            <w:t>2</w:t>
          </w:r>
        </w:fldSimple>
      </w:p>
    </w:sdtContent>
  </w:sdt>
  <w:p w:rsidR="00AC4410" w:rsidRDefault="00AC4410">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B41D2" w:rsidRDefault="003B41D2" w:rsidP="00301C47">
      <w:pPr>
        <w:spacing w:after="0" w:line="240" w:lineRule="auto"/>
      </w:pPr>
      <w:r>
        <w:separator/>
      </w:r>
    </w:p>
  </w:footnote>
  <w:footnote w:type="continuationSeparator" w:id="1">
    <w:p w:rsidR="003B41D2" w:rsidRDefault="003B41D2" w:rsidP="00301C4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bullet"/>
      <w:lvlText w:val=""/>
      <w:lvlJc w:val="left"/>
      <w:pPr>
        <w:tabs>
          <w:tab w:val="num" w:pos="-77"/>
        </w:tabs>
        <w:ind w:left="1000" w:hanging="360"/>
      </w:pPr>
      <w:rPr>
        <w:rFonts w:ascii="Symbol" w:hAnsi="Symbol"/>
      </w:rPr>
    </w:lvl>
  </w:abstractNum>
  <w:abstractNum w:abstractNumId="1">
    <w:nsid w:val="00000003"/>
    <w:multiLevelType w:val="multilevel"/>
    <w:tmpl w:val="15F6FE82"/>
    <w:name w:val="WW8Num3"/>
    <w:lvl w:ilvl="0">
      <w:start w:val="1"/>
      <w:numFmt w:val="decimal"/>
      <w:lvlText w:val="%1."/>
      <w:lvlJc w:val="left"/>
      <w:pPr>
        <w:tabs>
          <w:tab w:val="num" w:pos="0"/>
        </w:tabs>
        <w:ind w:left="720" w:hanging="360"/>
      </w:pPr>
    </w:lvl>
    <w:lvl w:ilvl="1">
      <w:start w:val="3"/>
      <w:numFmt w:val="decimal"/>
      <w:isLgl/>
      <w:lvlText w:val="%1.%2"/>
      <w:lvlJc w:val="left"/>
      <w:pPr>
        <w:ind w:left="1170" w:hanging="810"/>
      </w:pPr>
      <w:rPr>
        <w:rFonts w:hint="default"/>
      </w:rPr>
    </w:lvl>
    <w:lvl w:ilvl="2">
      <w:start w:val="1"/>
      <w:numFmt w:val="decimal"/>
      <w:isLgl/>
      <w:lvlText w:val="%1.%2.%3"/>
      <w:lvlJc w:val="left"/>
      <w:pPr>
        <w:ind w:left="1170" w:hanging="810"/>
      </w:pPr>
      <w:rPr>
        <w:rFonts w:hint="default"/>
      </w:rPr>
    </w:lvl>
    <w:lvl w:ilvl="3">
      <w:start w:val="1"/>
      <w:numFmt w:val="decimal"/>
      <w:isLgl/>
      <w:lvlText w:val="%1.%2.%3.%4"/>
      <w:lvlJc w:val="left"/>
      <w:pPr>
        <w:ind w:left="1170" w:hanging="81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nsid w:val="00000004"/>
    <w:multiLevelType w:val="singleLevel"/>
    <w:tmpl w:val="00000004"/>
    <w:name w:val="WW8Num4"/>
    <w:lvl w:ilvl="0">
      <w:start w:val="1"/>
      <w:numFmt w:val="bullet"/>
      <w:lvlText w:val=""/>
      <w:lvlJc w:val="left"/>
      <w:pPr>
        <w:tabs>
          <w:tab w:val="num" w:pos="0"/>
        </w:tabs>
        <w:ind w:left="1077" w:hanging="360"/>
      </w:pPr>
      <w:rPr>
        <w:rFonts w:ascii="Symbol" w:hAnsi="Symbol"/>
      </w:rPr>
    </w:lvl>
  </w:abstractNum>
  <w:abstractNum w:abstractNumId="3">
    <w:nsid w:val="00000005"/>
    <w:multiLevelType w:val="singleLevel"/>
    <w:tmpl w:val="00000005"/>
    <w:name w:val="WW8Num6"/>
    <w:lvl w:ilvl="0">
      <w:start w:val="1"/>
      <w:numFmt w:val="bullet"/>
      <w:lvlText w:val=""/>
      <w:lvlJc w:val="left"/>
      <w:pPr>
        <w:tabs>
          <w:tab w:val="num" w:pos="0"/>
        </w:tabs>
        <w:ind w:left="717" w:hanging="360"/>
      </w:pPr>
      <w:rPr>
        <w:rFonts w:ascii="Symbol" w:hAnsi="Symbol"/>
      </w:rPr>
    </w:lvl>
  </w:abstractNum>
  <w:abstractNum w:abstractNumId="4">
    <w:nsid w:val="00000006"/>
    <w:multiLevelType w:val="singleLevel"/>
    <w:tmpl w:val="00000006"/>
    <w:name w:val="WW8Num8"/>
    <w:lvl w:ilvl="0">
      <w:start w:val="1"/>
      <w:numFmt w:val="bullet"/>
      <w:lvlText w:val=""/>
      <w:lvlJc w:val="left"/>
      <w:pPr>
        <w:tabs>
          <w:tab w:val="num" w:pos="0"/>
        </w:tabs>
        <w:ind w:left="1077" w:hanging="360"/>
      </w:pPr>
      <w:rPr>
        <w:rFonts w:ascii="Symbol" w:hAnsi="Symbol"/>
      </w:rPr>
    </w:lvl>
  </w:abstractNum>
  <w:abstractNum w:abstractNumId="5">
    <w:nsid w:val="00000007"/>
    <w:multiLevelType w:val="singleLevel"/>
    <w:tmpl w:val="00000007"/>
    <w:name w:val="WW8Num9"/>
    <w:lvl w:ilvl="0">
      <w:start w:val="1"/>
      <w:numFmt w:val="bullet"/>
      <w:lvlText w:val=""/>
      <w:lvlJc w:val="left"/>
      <w:pPr>
        <w:tabs>
          <w:tab w:val="num" w:pos="0"/>
        </w:tabs>
        <w:ind w:left="1437" w:hanging="360"/>
      </w:pPr>
      <w:rPr>
        <w:rFonts w:ascii="Symbol" w:hAnsi="Symbol"/>
      </w:rPr>
    </w:lvl>
  </w:abstractNum>
  <w:abstractNum w:abstractNumId="6">
    <w:nsid w:val="02D13586"/>
    <w:multiLevelType w:val="hybridMultilevel"/>
    <w:tmpl w:val="1AE0837C"/>
    <w:lvl w:ilvl="0" w:tplc="8E20DC60">
      <w:start w:val="1"/>
      <w:numFmt w:val="bullet"/>
      <w:lvlText w:val=""/>
      <w:lvlJc w:val="left"/>
      <w:pPr>
        <w:tabs>
          <w:tab w:val="num" w:pos="720"/>
        </w:tabs>
        <w:ind w:left="720" w:hanging="360"/>
      </w:pPr>
      <w:rPr>
        <w:rFonts w:ascii="Symbol" w:hAnsi="Symbol" w:hint="default"/>
      </w:rPr>
    </w:lvl>
    <w:lvl w:ilvl="1" w:tplc="E054A846">
      <w:start w:val="1"/>
      <w:numFmt w:val="bullet"/>
      <w:lvlText w:val=""/>
      <w:lvlJc w:val="left"/>
      <w:pPr>
        <w:tabs>
          <w:tab w:val="num" w:pos="1440"/>
        </w:tabs>
        <w:ind w:left="1440" w:hanging="360"/>
      </w:pPr>
      <w:rPr>
        <w:rFonts w:ascii="Symbol" w:hAnsi="Symbol" w:hint="default"/>
      </w:rPr>
    </w:lvl>
    <w:lvl w:ilvl="2" w:tplc="1CD2F6D2">
      <w:start w:val="1"/>
      <w:numFmt w:val="bullet"/>
      <w:lvlText w:val=""/>
      <w:lvlJc w:val="left"/>
      <w:pPr>
        <w:tabs>
          <w:tab w:val="num" w:pos="2160"/>
        </w:tabs>
        <w:ind w:left="2160" w:hanging="360"/>
      </w:pPr>
      <w:rPr>
        <w:rFonts w:ascii="Symbol" w:hAnsi="Symbol" w:hint="default"/>
      </w:rPr>
    </w:lvl>
    <w:lvl w:ilvl="3" w:tplc="8B3E4B5C">
      <w:start w:val="1"/>
      <w:numFmt w:val="bullet"/>
      <w:lvlText w:val=""/>
      <w:lvlJc w:val="left"/>
      <w:pPr>
        <w:tabs>
          <w:tab w:val="num" w:pos="2880"/>
        </w:tabs>
        <w:ind w:left="2880" w:hanging="360"/>
      </w:pPr>
      <w:rPr>
        <w:rFonts w:ascii="Symbol" w:hAnsi="Symbol" w:hint="default"/>
      </w:rPr>
    </w:lvl>
    <w:lvl w:ilvl="4" w:tplc="988A9250">
      <w:start w:val="1"/>
      <w:numFmt w:val="bullet"/>
      <w:lvlText w:val=""/>
      <w:lvlJc w:val="left"/>
      <w:pPr>
        <w:tabs>
          <w:tab w:val="num" w:pos="3600"/>
        </w:tabs>
        <w:ind w:left="3600" w:hanging="360"/>
      </w:pPr>
      <w:rPr>
        <w:rFonts w:ascii="Symbol" w:hAnsi="Symbol" w:hint="default"/>
      </w:rPr>
    </w:lvl>
    <w:lvl w:ilvl="5" w:tplc="A99AFA3E">
      <w:start w:val="1"/>
      <w:numFmt w:val="bullet"/>
      <w:lvlText w:val=""/>
      <w:lvlJc w:val="left"/>
      <w:pPr>
        <w:tabs>
          <w:tab w:val="num" w:pos="4320"/>
        </w:tabs>
        <w:ind w:left="4320" w:hanging="360"/>
      </w:pPr>
      <w:rPr>
        <w:rFonts w:ascii="Symbol" w:hAnsi="Symbol" w:hint="default"/>
      </w:rPr>
    </w:lvl>
    <w:lvl w:ilvl="6" w:tplc="B114D19E">
      <w:start w:val="1"/>
      <w:numFmt w:val="bullet"/>
      <w:lvlText w:val=""/>
      <w:lvlJc w:val="left"/>
      <w:pPr>
        <w:tabs>
          <w:tab w:val="num" w:pos="5040"/>
        </w:tabs>
        <w:ind w:left="5040" w:hanging="360"/>
      </w:pPr>
      <w:rPr>
        <w:rFonts w:ascii="Symbol" w:hAnsi="Symbol" w:hint="default"/>
      </w:rPr>
    </w:lvl>
    <w:lvl w:ilvl="7" w:tplc="3D902646">
      <w:start w:val="1"/>
      <w:numFmt w:val="bullet"/>
      <w:lvlText w:val=""/>
      <w:lvlJc w:val="left"/>
      <w:pPr>
        <w:tabs>
          <w:tab w:val="num" w:pos="5760"/>
        </w:tabs>
        <w:ind w:left="5760" w:hanging="360"/>
      </w:pPr>
      <w:rPr>
        <w:rFonts w:ascii="Symbol" w:hAnsi="Symbol" w:hint="default"/>
      </w:rPr>
    </w:lvl>
    <w:lvl w:ilvl="8" w:tplc="90CEA184">
      <w:start w:val="1"/>
      <w:numFmt w:val="bullet"/>
      <w:lvlText w:val=""/>
      <w:lvlJc w:val="left"/>
      <w:pPr>
        <w:tabs>
          <w:tab w:val="num" w:pos="6480"/>
        </w:tabs>
        <w:ind w:left="6480" w:hanging="360"/>
      </w:pPr>
      <w:rPr>
        <w:rFonts w:ascii="Symbol" w:hAnsi="Symbol" w:hint="default"/>
      </w:rPr>
    </w:lvl>
  </w:abstractNum>
  <w:abstractNum w:abstractNumId="7">
    <w:nsid w:val="0591428A"/>
    <w:multiLevelType w:val="multilevel"/>
    <w:tmpl w:val="C6FE99D2"/>
    <w:lvl w:ilvl="0">
      <w:start w:val="6"/>
      <w:numFmt w:val="decimal"/>
      <w:lvlText w:val="%1."/>
      <w:lvlJc w:val="left"/>
      <w:pPr>
        <w:ind w:left="480" w:hanging="48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1160" w:hanging="2520"/>
      </w:pPr>
      <w:rPr>
        <w:rFonts w:hint="default"/>
      </w:rPr>
    </w:lvl>
  </w:abstractNum>
  <w:abstractNum w:abstractNumId="8">
    <w:nsid w:val="05E84F26"/>
    <w:multiLevelType w:val="multilevel"/>
    <w:tmpl w:val="3006B47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076E2C07"/>
    <w:multiLevelType w:val="multilevel"/>
    <w:tmpl w:val="6798AFCE"/>
    <w:styleLink w:val="WWNum7"/>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nsid w:val="08C63DCD"/>
    <w:multiLevelType w:val="multilevel"/>
    <w:tmpl w:val="2BA26C6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1">
    <w:nsid w:val="09617844"/>
    <w:multiLevelType w:val="hybridMultilevel"/>
    <w:tmpl w:val="22685DA6"/>
    <w:lvl w:ilvl="0" w:tplc="37DEACDA">
      <w:start w:val="1"/>
      <w:numFmt w:val="bullet"/>
      <w:lvlText w:val=""/>
      <w:lvlJc w:val="left"/>
      <w:pPr>
        <w:tabs>
          <w:tab w:val="num" w:pos="720"/>
        </w:tabs>
        <w:ind w:left="720" w:hanging="360"/>
      </w:pPr>
      <w:rPr>
        <w:rFonts w:ascii="Symbol" w:hAnsi="Symbol" w:hint="default"/>
      </w:rPr>
    </w:lvl>
    <w:lvl w:ilvl="1" w:tplc="9AECC1CA">
      <w:start w:val="1"/>
      <w:numFmt w:val="bullet"/>
      <w:lvlText w:val=""/>
      <w:lvlJc w:val="left"/>
      <w:pPr>
        <w:tabs>
          <w:tab w:val="num" w:pos="1440"/>
        </w:tabs>
        <w:ind w:left="1440" w:hanging="360"/>
      </w:pPr>
      <w:rPr>
        <w:rFonts w:ascii="Symbol" w:hAnsi="Symbol" w:hint="default"/>
      </w:rPr>
    </w:lvl>
    <w:lvl w:ilvl="2" w:tplc="F774E7F0">
      <w:start w:val="1"/>
      <w:numFmt w:val="bullet"/>
      <w:lvlText w:val=""/>
      <w:lvlJc w:val="left"/>
      <w:pPr>
        <w:tabs>
          <w:tab w:val="num" w:pos="2160"/>
        </w:tabs>
        <w:ind w:left="2160" w:hanging="360"/>
      </w:pPr>
      <w:rPr>
        <w:rFonts w:ascii="Symbol" w:hAnsi="Symbol" w:hint="default"/>
      </w:rPr>
    </w:lvl>
    <w:lvl w:ilvl="3" w:tplc="870C4734">
      <w:start w:val="1"/>
      <w:numFmt w:val="bullet"/>
      <w:lvlText w:val=""/>
      <w:lvlJc w:val="left"/>
      <w:pPr>
        <w:tabs>
          <w:tab w:val="num" w:pos="2880"/>
        </w:tabs>
        <w:ind w:left="2880" w:hanging="360"/>
      </w:pPr>
      <w:rPr>
        <w:rFonts w:ascii="Symbol" w:hAnsi="Symbol" w:hint="default"/>
      </w:rPr>
    </w:lvl>
    <w:lvl w:ilvl="4" w:tplc="0F64E022">
      <w:start w:val="1"/>
      <w:numFmt w:val="bullet"/>
      <w:lvlText w:val=""/>
      <w:lvlJc w:val="left"/>
      <w:pPr>
        <w:tabs>
          <w:tab w:val="num" w:pos="3600"/>
        </w:tabs>
        <w:ind w:left="3600" w:hanging="360"/>
      </w:pPr>
      <w:rPr>
        <w:rFonts w:ascii="Symbol" w:hAnsi="Symbol" w:hint="default"/>
      </w:rPr>
    </w:lvl>
    <w:lvl w:ilvl="5" w:tplc="0EC87042">
      <w:start w:val="1"/>
      <w:numFmt w:val="bullet"/>
      <w:lvlText w:val=""/>
      <w:lvlJc w:val="left"/>
      <w:pPr>
        <w:tabs>
          <w:tab w:val="num" w:pos="4320"/>
        </w:tabs>
        <w:ind w:left="4320" w:hanging="360"/>
      </w:pPr>
      <w:rPr>
        <w:rFonts w:ascii="Symbol" w:hAnsi="Symbol" w:hint="default"/>
      </w:rPr>
    </w:lvl>
    <w:lvl w:ilvl="6" w:tplc="15CC94C0">
      <w:start w:val="1"/>
      <w:numFmt w:val="bullet"/>
      <w:lvlText w:val=""/>
      <w:lvlJc w:val="left"/>
      <w:pPr>
        <w:tabs>
          <w:tab w:val="num" w:pos="5040"/>
        </w:tabs>
        <w:ind w:left="5040" w:hanging="360"/>
      </w:pPr>
      <w:rPr>
        <w:rFonts w:ascii="Symbol" w:hAnsi="Symbol" w:hint="default"/>
      </w:rPr>
    </w:lvl>
    <w:lvl w:ilvl="7" w:tplc="05CCD7EA">
      <w:start w:val="1"/>
      <w:numFmt w:val="bullet"/>
      <w:lvlText w:val=""/>
      <w:lvlJc w:val="left"/>
      <w:pPr>
        <w:tabs>
          <w:tab w:val="num" w:pos="5760"/>
        </w:tabs>
        <w:ind w:left="5760" w:hanging="360"/>
      </w:pPr>
      <w:rPr>
        <w:rFonts w:ascii="Symbol" w:hAnsi="Symbol" w:hint="default"/>
      </w:rPr>
    </w:lvl>
    <w:lvl w:ilvl="8" w:tplc="E7AE95B6">
      <w:start w:val="1"/>
      <w:numFmt w:val="bullet"/>
      <w:lvlText w:val=""/>
      <w:lvlJc w:val="left"/>
      <w:pPr>
        <w:tabs>
          <w:tab w:val="num" w:pos="6480"/>
        </w:tabs>
        <w:ind w:left="6480" w:hanging="360"/>
      </w:pPr>
      <w:rPr>
        <w:rFonts w:ascii="Symbol" w:hAnsi="Symbol" w:hint="default"/>
      </w:rPr>
    </w:lvl>
  </w:abstractNum>
  <w:abstractNum w:abstractNumId="12">
    <w:nsid w:val="0D732DDE"/>
    <w:multiLevelType w:val="hybridMultilevel"/>
    <w:tmpl w:val="99E6B964"/>
    <w:lvl w:ilvl="0" w:tplc="A18284FA">
      <w:start w:val="1"/>
      <w:numFmt w:val="bullet"/>
      <w:lvlText w:val=""/>
      <w:lvlJc w:val="left"/>
      <w:pPr>
        <w:tabs>
          <w:tab w:val="num" w:pos="720"/>
        </w:tabs>
        <w:ind w:left="720" w:hanging="360"/>
      </w:pPr>
      <w:rPr>
        <w:rFonts w:ascii="Symbol" w:hAnsi="Symbol" w:hint="default"/>
      </w:rPr>
    </w:lvl>
    <w:lvl w:ilvl="1" w:tplc="D9A41756" w:tentative="1">
      <w:start w:val="1"/>
      <w:numFmt w:val="bullet"/>
      <w:lvlText w:val=""/>
      <w:lvlJc w:val="left"/>
      <w:pPr>
        <w:tabs>
          <w:tab w:val="num" w:pos="1440"/>
        </w:tabs>
        <w:ind w:left="1440" w:hanging="360"/>
      </w:pPr>
      <w:rPr>
        <w:rFonts w:ascii="Symbol" w:hAnsi="Symbol" w:hint="default"/>
      </w:rPr>
    </w:lvl>
    <w:lvl w:ilvl="2" w:tplc="C4B4D926" w:tentative="1">
      <w:start w:val="1"/>
      <w:numFmt w:val="bullet"/>
      <w:lvlText w:val=""/>
      <w:lvlJc w:val="left"/>
      <w:pPr>
        <w:tabs>
          <w:tab w:val="num" w:pos="2160"/>
        </w:tabs>
        <w:ind w:left="2160" w:hanging="360"/>
      </w:pPr>
      <w:rPr>
        <w:rFonts w:ascii="Symbol" w:hAnsi="Symbol" w:hint="default"/>
      </w:rPr>
    </w:lvl>
    <w:lvl w:ilvl="3" w:tplc="00483878" w:tentative="1">
      <w:start w:val="1"/>
      <w:numFmt w:val="bullet"/>
      <w:lvlText w:val=""/>
      <w:lvlJc w:val="left"/>
      <w:pPr>
        <w:tabs>
          <w:tab w:val="num" w:pos="2880"/>
        </w:tabs>
        <w:ind w:left="2880" w:hanging="360"/>
      </w:pPr>
      <w:rPr>
        <w:rFonts w:ascii="Symbol" w:hAnsi="Symbol" w:hint="default"/>
      </w:rPr>
    </w:lvl>
    <w:lvl w:ilvl="4" w:tplc="B8E0DA2C" w:tentative="1">
      <w:start w:val="1"/>
      <w:numFmt w:val="bullet"/>
      <w:lvlText w:val=""/>
      <w:lvlJc w:val="left"/>
      <w:pPr>
        <w:tabs>
          <w:tab w:val="num" w:pos="3600"/>
        </w:tabs>
        <w:ind w:left="3600" w:hanging="360"/>
      </w:pPr>
      <w:rPr>
        <w:rFonts w:ascii="Symbol" w:hAnsi="Symbol" w:hint="default"/>
      </w:rPr>
    </w:lvl>
    <w:lvl w:ilvl="5" w:tplc="6E6486AE" w:tentative="1">
      <w:start w:val="1"/>
      <w:numFmt w:val="bullet"/>
      <w:lvlText w:val=""/>
      <w:lvlJc w:val="left"/>
      <w:pPr>
        <w:tabs>
          <w:tab w:val="num" w:pos="4320"/>
        </w:tabs>
        <w:ind w:left="4320" w:hanging="360"/>
      </w:pPr>
      <w:rPr>
        <w:rFonts w:ascii="Symbol" w:hAnsi="Symbol" w:hint="default"/>
      </w:rPr>
    </w:lvl>
    <w:lvl w:ilvl="6" w:tplc="5A4C96C8" w:tentative="1">
      <w:start w:val="1"/>
      <w:numFmt w:val="bullet"/>
      <w:lvlText w:val=""/>
      <w:lvlJc w:val="left"/>
      <w:pPr>
        <w:tabs>
          <w:tab w:val="num" w:pos="5040"/>
        </w:tabs>
        <w:ind w:left="5040" w:hanging="360"/>
      </w:pPr>
      <w:rPr>
        <w:rFonts w:ascii="Symbol" w:hAnsi="Symbol" w:hint="default"/>
      </w:rPr>
    </w:lvl>
    <w:lvl w:ilvl="7" w:tplc="07EE7CA8" w:tentative="1">
      <w:start w:val="1"/>
      <w:numFmt w:val="bullet"/>
      <w:lvlText w:val=""/>
      <w:lvlJc w:val="left"/>
      <w:pPr>
        <w:tabs>
          <w:tab w:val="num" w:pos="5760"/>
        </w:tabs>
        <w:ind w:left="5760" w:hanging="360"/>
      </w:pPr>
      <w:rPr>
        <w:rFonts w:ascii="Symbol" w:hAnsi="Symbol" w:hint="default"/>
      </w:rPr>
    </w:lvl>
    <w:lvl w:ilvl="8" w:tplc="CE1817CE" w:tentative="1">
      <w:start w:val="1"/>
      <w:numFmt w:val="bullet"/>
      <w:lvlText w:val=""/>
      <w:lvlJc w:val="left"/>
      <w:pPr>
        <w:tabs>
          <w:tab w:val="num" w:pos="6480"/>
        </w:tabs>
        <w:ind w:left="6480" w:hanging="360"/>
      </w:pPr>
      <w:rPr>
        <w:rFonts w:ascii="Symbol" w:hAnsi="Symbol" w:hint="default"/>
      </w:rPr>
    </w:lvl>
  </w:abstractNum>
  <w:abstractNum w:abstractNumId="13">
    <w:nsid w:val="0EEF069E"/>
    <w:multiLevelType w:val="singleLevel"/>
    <w:tmpl w:val="F52C2AA2"/>
    <w:lvl w:ilvl="0">
      <w:numFmt w:val="bullet"/>
      <w:lvlText w:val="-"/>
      <w:lvlJc w:val="left"/>
      <w:pPr>
        <w:tabs>
          <w:tab w:val="num" w:pos="360"/>
        </w:tabs>
        <w:ind w:left="360" w:hanging="360"/>
      </w:pPr>
      <w:rPr>
        <w:rFonts w:hint="default"/>
      </w:rPr>
    </w:lvl>
  </w:abstractNum>
  <w:abstractNum w:abstractNumId="14">
    <w:nsid w:val="100B1657"/>
    <w:multiLevelType w:val="multilevel"/>
    <w:tmpl w:val="7228E22A"/>
    <w:styleLink w:val="WWNum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nsid w:val="114B20E6"/>
    <w:multiLevelType w:val="hybridMultilevel"/>
    <w:tmpl w:val="B4B07240"/>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6">
    <w:nsid w:val="12585B6A"/>
    <w:multiLevelType w:val="multilevel"/>
    <w:tmpl w:val="7C0E8F92"/>
    <w:styleLink w:val="WWNum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
    <w:nsid w:val="14C50489"/>
    <w:multiLevelType w:val="hybridMultilevel"/>
    <w:tmpl w:val="5B180C6E"/>
    <w:lvl w:ilvl="0" w:tplc="58C01BB8">
      <w:start w:val="1"/>
      <w:numFmt w:val="bullet"/>
      <w:lvlText w:val=""/>
      <w:lvlJc w:val="left"/>
      <w:pPr>
        <w:tabs>
          <w:tab w:val="num" w:pos="720"/>
        </w:tabs>
        <w:ind w:left="720" w:hanging="360"/>
      </w:pPr>
      <w:rPr>
        <w:rFonts w:ascii="Symbol" w:hAnsi="Symbol" w:hint="default"/>
      </w:rPr>
    </w:lvl>
    <w:lvl w:ilvl="1" w:tplc="A7586852" w:tentative="1">
      <w:start w:val="1"/>
      <w:numFmt w:val="bullet"/>
      <w:lvlText w:val=""/>
      <w:lvlJc w:val="left"/>
      <w:pPr>
        <w:tabs>
          <w:tab w:val="num" w:pos="1440"/>
        </w:tabs>
        <w:ind w:left="1440" w:hanging="360"/>
      </w:pPr>
      <w:rPr>
        <w:rFonts w:ascii="Symbol" w:hAnsi="Symbol" w:hint="default"/>
      </w:rPr>
    </w:lvl>
    <w:lvl w:ilvl="2" w:tplc="6B6EF2B0" w:tentative="1">
      <w:start w:val="1"/>
      <w:numFmt w:val="bullet"/>
      <w:lvlText w:val=""/>
      <w:lvlJc w:val="left"/>
      <w:pPr>
        <w:tabs>
          <w:tab w:val="num" w:pos="2160"/>
        </w:tabs>
        <w:ind w:left="2160" w:hanging="360"/>
      </w:pPr>
      <w:rPr>
        <w:rFonts w:ascii="Symbol" w:hAnsi="Symbol" w:hint="default"/>
      </w:rPr>
    </w:lvl>
    <w:lvl w:ilvl="3" w:tplc="E8ACABE2" w:tentative="1">
      <w:start w:val="1"/>
      <w:numFmt w:val="bullet"/>
      <w:lvlText w:val=""/>
      <w:lvlJc w:val="left"/>
      <w:pPr>
        <w:tabs>
          <w:tab w:val="num" w:pos="2880"/>
        </w:tabs>
        <w:ind w:left="2880" w:hanging="360"/>
      </w:pPr>
      <w:rPr>
        <w:rFonts w:ascii="Symbol" w:hAnsi="Symbol" w:hint="default"/>
      </w:rPr>
    </w:lvl>
    <w:lvl w:ilvl="4" w:tplc="95B6ECC6" w:tentative="1">
      <w:start w:val="1"/>
      <w:numFmt w:val="bullet"/>
      <w:lvlText w:val=""/>
      <w:lvlJc w:val="left"/>
      <w:pPr>
        <w:tabs>
          <w:tab w:val="num" w:pos="3600"/>
        </w:tabs>
        <w:ind w:left="3600" w:hanging="360"/>
      </w:pPr>
      <w:rPr>
        <w:rFonts w:ascii="Symbol" w:hAnsi="Symbol" w:hint="default"/>
      </w:rPr>
    </w:lvl>
    <w:lvl w:ilvl="5" w:tplc="EA9CE204" w:tentative="1">
      <w:start w:val="1"/>
      <w:numFmt w:val="bullet"/>
      <w:lvlText w:val=""/>
      <w:lvlJc w:val="left"/>
      <w:pPr>
        <w:tabs>
          <w:tab w:val="num" w:pos="4320"/>
        </w:tabs>
        <w:ind w:left="4320" w:hanging="360"/>
      </w:pPr>
      <w:rPr>
        <w:rFonts w:ascii="Symbol" w:hAnsi="Symbol" w:hint="default"/>
      </w:rPr>
    </w:lvl>
    <w:lvl w:ilvl="6" w:tplc="70863D96" w:tentative="1">
      <w:start w:val="1"/>
      <w:numFmt w:val="bullet"/>
      <w:lvlText w:val=""/>
      <w:lvlJc w:val="left"/>
      <w:pPr>
        <w:tabs>
          <w:tab w:val="num" w:pos="5040"/>
        </w:tabs>
        <w:ind w:left="5040" w:hanging="360"/>
      </w:pPr>
      <w:rPr>
        <w:rFonts w:ascii="Symbol" w:hAnsi="Symbol" w:hint="default"/>
      </w:rPr>
    </w:lvl>
    <w:lvl w:ilvl="7" w:tplc="18223DB0" w:tentative="1">
      <w:start w:val="1"/>
      <w:numFmt w:val="bullet"/>
      <w:lvlText w:val=""/>
      <w:lvlJc w:val="left"/>
      <w:pPr>
        <w:tabs>
          <w:tab w:val="num" w:pos="5760"/>
        </w:tabs>
        <w:ind w:left="5760" w:hanging="360"/>
      </w:pPr>
      <w:rPr>
        <w:rFonts w:ascii="Symbol" w:hAnsi="Symbol" w:hint="default"/>
      </w:rPr>
    </w:lvl>
    <w:lvl w:ilvl="8" w:tplc="044C3572" w:tentative="1">
      <w:start w:val="1"/>
      <w:numFmt w:val="bullet"/>
      <w:lvlText w:val=""/>
      <w:lvlJc w:val="left"/>
      <w:pPr>
        <w:tabs>
          <w:tab w:val="num" w:pos="6480"/>
        </w:tabs>
        <w:ind w:left="6480" w:hanging="360"/>
      </w:pPr>
      <w:rPr>
        <w:rFonts w:ascii="Symbol" w:hAnsi="Symbol" w:hint="default"/>
      </w:rPr>
    </w:lvl>
  </w:abstractNum>
  <w:abstractNum w:abstractNumId="18">
    <w:nsid w:val="15C5573F"/>
    <w:multiLevelType w:val="hybridMultilevel"/>
    <w:tmpl w:val="0AD29888"/>
    <w:lvl w:ilvl="0" w:tplc="B53A16E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17B47D68"/>
    <w:multiLevelType w:val="hybridMultilevel"/>
    <w:tmpl w:val="9FAAD266"/>
    <w:lvl w:ilvl="0" w:tplc="8250E0B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18510369"/>
    <w:multiLevelType w:val="hybridMultilevel"/>
    <w:tmpl w:val="5A6A1BD2"/>
    <w:lvl w:ilvl="0" w:tplc="2C8E97A6">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1913198F"/>
    <w:multiLevelType w:val="multilevel"/>
    <w:tmpl w:val="91FE4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1BF12CD2"/>
    <w:multiLevelType w:val="multilevel"/>
    <w:tmpl w:val="5C161078"/>
    <w:styleLink w:val="WW8Num2"/>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3">
    <w:nsid w:val="1E0137ED"/>
    <w:multiLevelType w:val="multilevel"/>
    <w:tmpl w:val="81FE59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22F302BC"/>
    <w:multiLevelType w:val="hybridMultilevel"/>
    <w:tmpl w:val="BCF2278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232E6773"/>
    <w:multiLevelType w:val="hybridMultilevel"/>
    <w:tmpl w:val="012AF9E2"/>
    <w:lvl w:ilvl="0" w:tplc="F2FA1790">
      <w:start w:val="1"/>
      <w:numFmt w:val="bullet"/>
      <w:lvlText w:val=""/>
      <w:lvlJc w:val="left"/>
      <w:pPr>
        <w:tabs>
          <w:tab w:val="num" w:pos="720"/>
        </w:tabs>
        <w:ind w:left="720" w:hanging="360"/>
      </w:pPr>
      <w:rPr>
        <w:rFonts w:ascii="Symbol" w:hAnsi="Symbol" w:hint="default"/>
      </w:rPr>
    </w:lvl>
    <w:lvl w:ilvl="1" w:tplc="60028D7E">
      <w:start w:val="1"/>
      <w:numFmt w:val="bullet"/>
      <w:lvlText w:val=""/>
      <w:lvlJc w:val="left"/>
      <w:pPr>
        <w:tabs>
          <w:tab w:val="num" w:pos="1440"/>
        </w:tabs>
        <w:ind w:left="1440" w:hanging="360"/>
      </w:pPr>
      <w:rPr>
        <w:rFonts w:ascii="Symbol" w:hAnsi="Symbol" w:hint="default"/>
      </w:rPr>
    </w:lvl>
    <w:lvl w:ilvl="2" w:tplc="85AA6B7A">
      <w:start w:val="1"/>
      <w:numFmt w:val="bullet"/>
      <w:lvlText w:val=""/>
      <w:lvlJc w:val="left"/>
      <w:pPr>
        <w:tabs>
          <w:tab w:val="num" w:pos="2160"/>
        </w:tabs>
        <w:ind w:left="2160" w:hanging="360"/>
      </w:pPr>
      <w:rPr>
        <w:rFonts w:ascii="Symbol" w:hAnsi="Symbol" w:hint="default"/>
      </w:rPr>
    </w:lvl>
    <w:lvl w:ilvl="3" w:tplc="C9E6F6E4">
      <w:start w:val="1"/>
      <w:numFmt w:val="bullet"/>
      <w:lvlText w:val=""/>
      <w:lvlJc w:val="left"/>
      <w:pPr>
        <w:tabs>
          <w:tab w:val="num" w:pos="2880"/>
        </w:tabs>
        <w:ind w:left="2880" w:hanging="360"/>
      </w:pPr>
      <w:rPr>
        <w:rFonts w:ascii="Symbol" w:hAnsi="Symbol" w:hint="default"/>
      </w:rPr>
    </w:lvl>
    <w:lvl w:ilvl="4" w:tplc="15D630F0">
      <w:start w:val="1"/>
      <w:numFmt w:val="bullet"/>
      <w:lvlText w:val=""/>
      <w:lvlJc w:val="left"/>
      <w:pPr>
        <w:tabs>
          <w:tab w:val="num" w:pos="3600"/>
        </w:tabs>
        <w:ind w:left="3600" w:hanging="360"/>
      </w:pPr>
      <w:rPr>
        <w:rFonts w:ascii="Symbol" w:hAnsi="Symbol" w:hint="default"/>
      </w:rPr>
    </w:lvl>
    <w:lvl w:ilvl="5" w:tplc="B1F48026">
      <w:start w:val="1"/>
      <w:numFmt w:val="bullet"/>
      <w:lvlText w:val=""/>
      <w:lvlJc w:val="left"/>
      <w:pPr>
        <w:tabs>
          <w:tab w:val="num" w:pos="4320"/>
        </w:tabs>
        <w:ind w:left="4320" w:hanging="360"/>
      </w:pPr>
      <w:rPr>
        <w:rFonts w:ascii="Symbol" w:hAnsi="Symbol" w:hint="default"/>
      </w:rPr>
    </w:lvl>
    <w:lvl w:ilvl="6" w:tplc="CAFCA64A">
      <w:start w:val="1"/>
      <w:numFmt w:val="bullet"/>
      <w:lvlText w:val=""/>
      <w:lvlJc w:val="left"/>
      <w:pPr>
        <w:tabs>
          <w:tab w:val="num" w:pos="5040"/>
        </w:tabs>
        <w:ind w:left="5040" w:hanging="360"/>
      </w:pPr>
      <w:rPr>
        <w:rFonts w:ascii="Symbol" w:hAnsi="Symbol" w:hint="default"/>
      </w:rPr>
    </w:lvl>
    <w:lvl w:ilvl="7" w:tplc="E6A257CE">
      <w:start w:val="1"/>
      <w:numFmt w:val="bullet"/>
      <w:lvlText w:val=""/>
      <w:lvlJc w:val="left"/>
      <w:pPr>
        <w:tabs>
          <w:tab w:val="num" w:pos="5760"/>
        </w:tabs>
        <w:ind w:left="5760" w:hanging="360"/>
      </w:pPr>
      <w:rPr>
        <w:rFonts w:ascii="Symbol" w:hAnsi="Symbol" w:hint="default"/>
      </w:rPr>
    </w:lvl>
    <w:lvl w:ilvl="8" w:tplc="F8881828">
      <w:start w:val="1"/>
      <w:numFmt w:val="bullet"/>
      <w:lvlText w:val=""/>
      <w:lvlJc w:val="left"/>
      <w:pPr>
        <w:tabs>
          <w:tab w:val="num" w:pos="6480"/>
        </w:tabs>
        <w:ind w:left="6480" w:hanging="360"/>
      </w:pPr>
      <w:rPr>
        <w:rFonts w:ascii="Symbol" w:hAnsi="Symbol" w:hint="default"/>
      </w:rPr>
    </w:lvl>
  </w:abstractNum>
  <w:abstractNum w:abstractNumId="26">
    <w:nsid w:val="23A23159"/>
    <w:multiLevelType w:val="multilevel"/>
    <w:tmpl w:val="A7AABA4C"/>
    <w:styleLink w:val="WW8Num21"/>
    <w:lvl w:ilvl="0">
      <w:numFmt w:val="bullet"/>
      <w:lvlText w:val=""/>
      <w:lvlJc w:val="left"/>
      <w:pPr>
        <w:ind w:left="720" w:hanging="360"/>
      </w:pPr>
      <w:rPr>
        <w:rFonts w:ascii="Wingdings" w:hAnsi="Wingdings" w:cs="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7">
    <w:nsid w:val="23F06CBC"/>
    <w:multiLevelType w:val="multilevel"/>
    <w:tmpl w:val="6C682AD0"/>
    <w:styleLink w:val="WWNum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nsid w:val="2601294C"/>
    <w:multiLevelType w:val="hybridMultilevel"/>
    <w:tmpl w:val="12A8FE3E"/>
    <w:lvl w:ilvl="0" w:tplc="04150001">
      <w:start w:val="1"/>
      <w:numFmt w:val="bullet"/>
      <w:lvlText w:val=""/>
      <w:lvlJc w:val="left"/>
      <w:pPr>
        <w:ind w:left="1437" w:hanging="360"/>
      </w:pPr>
      <w:rPr>
        <w:rFonts w:ascii="Symbol" w:hAnsi="Symbol" w:hint="default"/>
      </w:rPr>
    </w:lvl>
    <w:lvl w:ilvl="1" w:tplc="04150003" w:tentative="1">
      <w:start w:val="1"/>
      <w:numFmt w:val="bullet"/>
      <w:lvlText w:val="o"/>
      <w:lvlJc w:val="left"/>
      <w:pPr>
        <w:ind w:left="2157" w:hanging="360"/>
      </w:pPr>
      <w:rPr>
        <w:rFonts w:ascii="Courier New" w:hAnsi="Courier New" w:cs="Courier New" w:hint="default"/>
      </w:rPr>
    </w:lvl>
    <w:lvl w:ilvl="2" w:tplc="04150005" w:tentative="1">
      <w:start w:val="1"/>
      <w:numFmt w:val="bullet"/>
      <w:lvlText w:val=""/>
      <w:lvlJc w:val="left"/>
      <w:pPr>
        <w:ind w:left="2877" w:hanging="360"/>
      </w:pPr>
      <w:rPr>
        <w:rFonts w:ascii="Wingdings" w:hAnsi="Wingdings" w:hint="default"/>
      </w:rPr>
    </w:lvl>
    <w:lvl w:ilvl="3" w:tplc="04150001" w:tentative="1">
      <w:start w:val="1"/>
      <w:numFmt w:val="bullet"/>
      <w:lvlText w:val=""/>
      <w:lvlJc w:val="left"/>
      <w:pPr>
        <w:ind w:left="3597" w:hanging="360"/>
      </w:pPr>
      <w:rPr>
        <w:rFonts w:ascii="Symbol" w:hAnsi="Symbol" w:hint="default"/>
      </w:rPr>
    </w:lvl>
    <w:lvl w:ilvl="4" w:tplc="04150003" w:tentative="1">
      <w:start w:val="1"/>
      <w:numFmt w:val="bullet"/>
      <w:lvlText w:val="o"/>
      <w:lvlJc w:val="left"/>
      <w:pPr>
        <w:ind w:left="4317" w:hanging="360"/>
      </w:pPr>
      <w:rPr>
        <w:rFonts w:ascii="Courier New" w:hAnsi="Courier New" w:cs="Courier New" w:hint="default"/>
      </w:rPr>
    </w:lvl>
    <w:lvl w:ilvl="5" w:tplc="04150005" w:tentative="1">
      <w:start w:val="1"/>
      <w:numFmt w:val="bullet"/>
      <w:lvlText w:val=""/>
      <w:lvlJc w:val="left"/>
      <w:pPr>
        <w:ind w:left="5037" w:hanging="360"/>
      </w:pPr>
      <w:rPr>
        <w:rFonts w:ascii="Wingdings" w:hAnsi="Wingdings" w:hint="default"/>
      </w:rPr>
    </w:lvl>
    <w:lvl w:ilvl="6" w:tplc="04150001" w:tentative="1">
      <w:start w:val="1"/>
      <w:numFmt w:val="bullet"/>
      <w:lvlText w:val=""/>
      <w:lvlJc w:val="left"/>
      <w:pPr>
        <w:ind w:left="5757" w:hanging="360"/>
      </w:pPr>
      <w:rPr>
        <w:rFonts w:ascii="Symbol" w:hAnsi="Symbol" w:hint="default"/>
      </w:rPr>
    </w:lvl>
    <w:lvl w:ilvl="7" w:tplc="04150003" w:tentative="1">
      <w:start w:val="1"/>
      <w:numFmt w:val="bullet"/>
      <w:lvlText w:val="o"/>
      <w:lvlJc w:val="left"/>
      <w:pPr>
        <w:ind w:left="6477" w:hanging="360"/>
      </w:pPr>
      <w:rPr>
        <w:rFonts w:ascii="Courier New" w:hAnsi="Courier New" w:cs="Courier New" w:hint="default"/>
      </w:rPr>
    </w:lvl>
    <w:lvl w:ilvl="8" w:tplc="04150005" w:tentative="1">
      <w:start w:val="1"/>
      <w:numFmt w:val="bullet"/>
      <w:lvlText w:val=""/>
      <w:lvlJc w:val="left"/>
      <w:pPr>
        <w:ind w:left="7197" w:hanging="360"/>
      </w:pPr>
      <w:rPr>
        <w:rFonts w:ascii="Wingdings" w:hAnsi="Wingdings" w:hint="default"/>
      </w:rPr>
    </w:lvl>
  </w:abstractNum>
  <w:abstractNum w:abstractNumId="29">
    <w:nsid w:val="26485143"/>
    <w:multiLevelType w:val="hybridMultilevel"/>
    <w:tmpl w:val="56E4D2E8"/>
    <w:lvl w:ilvl="0" w:tplc="BA1A2D7E">
      <w:start w:val="2"/>
      <w:numFmt w:val="decimal"/>
      <w:lvlText w:val="%1"/>
      <w:lvlJc w:val="left"/>
      <w:pPr>
        <w:ind w:left="221" w:hanging="221"/>
      </w:pPr>
      <w:rPr>
        <w:rFonts w:ascii="Times New Roman" w:eastAsia="Times New Roman" w:hAnsi="Times New Roman" w:cs="Times New Roman" w:hint="default"/>
        <w:b/>
        <w:bCs/>
        <w:w w:val="100"/>
        <w:sz w:val="27"/>
        <w:szCs w:val="27"/>
        <w:lang w:val="pl-PL" w:eastAsia="en-US" w:bidi="ar-SA"/>
      </w:rPr>
    </w:lvl>
    <w:lvl w:ilvl="1" w:tplc="AF2E0120">
      <w:numFmt w:val="bullet"/>
      <w:lvlText w:val="•"/>
      <w:lvlJc w:val="left"/>
      <w:pPr>
        <w:ind w:left="1176" w:hanging="221"/>
      </w:pPr>
      <w:rPr>
        <w:rFonts w:hint="default"/>
        <w:lang w:val="pl-PL" w:eastAsia="en-US" w:bidi="ar-SA"/>
      </w:rPr>
    </w:lvl>
    <w:lvl w:ilvl="2" w:tplc="62A49E08">
      <w:numFmt w:val="bullet"/>
      <w:lvlText w:val="•"/>
      <w:lvlJc w:val="left"/>
      <w:pPr>
        <w:ind w:left="2128" w:hanging="221"/>
      </w:pPr>
      <w:rPr>
        <w:rFonts w:hint="default"/>
        <w:lang w:val="pl-PL" w:eastAsia="en-US" w:bidi="ar-SA"/>
      </w:rPr>
    </w:lvl>
    <w:lvl w:ilvl="3" w:tplc="3E5CBAC0">
      <w:numFmt w:val="bullet"/>
      <w:lvlText w:val="•"/>
      <w:lvlJc w:val="left"/>
      <w:pPr>
        <w:ind w:left="3080" w:hanging="221"/>
      </w:pPr>
      <w:rPr>
        <w:rFonts w:hint="default"/>
        <w:lang w:val="pl-PL" w:eastAsia="en-US" w:bidi="ar-SA"/>
      </w:rPr>
    </w:lvl>
    <w:lvl w:ilvl="4" w:tplc="C6BCC3A0">
      <w:numFmt w:val="bullet"/>
      <w:lvlText w:val="•"/>
      <w:lvlJc w:val="left"/>
      <w:pPr>
        <w:ind w:left="4032" w:hanging="221"/>
      </w:pPr>
      <w:rPr>
        <w:rFonts w:hint="default"/>
        <w:lang w:val="pl-PL" w:eastAsia="en-US" w:bidi="ar-SA"/>
      </w:rPr>
    </w:lvl>
    <w:lvl w:ilvl="5" w:tplc="7E0AE412">
      <w:numFmt w:val="bullet"/>
      <w:lvlText w:val="•"/>
      <w:lvlJc w:val="left"/>
      <w:pPr>
        <w:ind w:left="4984" w:hanging="221"/>
      </w:pPr>
      <w:rPr>
        <w:rFonts w:hint="default"/>
        <w:lang w:val="pl-PL" w:eastAsia="en-US" w:bidi="ar-SA"/>
      </w:rPr>
    </w:lvl>
    <w:lvl w:ilvl="6" w:tplc="35C42A5A">
      <w:numFmt w:val="bullet"/>
      <w:lvlText w:val="•"/>
      <w:lvlJc w:val="left"/>
      <w:pPr>
        <w:ind w:left="5936" w:hanging="221"/>
      </w:pPr>
      <w:rPr>
        <w:rFonts w:hint="default"/>
        <w:lang w:val="pl-PL" w:eastAsia="en-US" w:bidi="ar-SA"/>
      </w:rPr>
    </w:lvl>
    <w:lvl w:ilvl="7" w:tplc="392801FC">
      <w:numFmt w:val="bullet"/>
      <w:lvlText w:val="•"/>
      <w:lvlJc w:val="left"/>
      <w:pPr>
        <w:ind w:left="6888" w:hanging="221"/>
      </w:pPr>
      <w:rPr>
        <w:rFonts w:hint="default"/>
        <w:lang w:val="pl-PL" w:eastAsia="en-US" w:bidi="ar-SA"/>
      </w:rPr>
    </w:lvl>
    <w:lvl w:ilvl="8" w:tplc="8EBADF5E">
      <w:numFmt w:val="bullet"/>
      <w:lvlText w:val="•"/>
      <w:lvlJc w:val="left"/>
      <w:pPr>
        <w:ind w:left="7840" w:hanging="221"/>
      </w:pPr>
      <w:rPr>
        <w:rFonts w:hint="default"/>
        <w:lang w:val="pl-PL" w:eastAsia="en-US" w:bidi="ar-SA"/>
      </w:rPr>
    </w:lvl>
  </w:abstractNum>
  <w:abstractNum w:abstractNumId="30">
    <w:nsid w:val="27F81C5E"/>
    <w:multiLevelType w:val="multilevel"/>
    <w:tmpl w:val="E1C84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BEF3C14"/>
    <w:multiLevelType w:val="hybridMultilevel"/>
    <w:tmpl w:val="0D4C8448"/>
    <w:lvl w:ilvl="0" w:tplc="28C45FC4">
      <w:start w:val="21"/>
      <w:numFmt w:val="decimal"/>
      <w:lvlText w:val="%1"/>
      <w:lvlJc w:val="left"/>
      <w:pPr>
        <w:ind w:left="659" w:hanging="375"/>
      </w:pPr>
      <w:rPr>
        <w:rFonts w:ascii="Times New Roman" w:eastAsia="Times New Roman" w:hAnsi="Times New Roman" w:cs="Times New Roman" w:hint="default"/>
        <w:b/>
        <w:bCs/>
        <w:spacing w:val="-1"/>
        <w:w w:val="100"/>
        <w:sz w:val="27"/>
        <w:szCs w:val="27"/>
        <w:lang w:val="pl-PL" w:eastAsia="en-US" w:bidi="ar-SA"/>
      </w:rPr>
    </w:lvl>
    <w:lvl w:ilvl="1" w:tplc="4E406EB2">
      <w:numFmt w:val="bullet"/>
      <w:lvlText w:val="•"/>
      <w:lvlJc w:val="left"/>
      <w:pPr>
        <w:ind w:left="1614" w:hanging="375"/>
      </w:pPr>
      <w:rPr>
        <w:rFonts w:hint="default"/>
        <w:lang w:val="pl-PL" w:eastAsia="en-US" w:bidi="ar-SA"/>
      </w:rPr>
    </w:lvl>
    <w:lvl w:ilvl="2" w:tplc="0C30DD06">
      <w:numFmt w:val="bullet"/>
      <w:lvlText w:val="•"/>
      <w:lvlJc w:val="left"/>
      <w:pPr>
        <w:ind w:left="2566" w:hanging="375"/>
      </w:pPr>
      <w:rPr>
        <w:rFonts w:hint="default"/>
        <w:lang w:val="pl-PL" w:eastAsia="en-US" w:bidi="ar-SA"/>
      </w:rPr>
    </w:lvl>
    <w:lvl w:ilvl="3" w:tplc="B4F0CAC2">
      <w:numFmt w:val="bullet"/>
      <w:lvlText w:val="•"/>
      <w:lvlJc w:val="left"/>
      <w:pPr>
        <w:ind w:left="3518" w:hanging="375"/>
      </w:pPr>
      <w:rPr>
        <w:rFonts w:hint="default"/>
        <w:lang w:val="pl-PL" w:eastAsia="en-US" w:bidi="ar-SA"/>
      </w:rPr>
    </w:lvl>
    <w:lvl w:ilvl="4" w:tplc="100038B6">
      <w:numFmt w:val="bullet"/>
      <w:lvlText w:val="•"/>
      <w:lvlJc w:val="left"/>
      <w:pPr>
        <w:ind w:left="4470" w:hanging="375"/>
      </w:pPr>
      <w:rPr>
        <w:rFonts w:hint="default"/>
        <w:lang w:val="pl-PL" w:eastAsia="en-US" w:bidi="ar-SA"/>
      </w:rPr>
    </w:lvl>
    <w:lvl w:ilvl="5" w:tplc="1F427DD8">
      <w:numFmt w:val="bullet"/>
      <w:lvlText w:val="•"/>
      <w:lvlJc w:val="left"/>
      <w:pPr>
        <w:ind w:left="5422" w:hanging="375"/>
      </w:pPr>
      <w:rPr>
        <w:rFonts w:hint="default"/>
        <w:lang w:val="pl-PL" w:eastAsia="en-US" w:bidi="ar-SA"/>
      </w:rPr>
    </w:lvl>
    <w:lvl w:ilvl="6" w:tplc="3C26E44A">
      <w:numFmt w:val="bullet"/>
      <w:lvlText w:val="•"/>
      <w:lvlJc w:val="left"/>
      <w:pPr>
        <w:ind w:left="6374" w:hanging="375"/>
      </w:pPr>
      <w:rPr>
        <w:rFonts w:hint="default"/>
        <w:lang w:val="pl-PL" w:eastAsia="en-US" w:bidi="ar-SA"/>
      </w:rPr>
    </w:lvl>
    <w:lvl w:ilvl="7" w:tplc="7B468854">
      <w:numFmt w:val="bullet"/>
      <w:lvlText w:val="•"/>
      <w:lvlJc w:val="left"/>
      <w:pPr>
        <w:ind w:left="7326" w:hanging="375"/>
      </w:pPr>
      <w:rPr>
        <w:rFonts w:hint="default"/>
        <w:lang w:val="pl-PL" w:eastAsia="en-US" w:bidi="ar-SA"/>
      </w:rPr>
    </w:lvl>
    <w:lvl w:ilvl="8" w:tplc="85F45E26">
      <w:numFmt w:val="bullet"/>
      <w:lvlText w:val="•"/>
      <w:lvlJc w:val="left"/>
      <w:pPr>
        <w:ind w:left="8278" w:hanging="375"/>
      </w:pPr>
      <w:rPr>
        <w:rFonts w:hint="default"/>
        <w:lang w:val="pl-PL" w:eastAsia="en-US" w:bidi="ar-SA"/>
      </w:rPr>
    </w:lvl>
  </w:abstractNum>
  <w:abstractNum w:abstractNumId="32">
    <w:nsid w:val="2D75200E"/>
    <w:multiLevelType w:val="multilevel"/>
    <w:tmpl w:val="CDEA4046"/>
    <w:lvl w:ilvl="0">
      <w:start w:val="9"/>
      <w:numFmt w:val="decimal"/>
      <w:lvlText w:val="%1."/>
      <w:lvlJc w:val="left"/>
      <w:pPr>
        <w:ind w:left="450" w:hanging="450"/>
      </w:pPr>
      <w:rPr>
        <w:rFonts w:asciiTheme="minorHAnsi" w:hAnsiTheme="minorHAnsi" w:cstheme="minorHAnsi" w:hint="default"/>
        <w:sz w:val="28"/>
      </w:rPr>
    </w:lvl>
    <w:lvl w:ilvl="1">
      <w:start w:val="1"/>
      <w:numFmt w:val="decimal"/>
      <w:lvlText w:val="%1.%2."/>
      <w:lvlJc w:val="left"/>
      <w:pPr>
        <w:ind w:left="2497" w:hanging="720"/>
      </w:pPr>
      <w:rPr>
        <w:rFonts w:asciiTheme="minorHAnsi" w:hAnsiTheme="minorHAnsi" w:cstheme="minorHAnsi" w:hint="default"/>
        <w:sz w:val="28"/>
      </w:rPr>
    </w:lvl>
    <w:lvl w:ilvl="2">
      <w:start w:val="1"/>
      <w:numFmt w:val="decimal"/>
      <w:lvlText w:val="%1.%2.%3."/>
      <w:lvlJc w:val="left"/>
      <w:pPr>
        <w:ind w:left="4274" w:hanging="720"/>
      </w:pPr>
      <w:rPr>
        <w:rFonts w:asciiTheme="minorHAnsi" w:hAnsiTheme="minorHAnsi" w:cstheme="minorHAnsi" w:hint="default"/>
        <w:sz w:val="28"/>
      </w:rPr>
    </w:lvl>
    <w:lvl w:ilvl="3">
      <w:start w:val="1"/>
      <w:numFmt w:val="decimal"/>
      <w:lvlText w:val="%1.%2.%3.%4."/>
      <w:lvlJc w:val="left"/>
      <w:pPr>
        <w:ind w:left="6411" w:hanging="1080"/>
      </w:pPr>
      <w:rPr>
        <w:rFonts w:asciiTheme="minorHAnsi" w:hAnsiTheme="minorHAnsi" w:cstheme="minorHAnsi" w:hint="default"/>
        <w:sz w:val="28"/>
      </w:rPr>
    </w:lvl>
    <w:lvl w:ilvl="4">
      <w:start w:val="1"/>
      <w:numFmt w:val="decimal"/>
      <w:lvlText w:val="%1.%2.%3.%4.%5."/>
      <w:lvlJc w:val="left"/>
      <w:pPr>
        <w:ind w:left="8548" w:hanging="1440"/>
      </w:pPr>
      <w:rPr>
        <w:rFonts w:asciiTheme="minorHAnsi" w:hAnsiTheme="minorHAnsi" w:cstheme="minorHAnsi" w:hint="default"/>
        <w:sz w:val="28"/>
      </w:rPr>
    </w:lvl>
    <w:lvl w:ilvl="5">
      <w:start w:val="1"/>
      <w:numFmt w:val="decimal"/>
      <w:lvlText w:val="%1.%2.%3.%4.%5.%6."/>
      <w:lvlJc w:val="left"/>
      <w:pPr>
        <w:ind w:left="10325" w:hanging="1440"/>
      </w:pPr>
      <w:rPr>
        <w:rFonts w:asciiTheme="minorHAnsi" w:hAnsiTheme="minorHAnsi" w:cstheme="minorHAnsi" w:hint="default"/>
        <w:sz w:val="28"/>
      </w:rPr>
    </w:lvl>
    <w:lvl w:ilvl="6">
      <w:start w:val="1"/>
      <w:numFmt w:val="decimal"/>
      <w:lvlText w:val="%1.%2.%3.%4.%5.%6.%7."/>
      <w:lvlJc w:val="left"/>
      <w:pPr>
        <w:ind w:left="12462" w:hanging="1800"/>
      </w:pPr>
      <w:rPr>
        <w:rFonts w:asciiTheme="minorHAnsi" w:hAnsiTheme="minorHAnsi" w:cstheme="minorHAnsi" w:hint="default"/>
        <w:sz w:val="28"/>
      </w:rPr>
    </w:lvl>
    <w:lvl w:ilvl="7">
      <w:start w:val="1"/>
      <w:numFmt w:val="decimal"/>
      <w:lvlText w:val="%1.%2.%3.%4.%5.%6.%7.%8."/>
      <w:lvlJc w:val="left"/>
      <w:pPr>
        <w:ind w:left="14599" w:hanging="2160"/>
      </w:pPr>
      <w:rPr>
        <w:rFonts w:asciiTheme="minorHAnsi" w:hAnsiTheme="minorHAnsi" w:cstheme="minorHAnsi" w:hint="default"/>
        <w:sz w:val="28"/>
      </w:rPr>
    </w:lvl>
    <w:lvl w:ilvl="8">
      <w:start w:val="1"/>
      <w:numFmt w:val="decimal"/>
      <w:lvlText w:val="%1.%2.%3.%4.%5.%6.%7.%8.%9."/>
      <w:lvlJc w:val="left"/>
      <w:pPr>
        <w:ind w:left="16376" w:hanging="2160"/>
      </w:pPr>
      <w:rPr>
        <w:rFonts w:asciiTheme="minorHAnsi" w:hAnsiTheme="minorHAnsi" w:cstheme="minorHAnsi" w:hint="default"/>
        <w:sz w:val="28"/>
      </w:rPr>
    </w:lvl>
  </w:abstractNum>
  <w:abstractNum w:abstractNumId="33">
    <w:nsid w:val="2ED72291"/>
    <w:multiLevelType w:val="hybridMultilevel"/>
    <w:tmpl w:val="A468C0CE"/>
    <w:lvl w:ilvl="0" w:tplc="17A0B4A2">
      <w:start w:val="1"/>
      <w:numFmt w:val="lowerLetter"/>
      <w:lvlText w:val="%1)"/>
      <w:lvlJc w:val="left"/>
      <w:pPr>
        <w:ind w:left="1776" w:hanging="360"/>
      </w:pPr>
      <w:rPr>
        <w:rFonts w:ascii="Calibri" w:eastAsia="Calibri" w:hAnsi="Calibri" w:cs="Times New Roman"/>
      </w:rPr>
    </w:lvl>
    <w:lvl w:ilvl="1" w:tplc="04150019" w:tentative="1">
      <w:start w:val="1"/>
      <w:numFmt w:val="lowerLetter"/>
      <w:lvlText w:val="%2."/>
      <w:lvlJc w:val="left"/>
      <w:pPr>
        <w:ind w:left="2496" w:hanging="360"/>
      </w:pPr>
    </w:lvl>
    <w:lvl w:ilvl="2" w:tplc="0415001B" w:tentative="1">
      <w:start w:val="1"/>
      <w:numFmt w:val="lowerRoman"/>
      <w:lvlText w:val="%3."/>
      <w:lvlJc w:val="right"/>
      <w:pPr>
        <w:ind w:left="3216" w:hanging="180"/>
      </w:pPr>
    </w:lvl>
    <w:lvl w:ilvl="3" w:tplc="0415000F" w:tentative="1">
      <w:start w:val="1"/>
      <w:numFmt w:val="decimal"/>
      <w:lvlText w:val="%4."/>
      <w:lvlJc w:val="left"/>
      <w:pPr>
        <w:ind w:left="3936" w:hanging="360"/>
      </w:pPr>
    </w:lvl>
    <w:lvl w:ilvl="4" w:tplc="04150019" w:tentative="1">
      <w:start w:val="1"/>
      <w:numFmt w:val="lowerLetter"/>
      <w:lvlText w:val="%5."/>
      <w:lvlJc w:val="left"/>
      <w:pPr>
        <w:ind w:left="4656" w:hanging="360"/>
      </w:pPr>
    </w:lvl>
    <w:lvl w:ilvl="5" w:tplc="0415001B" w:tentative="1">
      <w:start w:val="1"/>
      <w:numFmt w:val="lowerRoman"/>
      <w:lvlText w:val="%6."/>
      <w:lvlJc w:val="right"/>
      <w:pPr>
        <w:ind w:left="5376" w:hanging="180"/>
      </w:pPr>
    </w:lvl>
    <w:lvl w:ilvl="6" w:tplc="0415000F" w:tentative="1">
      <w:start w:val="1"/>
      <w:numFmt w:val="decimal"/>
      <w:lvlText w:val="%7."/>
      <w:lvlJc w:val="left"/>
      <w:pPr>
        <w:ind w:left="6096" w:hanging="360"/>
      </w:pPr>
    </w:lvl>
    <w:lvl w:ilvl="7" w:tplc="04150019" w:tentative="1">
      <w:start w:val="1"/>
      <w:numFmt w:val="lowerLetter"/>
      <w:lvlText w:val="%8."/>
      <w:lvlJc w:val="left"/>
      <w:pPr>
        <w:ind w:left="6816" w:hanging="360"/>
      </w:pPr>
    </w:lvl>
    <w:lvl w:ilvl="8" w:tplc="0415001B" w:tentative="1">
      <w:start w:val="1"/>
      <w:numFmt w:val="lowerRoman"/>
      <w:lvlText w:val="%9."/>
      <w:lvlJc w:val="right"/>
      <w:pPr>
        <w:ind w:left="7536" w:hanging="180"/>
      </w:pPr>
    </w:lvl>
  </w:abstractNum>
  <w:abstractNum w:abstractNumId="34">
    <w:nsid w:val="33102363"/>
    <w:multiLevelType w:val="multilevel"/>
    <w:tmpl w:val="E12E61FA"/>
    <w:lvl w:ilvl="0">
      <w:start w:val="1"/>
      <w:numFmt w:val="decimal"/>
      <w:lvlText w:val="%1."/>
      <w:lvlJc w:val="left"/>
      <w:pPr>
        <w:ind w:left="1777" w:hanging="360"/>
      </w:pPr>
      <w:rPr>
        <w:rFonts w:hint="default"/>
      </w:rPr>
    </w:lvl>
    <w:lvl w:ilvl="1">
      <w:start w:val="1"/>
      <w:numFmt w:val="decimal"/>
      <w:isLgl/>
      <w:lvlText w:val="%1.%2"/>
      <w:lvlJc w:val="left"/>
      <w:pPr>
        <w:ind w:left="2017" w:hanging="600"/>
      </w:pPr>
      <w:rPr>
        <w:rFonts w:hint="default"/>
      </w:rPr>
    </w:lvl>
    <w:lvl w:ilvl="2">
      <w:start w:val="1"/>
      <w:numFmt w:val="decimal"/>
      <w:isLgl/>
      <w:lvlText w:val="%1.%2.%3"/>
      <w:lvlJc w:val="left"/>
      <w:pPr>
        <w:ind w:left="2137" w:hanging="720"/>
      </w:pPr>
      <w:rPr>
        <w:rFonts w:hint="default"/>
      </w:rPr>
    </w:lvl>
    <w:lvl w:ilvl="3">
      <w:start w:val="1"/>
      <w:numFmt w:val="decimal"/>
      <w:isLgl/>
      <w:lvlText w:val="%1.%2.%3.%4"/>
      <w:lvlJc w:val="left"/>
      <w:pPr>
        <w:ind w:left="2137" w:hanging="720"/>
      </w:pPr>
      <w:rPr>
        <w:rFonts w:hint="default"/>
      </w:rPr>
    </w:lvl>
    <w:lvl w:ilvl="4">
      <w:start w:val="1"/>
      <w:numFmt w:val="decimal"/>
      <w:isLgl/>
      <w:lvlText w:val="%1.%2.%3.%4.%5"/>
      <w:lvlJc w:val="left"/>
      <w:pPr>
        <w:ind w:left="2497" w:hanging="1080"/>
      </w:pPr>
      <w:rPr>
        <w:rFonts w:hint="default"/>
      </w:rPr>
    </w:lvl>
    <w:lvl w:ilvl="5">
      <w:start w:val="1"/>
      <w:numFmt w:val="decimal"/>
      <w:isLgl/>
      <w:lvlText w:val="%1.%2.%3.%4.%5.%6"/>
      <w:lvlJc w:val="left"/>
      <w:pPr>
        <w:ind w:left="2497" w:hanging="1080"/>
      </w:pPr>
      <w:rPr>
        <w:rFonts w:hint="default"/>
      </w:rPr>
    </w:lvl>
    <w:lvl w:ilvl="6">
      <w:start w:val="1"/>
      <w:numFmt w:val="decimal"/>
      <w:isLgl/>
      <w:lvlText w:val="%1.%2.%3.%4.%5.%6.%7"/>
      <w:lvlJc w:val="left"/>
      <w:pPr>
        <w:ind w:left="2857" w:hanging="1440"/>
      </w:pPr>
      <w:rPr>
        <w:rFonts w:hint="default"/>
      </w:rPr>
    </w:lvl>
    <w:lvl w:ilvl="7">
      <w:start w:val="1"/>
      <w:numFmt w:val="decimal"/>
      <w:isLgl/>
      <w:lvlText w:val="%1.%2.%3.%4.%5.%6.%7.%8"/>
      <w:lvlJc w:val="left"/>
      <w:pPr>
        <w:ind w:left="2857" w:hanging="1440"/>
      </w:pPr>
      <w:rPr>
        <w:rFonts w:hint="default"/>
      </w:rPr>
    </w:lvl>
    <w:lvl w:ilvl="8">
      <w:start w:val="1"/>
      <w:numFmt w:val="decimal"/>
      <w:isLgl/>
      <w:lvlText w:val="%1.%2.%3.%4.%5.%6.%7.%8.%9"/>
      <w:lvlJc w:val="left"/>
      <w:pPr>
        <w:ind w:left="2857" w:hanging="1440"/>
      </w:pPr>
      <w:rPr>
        <w:rFonts w:hint="default"/>
      </w:rPr>
    </w:lvl>
  </w:abstractNum>
  <w:abstractNum w:abstractNumId="35">
    <w:nsid w:val="334B1459"/>
    <w:multiLevelType w:val="hybridMultilevel"/>
    <w:tmpl w:val="4968AA18"/>
    <w:lvl w:ilvl="0" w:tplc="24983082">
      <w:start w:val="19"/>
      <w:numFmt w:val="bullet"/>
      <w:lvlText w:val=""/>
      <w:lvlJc w:val="left"/>
      <w:pPr>
        <w:ind w:left="720" w:hanging="360"/>
      </w:pPr>
      <w:rPr>
        <w:rFonts w:ascii="Wingdings" w:eastAsiaTheme="minorHAnsi" w:hAnsi="Wingdings"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38497A6A"/>
    <w:multiLevelType w:val="hybridMultilevel"/>
    <w:tmpl w:val="F768D410"/>
    <w:lvl w:ilvl="0" w:tplc="EEDC0258">
      <w:start w:val="1"/>
      <w:numFmt w:val="bullet"/>
      <w:lvlText w:val=""/>
      <w:lvlJc w:val="left"/>
      <w:pPr>
        <w:tabs>
          <w:tab w:val="num" w:pos="720"/>
        </w:tabs>
        <w:ind w:left="720" w:hanging="360"/>
      </w:pPr>
      <w:rPr>
        <w:rFonts w:ascii="Symbol" w:hAnsi="Symbol" w:hint="default"/>
      </w:rPr>
    </w:lvl>
    <w:lvl w:ilvl="1" w:tplc="37BA4B58">
      <w:start w:val="1"/>
      <w:numFmt w:val="bullet"/>
      <w:lvlText w:val=""/>
      <w:lvlJc w:val="left"/>
      <w:pPr>
        <w:tabs>
          <w:tab w:val="num" w:pos="1440"/>
        </w:tabs>
        <w:ind w:left="1440" w:hanging="360"/>
      </w:pPr>
      <w:rPr>
        <w:rFonts w:ascii="Symbol" w:hAnsi="Symbol" w:hint="default"/>
      </w:rPr>
    </w:lvl>
    <w:lvl w:ilvl="2" w:tplc="C9D23832">
      <w:start w:val="1"/>
      <w:numFmt w:val="bullet"/>
      <w:lvlText w:val=""/>
      <w:lvlJc w:val="left"/>
      <w:pPr>
        <w:tabs>
          <w:tab w:val="num" w:pos="2160"/>
        </w:tabs>
        <w:ind w:left="2160" w:hanging="360"/>
      </w:pPr>
      <w:rPr>
        <w:rFonts w:ascii="Symbol" w:hAnsi="Symbol" w:hint="default"/>
      </w:rPr>
    </w:lvl>
    <w:lvl w:ilvl="3" w:tplc="611A7ADE">
      <w:start w:val="1"/>
      <w:numFmt w:val="bullet"/>
      <w:lvlText w:val=""/>
      <w:lvlJc w:val="left"/>
      <w:pPr>
        <w:tabs>
          <w:tab w:val="num" w:pos="2880"/>
        </w:tabs>
        <w:ind w:left="2880" w:hanging="360"/>
      </w:pPr>
      <w:rPr>
        <w:rFonts w:ascii="Symbol" w:hAnsi="Symbol" w:hint="default"/>
      </w:rPr>
    </w:lvl>
    <w:lvl w:ilvl="4" w:tplc="FD4620C6">
      <w:start w:val="1"/>
      <w:numFmt w:val="bullet"/>
      <w:lvlText w:val=""/>
      <w:lvlJc w:val="left"/>
      <w:pPr>
        <w:tabs>
          <w:tab w:val="num" w:pos="3600"/>
        </w:tabs>
        <w:ind w:left="3600" w:hanging="360"/>
      </w:pPr>
      <w:rPr>
        <w:rFonts w:ascii="Symbol" w:hAnsi="Symbol" w:hint="default"/>
      </w:rPr>
    </w:lvl>
    <w:lvl w:ilvl="5" w:tplc="B0867F66">
      <w:start w:val="1"/>
      <w:numFmt w:val="bullet"/>
      <w:lvlText w:val=""/>
      <w:lvlJc w:val="left"/>
      <w:pPr>
        <w:tabs>
          <w:tab w:val="num" w:pos="4320"/>
        </w:tabs>
        <w:ind w:left="4320" w:hanging="360"/>
      </w:pPr>
      <w:rPr>
        <w:rFonts w:ascii="Symbol" w:hAnsi="Symbol" w:hint="default"/>
      </w:rPr>
    </w:lvl>
    <w:lvl w:ilvl="6" w:tplc="0F2E96E6">
      <w:start w:val="1"/>
      <w:numFmt w:val="bullet"/>
      <w:lvlText w:val=""/>
      <w:lvlJc w:val="left"/>
      <w:pPr>
        <w:tabs>
          <w:tab w:val="num" w:pos="5040"/>
        </w:tabs>
        <w:ind w:left="5040" w:hanging="360"/>
      </w:pPr>
      <w:rPr>
        <w:rFonts w:ascii="Symbol" w:hAnsi="Symbol" w:hint="default"/>
      </w:rPr>
    </w:lvl>
    <w:lvl w:ilvl="7" w:tplc="5D0AE206">
      <w:start w:val="1"/>
      <w:numFmt w:val="bullet"/>
      <w:lvlText w:val=""/>
      <w:lvlJc w:val="left"/>
      <w:pPr>
        <w:tabs>
          <w:tab w:val="num" w:pos="5760"/>
        </w:tabs>
        <w:ind w:left="5760" w:hanging="360"/>
      </w:pPr>
      <w:rPr>
        <w:rFonts w:ascii="Symbol" w:hAnsi="Symbol" w:hint="default"/>
      </w:rPr>
    </w:lvl>
    <w:lvl w:ilvl="8" w:tplc="B2027BD8">
      <w:start w:val="1"/>
      <w:numFmt w:val="bullet"/>
      <w:lvlText w:val=""/>
      <w:lvlJc w:val="left"/>
      <w:pPr>
        <w:tabs>
          <w:tab w:val="num" w:pos="6480"/>
        </w:tabs>
        <w:ind w:left="6480" w:hanging="360"/>
      </w:pPr>
      <w:rPr>
        <w:rFonts w:ascii="Symbol" w:hAnsi="Symbol" w:hint="default"/>
      </w:rPr>
    </w:lvl>
  </w:abstractNum>
  <w:abstractNum w:abstractNumId="37">
    <w:nsid w:val="387471FB"/>
    <w:multiLevelType w:val="hybridMultilevel"/>
    <w:tmpl w:val="DC50AA1C"/>
    <w:lvl w:ilvl="0" w:tplc="04150001">
      <w:start w:val="1"/>
      <w:numFmt w:val="bullet"/>
      <w:lvlText w:val=""/>
      <w:lvlJc w:val="left"/>
      <w:pPr>
        <w:ind w:left="1284" w:hanging="360"/>
      </w:pPr>
      <w:rPr>
        <w:rFonts w:ascii="Symbol" w:hAnsi="Symbol" w:hint="default"/>
      </w:rPr>
    </w:lvl>
    <w:lvl w:ilvl="1" w:tplc="04150003" w:tentative="1">
      <w:start w:val="1"/>
      <w:numFmt w:val="bullet"/>
      <w:lvlText w:val="o"/>
      <w:lvlJc w:val="left"/>
      <w:pPr>
        <w:ind w:left="2004" w:hanging="360"/>
      </w:pPr>
      <w:rPr>
        <w:rFonts w:ascii="Courier New" w:hAnsi="Courier New" w:cs="Courier New" w:hint="default"/>
      </w:rPr>
    </w:lvl>
    <w:lvl w:ilvl="2" w:tplc="04150005" w:tentative="1">
      <w:start w:val="1"/>
      <w:numFmt w:val="bullet"/>
      <w:lvlText w:val=""/>
      <w:lvlJc w:val="left"/>
      <w:pPr>
        <w:ind w:left="2724" w:hanging="360"/>
      </w:pPr>
      <w:rPr>
        <w:rFonts w:ascii="Wingdings" w:hAnsi="Wingdings" w:hint="default"/>
      </w:rPr>
    </w:lvl>
    <w:lvl w:ilvl="3" w:tplc="04150001" w:tentative="1">
      <w:start w:val="1"/>
      <w:numFmt w:val="bullet"/>
      <w:lvlText w:val=""/>
      <w:lvlJc w:val="left"/>
      <w:pPr>
        <w:ind w:left="3444" w:hanging="360"/>
      </w:pPr>
      <w:rPr>
        <w:rFonts w:ascii="Symbol" w:hAnsi="Symbol" w:hint="default"/>
      </w:rPr>
    </w:lvl>
    <w:lvl w:ilvl="4" w:tplc="04150003" w:tentative="1">
      <w:start w:val="1"/>
      <w:numFmt w:val="bullet"/>
      <w:lvlText w:val="o"/>
      <w:lvlJc w:val="left"/>
      <w:pPr>
        <w:ind w:left="4164" w:hanging="360"/>
      </w:pPr>
      <w:rPr>
        <w:rFonts w:ascii="Courier New" w:hAnsi="Courier New" w:cs="Courier New" w:hint="default"/>
      </w:rPr>
    </w:lvl>
    <w:lvl w:ilvl="5" w:tplc="04150005" w:tentative="1">
      <w:start w:val="1"/>
      <w:numFmt w:val="bullet"/>
      <w:lvlText w:val=""/>
      <w:lvlJc w:val="left"/>
      <w:pPr>
        <w:ind w:left="4884" w:hanging="360"/>
      </w:pPr>
      <w:rPr>
        <w:rFonts w:ascii="Wingdings" w:hAnsi="Wingdings" w:hint="default"/>
      </w:rPr>
    </w:lvl>
    <w:lvl w:ilvl="6" w:tplc="04150001" w:tentative="1">
      <w:start w:val="1"/>
      <w:numFmt w:val="bullet"/>
      <w:lvlText w:val=""/>
      <w:lvlJc w:val="left"/>
      <w:pPr>
        <w:ind w:left="5604" w:hanging="360"/>
      </w:pPr>
      <w:rPr>
        <w:rFonts w:ascii="Symbol" w:hAnsi="Symbol" w:hint="default"/>
      </w:rPr>
    </w:lvl>
    <w:lvl w:ilvl="7" w:tplc="04150003" w:tentative="1">
      <w:start w:val="1"/>
      <w:numFmt w:val="bullet"/>
      <w:lvlText w:val="o"/>
      <w:lvlJc w:val="left"/>
      <w:pPr>
        <w:ind w:left="6324" w:hanging="360"/>
      </w:pPr>
      <w:rPr>
        <w:rFonts w:ascii="Courier New" w:hAnsi="Courier New" w:cs="Courier New" w:hint="default"/>
      </w:rPr>
    </w:lvl>
    <w:lvl w:ilvl="8" w:tplc="04150005" w:tentative="1">
      <w:start w:val="1"/>
      <w:numFmt w:val="bullet"/>
      <w:lvlText w:val=""/>
      <w:lvlJc w:val="left"/>
      <w:pPr>
        <w:ind w:left="7044" w:hanging="360"/>
      </w:pPr>
      <w:rPr>
        <w:rFonts w:ascii="Wingdings" w:hAnsi="Wingdings" w:hint="default"/>
      </w:rPr>
    </w:lvl>
  </w:abstractNum>
  <w:abstractNum w:abstractNumId="38">
    <w:nsid w:val="3A9515AB"/>
    <w:multiLevelType w:val="singleLevel"/>
    <w:tmpl w:val="0415000F"/>
    <w:lvl w:ilvl="0">
      <w:start w:val="1"/>
      <w:numFmt w:val="decimal"/>
      <w:lvlText w:val="%1."/>
      <w:lvlJc w:val="left"/>
      <w:pPr>
        <w:tabs>
          <w:tab w:val="num" w:pos="360"/>
        </w:tabs>
        <w:ind w:left="360" w:hanging="360"/>
      </w:pPr>
      <w:rPr>
        <w:rFonts w:hint="default"/>
      </w:rPr>
    </w:lvl>
  </w:abstractNum>
  <w:abstractNum w:abstractNumId="39">
    <w:nsid w:val="3DFB7947"/>
    <w:multiLevelType w:val="hybridMultilevel"/>
    <w:tmpl w:val="9C76F970"/>
    <w:lvl w:ilvl="0" w:tplc="04150011">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0">
    <w:nsid w:val="3EFB5528"/>
    <w:multiLevelType w:val="multilevel"/>
    <w:tmpl w:val="60528AF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nsid w:val="3F5B4ED6"/>
    <w:multiLevelType w:val="multilevel"/>
    <w:tmpl w:val="3EB05B7E"/>
    <w:lvl w:ilvl="0">
      <w:start w:val="1"/>
      <w:numFmt w:val="decimal"/>
      <w:lvlText w:val="%1."/>
      <w:lvlJc w:val="left"/>
      <w:pPr>
        <w:ind w:left="720" w:hanging="360"/>
      </w:pPr>
    </w:lvl>
    <w:lvl w:ilvl="1">
      <w:start w:val="1"/>
      <w:numFmt w:val="decimal"/>
      <w:lvlText w:val="%2."/>
      <w:lvlJc w:val="left"/>
      <w:pPr>
        <w:ind w:left="36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2">
    <w:nsid w:val="423D6684"/>
    <w:multiLevelType w:val="hybridMultilevel"/>
    <w:tmpl w:val="3C0274C4"/>
    <w:lvl w:ilvl="0" w:tplc="FFC00606">
      <w:start w:val="1"/>
      <w:numFmt w:val="bullet"/>
      <w:lvlText w:val=""/>
      <w:lvlJc w:val="left"/>
      <w:pPr>
        <w:tabs>
          <w:tab w:val="num" w:pos="720"/>
        </w:tabs>
        <w:ind w:left="720" w:hanging="360"/>
      </w:pPr>
      <w:rPr>
        <w:rFonts w:ascii="Symbol" w:hAnsi="Symbol" w:hint="default"/>
      </w:rPr>
    </w:lvl>
    <w:lvl w:ilvl="1" w:tplc="6672A51C" w:tentative="1">
      <w:start w:val="1"/>
      <w:numFmt w:val="bullet"/>
      <w:lvlText w:val=""/>
      <w:lvlJc w:val="left"/>
      <w:pPr>
        <w:tabs>
          <w:tab w:val="num" w:pos="1440"/>
        </w:tabs>
        <w:ind w:left="1440" w:hanging="360"/>
      </w:pPr>
      <w:rPr>
        <w:rFonts w:ascii="Symbol" w:hAnsi="Symbol" w:hint="default"/>
      </w:rPr>
    </w:lvl>
    <w:lvl w:ilvl="2" w:tplc="8EE8FB0C" w:tentative="1">
      <w:start w:val="1"/>
      <w:numFmt w:val="bullet"/>
      <w:lvlText w:val=""/>
      <w:lvlJc w:val="left"/>
      <w:pPr>
        <w:tabs>
          <w:tab w:val="num" w:pos="2160"/>
        </w:tabs>
        <w:ind w:left="2160" w:hanging="360"/>
      </w:pPr>
      <w:rPr>
        <w:rFonts w:ascii="Symbol" w:hAnsi="Symbol" w:hint="default"/>
      </w:rPr>
    </w:lvl>
    <w:lvl w:ilvl="3" w:tplc="AE8A7CD0" w:tentative="1">
      <w:start w:val="1"/>
      <w:numFmt w:val="bullet"/>
      <w:lvlText w:val=""/>
      <w:lvlJc w:val="left"/>
      <w:pPr>
        <w:tabs>
          <w:tab w:val="num" w:pos="2880"/>
        </w:tabs>
        <w:ind w:left="2880" w:hanging="360"/>
      </w:pPr>
      <w:rPr>
        <w:rFonts w:ascii="Symbol" w:hAnsi="Symbol" w:hint="default"/>
      </w:rPr>
    </w:lvl>
    <w:lvl w:ilvl="4" w:tplc="D422D4C6" w:tentative="1">
      <w:start w:val="1"/>
      <w:numFmt w:val="bullet"/>
      <w:lvlText w:val=""/>
      <w:lvlJc w:val="left"/>
      <w:pPr>
        <w:tabs>
          <w:tab w:val="num" w:pos="3600"/>
        </w:tabs>
        <w:ind w:left="3600" w:hanging="360"/>
      </w:pPr>
      <w:rPr>
        <w:rFonts w:ascii="Symbol" w:hAnsi="Symbol" w:hint="default"/>
      </w:rPr>
    </w:lvl>
    <w:lvl w:ilvl="5" w:tplc="3E606F58" w:tentative="1">
      <w:start w:val="1"/>
      <w:numFmt w:val="bullet"/>
      <w:lvlText w:val=""/>
      <w:lvlJc w:val="left"/>
      <w:pPr>
        <w:tabs>
          <w:tab w:val="num" w:pos="4320"/>
        </w:tabs>
        <w:ind w:left="4320" w:hanging="360"/>
      </w:pPr>
      <w:rPr>
        <w:rFonts w:ascii="Symbol" w:hAnsi="Symbol" w:hint="default"/>
      </w:rPr>
    </w:lvl>
    <w:lvl w:ilvl="6" w:tplc="E9005F1C" w:tentative="1">
      <w:start w:val="1"/>
      <w:numFmt w:val="bullet"/>
      <w:lvlText w:val=""/>
      <w:lvlJc w:val="left"/>
      <w:pPr>
        <w:tabs>
          <w:tab w:val="num" w:pos="5040"/>
        </w:tabs>
        <w:ind w:left="5040" w:hanging="360"/>
      </w:pPr>
      <w:rPr>
        <w:rFonts w:ascii="Symbol" w:hAnsi="Symbol" w:hint="default"/>
      </w:rPr>
    </w:lvl>
    <w:lvl w:ilvl="7" w:tplc="27A65D2E" w:tentative="1">
      <w:start w:val="1"/>
      <w:numFmt w:val="bullet"/>
      <w:lvlText w:val=""/>
      <w:lvlJc w:val="left"/>
      <w:pPr>
        <w:tabs>
          <w:tab w:val="num" w:pos="5760"/>
        </w:tabs>
        <w:ind w:left="5760" w:hanging="360"/>
      </w:pPr>
      <w:rPr>
        <w:rFonts w:ascii="Symbol" w:hAnsi="Symbol" w:hint="default"/>
      </w:rPr>
    </w:lvl>
    <w:lvl w:ilvl="8" w:tplc="436AB67A" w:tentative="1">
      <w:start w:val="1"/>
      <w:numFmt w:val="bullet"/>
      <w:lvlText w:val=""/>
      <w:lvlJc w:val="left"/>
      <w:pPr>
        <w:tabs>
          <w:tab w:val="num" w:pos="6480"/>
        </w:tabs>
        <w:ind w:left="6480" w:hanging="360"/>
      </w:pPr>
      <w:rPr>
        <w:rFonts w:ascii="Symbol" w:hAnsi="Symbol" w:hint="default"/>
      </w:rPr>
    </w:lvl>
  </w:abstractNum>
  <w:abstractNum w:abstractNumId="43">
    <w:nsid w:val="439F60A1"/>
    <w:multiLevelType w:val="multilevel"/>
    <w:tmpl w:val="941EB74A"/>
    <w:styleLink w:val="WWNum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4">
    <w:nsid w:val="458E0BDB"/>
    <w:multiLevelType w:val="multilevel"/>
    <w:tmpl w:val="00A4CA72"/>
    <w:styleLink w:val="WWNum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5">
    <w:nsid w:val="47193AF1"/>
    <w:multiLevelType w:val="multilevel"/>
    <w:tmpl w:val="EA4E3C2C"/>
    <w:styleLink w:val="WWNum9"/>
    <w:lvl w:ilvl="0">
      <w:numFmt w:val="bullet"/>
      <w:lvlText w:val=""/>
      <w:lvlJc w:val="left"/>
      <w:pPr>
        <w:ind w:left="1425" w:hanging="360"/>
      </w:pPr>
      <w:rPr>
        <w:rFonts w:ascii="Symbol" w:hAnsi="Symbol"/>
      </w:rPr>
    </w:lvl>
    <w:lvl w:ilvl="1">
      <w:numFmt w:val="bullet"/>
      <w:lvlText w:val="o"/>
      <w:lvlJc w:val="left"/>
      <w:pPr>
        <w:ind w:left="2145" w:hanging="360"/>
      </w:pPr>
      <w:rPr>
        <w:rFonts w:ascii="Courier New" w:hAnsi="Courier New" w:cs="Courier New"/>
      </w:rPr>
    </w:lvl>
    <w:lvl w:ilvl="2">
      <w:numFmt w:val="bullet"/>
      <w:lvlText w:val=""/>
      <w:lvlJc w:val="left"/>
      <w:pPr>
        <w:ind w:left="2865" w:hanging="360"/>
      </w:pPr>
      <w:rPr>
        <w:rFonts w:ascii="Wingdings" w:hAnsi="Wingdings"/>
      </w:rPr>
    </w:lvl>
    <w:lvl w:ilvl="3">
      <w:numFmt w:val="bullet"/>
      <w:lvlText w:val=""/>
      <w:lvlJc w:val="left"/>
      <w:pPr>
        <w:ind w:left="3585" w:hanging="360"/>
      </w:pPr>
      <w:rPr>
        <w:rFonts w:ascii="Symbol" w:hAnsi="Symbol"/>
      </w:rPr>
    </w:lvl>
    <w:lvl w:ilvl="4">
      <w:numFmt w:val="bullet"/>
      <w:lvlText w:val="o"/>
      <w:lvlJc w:val="left"/>
      <w:pPr>
        <w:ind w:left="4305" w:hanging="360"/>
      </w:pPr>
      <w:rPr>
        <w:rFonts w:ascii="Courier New" w:hAnsi="Courier New" w:cs="Courier New"/>
      </w:rPr>
    </w:lvl>
    <w:lvl w:ilvl="5">
      <w:numFmt w:val="bullet"/>
      <w:lvlText w:val=""/>
      <w:lvlJc w:val="left"/>
      <w:pPr>
        <w:ind w:left="5025" w:hanging="360"/>
      </w:pPr>
      <w:rPr>
        <w:rFonts w:ascii="Wingdings" w:hAnsi="Wingdings"/>
      </w:rPr>
    </w:lvl>
    <w:lvl w:ilvl="6">
      <w:numFmt w:val="bullet"/>
      <w:lvlText w:val=""/>
      <w:lvlJc w:val="left"/>
      <w:pPr>
        <w:ind w:left="5745" w:hanging="360"/>
      </w:pPr>
      <w:rPr>
        <w:rFonts w:ascii="Symbol" w:hAnsi="Symbol"/>
      </w:rPr>
    </w:lvl>
    <w:lvl w:ilvl="7">
      <w:numFmt w:val="bullet"/>
      <w:lvlText w:val="o"/>
      <w:lvlJc w:val="left"/>
      <w:pPr>
        <w:ind w:left="6465" w:hanging="360"/>
      </w:pPr>
      <w:rPr>
        <w:rFonts w:ascii="Courier New" w:hAnsi="Courier New" w:cs="Courier New"/>
      </w:rPr>
    </w:lvl>
    <w:lvl w:ilvl="8">
      <w:numFmt w:val="bullet"/>
      <w:lvlText w:val=""/>
      <w:lvlJc w:val="left"/>
      <w:pPr>
        <w:ind w:left="7185" w:hanging="360"/>
      </w:pPr>
      <w:rPr>
        <w:rFonts w:ascii="Wingdings" w:hAnsi="Wingdings"/>
      </w:rPr>
    </w:lvl>
  </w:abstractNum>
  <w:abstractNum w:abstractNumId="46">
    <w:nsid w:val="4A817C7F"/>
    <w:multiLevelType w:val="hybridMultilevel"/>
    <w:tmpl w:val="66C61C20"/>
    <w:lvl w:ilvl="0" w:tplc="CD5E4B34">
      <w:start w:val="1"/>
      <w:numFmt w:val="decimal"/>
      <w:lvlText w:val="%1."/>
      <w:lvlJc w:val="left"/>
      <w:pPr>
        <w:ind w:left="1440" w:hanging="360"/>
      </w:pPr>
      <w:rPr>
        <w:rFonts w:hint="default"/>
      </w:r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7">
    <w:nsid w:val="4C09427F"/>
    <w:multiLevelType w:val="hybridMultilevel"/>
    <w:tmpl w:val="9A38D32A"/>
    <w:lvl w:ilvl="0" w:tplc="9C4ED902">
      <w:start w:val="3"/>
      <w:numFmt w:val="decimal"/>
      <w:lvlText w:val="%1"/>
      <w:lvlJc w:val="left"/>
      <w:pPr>
        <w:ind w:left="117" w:hanging="217"/>
      </w:pPr>
      <w:rPr>
        <w:rFonts w:ascii="Times New Roman" w:eastAsia="Times New Roman" w:hAnsi="Times New Roman" w:cs="Times New Roman" w:hint="default"/>
        <w:b/>
        <w:bCs/>
        <w:w w:val="100"/>
        <w:sz w:val="27"/>
        <w:szCs w:val="27"/>
        <w:lang w:val="pl-PL" w:eastAsia="en-US" w:bidi="ar-SA"/>
      </w:rPr>
    </w:lvl>
    <w:lvl w:ilvl="1" w:tplc="B9EE57F0">
      <w:numFmt w:val="bullet"/>
      <w:lvlText w:val="•"/>
      <w:lvlJc w:val="left"/>
      <w:pPr>
        <w:ind w:left="1072" w:hanging="217"/>
      </w:pPr>
      <w:rPr>
        <w:rFonts w:hint="default"/>
        <w:lang w:val="pl-PL" w:eastAsia="en-US" w:bidi="ar-SA"/>
      </w:rPr>
    </w:lvl>
    <w:lvl w:ilvl="2" w:tplc="2BC6997A">
      <w:numFmt w:val="bullet"/>
      <w:lvlText w:val="•"/>
      <w:lvlJc w:val="left"/>
      <w:pPr>
        <w:ind w:left="2024" w:hanging="217"/>
      </w:pPr>
      <w:rPr>
        <w:rFonts w:hint="default"/>
        <w:lang w:val="pl-PL" w:eastAsia="en-US" w:bidi="ar-SA"/>
      </w:rPr>
    </w:lvl>
    <w:lvl w:ilvl="3" w:tplc="55AAEF78">
      <w:numFmt w:val="bullet"/>
      <w:lvlText w:val="•"/>
      <w:lvlJc w:val="left"/>
      <w:pPr>
        <w:ind w:left="2976" w:hanging="217"/>
      </w:pPr>
      <w:rPr>
        <w:rFonts w:hint="default"/>
        <w:lang w:val="pl-PL" w:eastAsia="en-US" w:bidi="ar-SA"/>
      </w:rPr>
    </w:lvl>
    <w:lvl w:ilvl="4" w:tplc="5C8C033E">
      <w:numFmt w:val="bullet"/>
      <w:lvlText w:val="•"/>
      <w:lvlJc w:val="left"/>
      <w:pPr>
        <w:ind w:left="3928" w:hanging="217"/>
      </w:pPr>
      <w:rPr>
        <w:rFonts w:hint="default"/>
        <w:lang w:val="pl-PL" w:eastAsia="en-US" w:bidi="ar-SA"/>
      </w:rPr>
    </w:lvl>
    <w:lvl w:ilvl="5" w:tplc="C7348A44">
      <w:numFmt w:val="bullet"/>
      <w:lvlText w:val="•"/>
      <w:lvlJc w:val="left"/>
      <w:pPr>
        <w:ind w:left="4880" w:hanging="217"/>
      </w:pPr>
      <w:rPr>
        <w:rFonts w:hint="default"/>
        <w:lang w:val="pl-PL" w:eastAsia="en-US" w:bidi="ar-SA"/>
      </w:rPr>
    </w:lvl>
    <w:lvl w:ilvl="6" w:tplc="FDD22696">
      <w:numFmt w:val="bullet"/>
      <w:lvlText w:val="•"/>
      <w:lvlJc w:val="left"/>
      <w:pPr>
        <w:ind w:left="5832" w:hanging="217"/>
      </w:pPr>
      <w:rPr>
        <w:rFonts w:hint="default"/>
        <w:lang w:val="pl-PL" w:eastAsia="en-US" w:bidi="ar-SA"/>
      </w:rPr>
    </w:lvl>
    <w:lvl w:ilvl="7" w:tplc="B30A32DE">
      <w:numFmt w:val="bullet"/>
      <w:lvlText w:val="•"/>
      <w:lvlJc w:val="left"/>
      <w:pPr>
        <w:ind w:left="6784" w:hanging="217"/>
      </w:pPr>
      <w:rPr>
        <w:rFonts w:hint="default"/>
        <w:lang w:val="pl-PL" w:eastAsia="en-US" w:bidi="ar-SA"/>
      </w:rPr>
    </w:lvl>
    <w:lvl w:ilvl="8" w:tplc="BF82565C">
      <w:numFmt w:val="bullet"/>
      <w:lvlText w:val="•"/>
      <w:lvlJc w:val="left"/>
      <w:pPr>
        <w:ind w:left="7736" w:hanging="217"/>
      </w:pPr>
      <w:rPr>
        <w:rFonts w:hint="default"/>
        <w:lang w:val="pl-PL" w:eastAsia="en-US" w:bidi="ar-SA"/>
      </w:rPr>
    </w:lvl>
  </w:abstractNum>
  <w:abstractNum w:abstractNumId="48">
    <w:nsid w:val="53F11DE3"/>
    <w:multiLevelType w:val="hybridMultilevel"/>
    <w:tmpl w:val="E94A5E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58EF1BC0"/>
    <w:multiLevelType w:val="hybridMultilevel"/>
    <w:tmpl w:val="F6688526"/>
    <w:lvl w:ilvl="0" w:tplc="99A4BEB6">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0">
    <w:nsid w:val="5AFD592D"/>
    <w:multiLevelType w:val="hybridMultilevel"/>
    <w:tmpl w:val="DA5A2B68"/>
    <w:lvl w:ilvl="0" w:tplc="04150001">
      <w:start w:val="1"/>
      <w:numFmt w:val="bullet"/>
      <w:lvlText w:val=""/>
      <w:lvlJc w:val="left"/>
      <w:pPr>
        <w:ind w:left="990" w:hanging="360"/>
      </w:pPr>
      <w:rPr>
        <w:rFonts w:ascii="Symbol" w:hAnsi="Symbol" w:hint="default"/>
      </w:rPr>
    </w:lvl>
    <w:lvl w:ilvl="1" w:tplc="04150003" w:tentative="1">
      <w:start w:val="1"/>
      <w:numFmt w:val="bullet"/>
      <w:lvlText w:val="o"/>
      <w:lvlJc w:val="left"/>
      <w:pPr>
        <w:ind w:left="1710" w:hanging="360"/>
      </w:pPr>
      <w:rPr>
        <w:rFonts w:ascii="Courier New" w:hAnsi="Courier New" w:cs="Courier New" w:hint="default"/>
      </w:rPr>
    </w:lvl>
    <w:lvl w:ilvl="2" w:tplc="04150005" w:tentative="1">
      <w:start w:val="1"/>
      <w:numFmt w:val="bullet"/>
      <w:lvlText w:val=""/>
      <w:lvlJc w:val="left"/>
      <w:pPr>
        <w:ind w:left="2430" w:hanging="360"/>
      </w:pPr>
      <w:rPr>
        <w:rFonts w:ascii="Wingdings" w:hAnsi="Wingdings" w:hint="default"/>
      </w:rPr>
    </w:lvl>
    <w:lvl w:ilvl="3" w:tplc="04150001" w:tentative="1">
      <w:start w:val="1"/>
      <w:numFmt w:val="bullet"/>
      <w:lvlText w:val=""/>
      <w:lvlJc w:val="left"/>
      <w:pPr>
        <w:ind w:left="3150" w:hanging="360"/>
      </w:pPr>
      <w:rPr>
        <w:rFonts w:ascii="Symbol" w:hAnsi="Symbol" w:hint="default"/>
      </w:rPr>
    </w:lvl>
    <w:lvl w:ilvl="4" w:tplc="04150003" w:tentative="1">
      <w:start w:val="1"/>
      <w:numFmt w:val="bullet"/>
      <w:lvlText w:val="o"/>
      <w:lvlJc w:val="left"/>
      <w:pPr>
        <w:ind w:left="3870" w:hanging="360"/>
      </w:pPr>
      <w:rPr>
        <w:rFonts w:ascii="Courier New" w:hAnsi="Courier New" w:cs="Courier New" w:hint="default"/>
      </w:rPr>
    </w:lvl>
    <w:lvl w:ilvl="5" w:tplc="04150005" w:tentative="1">
      <w:start w:val="1"/>
      <w:numFmt w:val="bullet"/>
      <w:lvlText w:val=""/>
      <w:lvlJc w:val="left"/>
      <w:pPr>
        <w:ind w:left="4590" w:hanging="360"/>
      </w:pPr>
      <w:rPr>
        <w:rFonts w:ascii="Wingdings" w:hAnsi="Wingdings" w:hint="default"/>
      </w:rPr>
    </w:lvl>
    <w:lvl w:ilvl="6" w:tplc="04150001" w:tentative="1">
      <w:start w:val="1"/>
      <w:numFmt w:val="bullet"/>
      <w:lvlText w:val=""/>
      <w:lvlJc w:val="left"/>
      <w:pPr>
        <w:ind w:left="5310" w:hanging="360"/>
      </w:pPr>
      <w:rPr>
        <w:rFonts w:ascii="Symbol" w:hAnsi="Symbol" w:hint="default"/>
      </w:rPr>
    </w:lvl>
    <w:lvl w:ilvl="7" w:tplc="04150003" w:tentative="1">
      <w:start w:val="1"/>
      <w:numFmt w:val="bullet"/>
      <w:lvlText w:val="o"/>
      <w:lvlJc w:val="left"/>
      <w:pPr>
        <w:ind w:left="6030" w:hanging="360"/>
      </w:pPr>
      <w:rPr>
        <w:rFonts w:ascii="Courier New" w:hAnsi="Courier New" w:cs="Courier New" w:hint="default"/>
      </w:rPr>
    </w:lvl>
    <w:lvl w:ilvl="8" w:tplc="04150005" w:tentative="1">
      <w:start w:val="1"/>
      <w:numFmt w:val="bullet"/>
      <w:lvlText w:val=""/>
      <w:lvlJc w:val="left"/>
      <w:pPr>
        <w:ind w:left="6750" w:hanging="360"/>
      </w:pPr>
      <w:rPr>
        <w:rFonts w:ascii="Wingdings" w:hAnsi="Wingdings" w:hint="default"/>
      </w:rPr>
    </w:lvl>
  </w:abstractNum>
  <w:abstractNum w:abstractNumId="51">
    <w:nsid w:val="620244D8"/>
    <w:multiLevelType w:val="hybridMultilevel"/>
    <w:tmpl w:val="BD7CF376"/>
    <w:lvl w:ilvl="0" w:tplc="9DA66172">
      <w:start w:val="1"/>
      <w:numFmt w:val="bullet"/>
      <w:lvlText w:val="-"/>
      <w:lvlJc w:val="left"/>
      <w:pPr>
        <w:tabs>
          <w:tab w:val="num" w:pos="720"/>
        </w:tabs>
        <w:ind w:left="720" w:hanging="360"/>
      </w:pPr>
      <w:rPr>
        <w:rFonts w:ascii="Times New Roman" w:hAnsi="Times New Roman" w:cs="Times New Roman" w:hint="default"/>
      </w:rPr>
    </w:lvl>
    <w:lvl w:ilvl="1" w:tplc="CF103D30">
      <w:start w:val="1"/>
      <w:numFmt w:val="bullet"/>
      <w:lvlText w:val="-"/>
      <w:lvlJc w:val="left"/>
      <w:pPr>
        <w:tabs>
          <w:tab w:val="num" w:pos="1440"/>
        </w:tabs>
        <w:ind w:left="1440" w:hanging="360"/>
      </w:pPr>
      <w:rPr>
        <w:rFonts w:ascii="Times New Roman" w:hAnsi="Times New Roman" w:cs="Times New Roman" w:hint="default"/>
      </w:rPr>
    </w:lvl>
    <w:lvl w:ilvl="2" w:tplc="A5367640">
      <w:start w:val="1"/>
      <w:numFmt w:val="bullet"/>
      <w:lvlText w:val="-"/>
      <w:lvlJc w:val="left"/>
      <w:pPr>
        <w:tabs>
          <w:tab w:val="num" w:pos="2160"/>
        </w:tabs>
        <w:ind w:left="2160" w:hanging="360"/>
      </w:pPr>
      <w:rPr>
        <w:rFonts w:ascii="Times New Roman" w:hAnsi="Times New Roman" w:cs="Times New Roman" w:hint="default"/>
      </w:rPr>
    </w:lvl>
    <w:lvl w:ilvl="3" w:tplc="F872C3B2">
      <w:start w:val="1"/>
      <w:numFmt w:val="bullet"/>
      <w:lvlText w:val="-"/>
      <w:lvlJc w:val="left"/>
      <w:pPr>
        <w:tabs>
          <w:tab w:val="num" w:pos="2880"/>
        </w:tabs>
        <w:ind w:left="2880" w:hanging="360"/>
      </w:pPr>
      <w:rPr>
        <w:rFonts w:ascii="Times New Roman" w:hAnsi="Times New Roman" w:cs="Times New Roman" w:hint="default"/>
      </w:rPr>
    </w:lvl>
    <w:lvl w:ilvl="4" w:tplc="3C5E3A88">
      <w:start w:val="1"/>
      <w:numFmt w:val="bullet"/>
      <w:lvlText w:val="-"/>
      <w:lvlJc w:val="left"/>
      <w:pPr>
        <w:tabs>
          <w:tab w:val="num" w:pos="3600"/>
        </w:tabs>
        <w:ind w:left="3600" w:hanging="360"/>
      </w:pPr>
      <w:rPr>
        <w:rFonts w:ascii="Times New Roman" w:hAnsi="Times New Roman" w:cs="Times New Roman" w:hint="default"/>
      </w:rPr>
    </w:lvl>
    <w:lvl w:ilvl="5" w:tplc="C680990A">
      <w:start w:val="1"/>
      <w:numFmt w:val="bullet"/>
      <w:lvlText w:val="-"/>
      <w:lvlJc w:val="left"/>
      <w:pPr>
        <w:tabs>
          <w:tab w:val="num" w:pos="4320"/>
        </w:tabs>
        <w:ind w:left="4320" w:hanging="360"/>
      </w:pPr>
      <w:rPr>
        <w:rFonts w:ascii="Times New Roman" w:hAnsi="Times New Roman" w:cs="Times New Roman" w:hint="default"/>
      </w:rPr>
    </w:lvl>
    <w:lvl w:ilvl="6" w:tplc="7980C216">
      <w:start w:val="1"/>
      <w:numFmt w:val="bullet"/>
      <w:lvlText w:val="-"/>
      <w:lvlJc w:val="left"/>
      <w:pPr>
        <w:tabs>
          <w:tab w:val="num" w:pos="5040"/>
        </w:tabs>
        <w:ind w:left="5040" w:hanging="360"/>
      </w:pPr>
      <w:rPr>
        <w:rFonts w:ascii="Times New Roman" w:hAnsi="Times New Roman" w:cs="Times New Roman" w:hint="default"/>
      </w:rPr>
    </w:lvl>
    <w:lvl w:ilvl="7" w:tplc="45507472">
      <w:start w:val="1"/>
      <w:numFmt w:val="bullet"/>
      <w:lvlText w:val="-"/>
      <w:lvlJc w:val="left"/>
      <w:pPr>
        <w:tabs>
          <w:tab w:val="num" w:pos="5760"/>
        </w:tabs>
        <w:ind w:left="5760" w:hanging="360"/>
      </w:pPr>
      <w:rPr>
        <w:rFonts w:ascii="Times New Roman" w:hAnsi="Times New Roman" w:cs="Times New Roman" w:hint="default"/>
      </w:rPr>
    </w:lvl>
    <w:lvl w:ilvl="8" w:tplc="A8F0ABD0">
      <w:start w:val="1"/>
      <w:numFmt w:val="bullet"/>
      <w:lvlText w:val="-"/>
      <w:lvlJc w:val="left"/>
      <w:pPr>
        <w:tabs>
          <w:tab w:val="num" w:pos="6480"/>
        </w:tabs>
        <w:ind w:left="6480" w:hanging="360"/>
      </w:pPr>
      <w:rPr>
        <w:rFonts w:ascii="Times New Roman" w:hAnsi="Times New Roman" w:cs="Times New Roman" w:hint="default"/>
      </w:rPr>
    </w:lvl>
  </w:abstractNum>
  <w:abstractNum w:abstractNumId="52">
    <w:nsid w:val="6479338A"/>
    <w:multiLevelType w:val="multilevel"/>
    <w:tmpl w:val="BFA22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678B1E1D"/>
    <w:multiLevelType w:val="multilevel"/>
    <w:tmpl w:val="0D247E3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4">
    <w:nsid w:val="6A7B2F31"/>
    <w:multiLevelType w:val="hybridMultilevel"/>
    <w:tmpl w:val="521675E8"/>
    <w:lvl w:ilvl="0" w:tplc="AF944666">
      <w:start w:val="1"/>
      <w:numFmt w:val="bullet"/>
      <w:lvlText w:val=""/>
      <w:lvlJc w:val="left"/>
      <w:pPr>
        <w:tabs>
          <w:tab w:val="num" w:pos="720"/>
        </w:tabs>
        <w:ind w:left="720" w:hanging="360"/>
      </w:pPr>
      <w:rPr>
        <w:rFonts w:ascii="Wingdings" w:hAnsi="Wingdings" w:hint="default"/>
      </w:rPr>
    </w:lvl>
    <w:lvl w:ilvl="1" w:tplc="22C8BA8E">
      <w:start w:val="1"/>
      <w:numFmt w:val="bullet"/>
      <w:lvlText w:val=""/>
      <w:lvlJc w:val="left"/>
      <w:pPr>
        <w:tabs>
          <w:tab w:val="num" w:pos="1440"/>
        </w:tabs>
        <w:ind w:left="1440" w:hanging="360"/>
      </w:pPr>
      <w:rPr>
        <w:rFonts w:ascii="Wingdings" w:hAnsi="Wingdings" w:hint="default"/>
      </w:rPr>
    </w:lvl>
    <w:lvl w:ilvl="2" w:tplc="7068A772">
      <w:start w:val="1"/>
      <w:numFmt w:val="bullet"/>
      <w:lvlText w:val=""/>
      <w:lvlJc w:val="left"/>
      <w:pPr>
        <w:tabs>
          <w:tab w:val="num" w:pos="2160"/>
        </w:tabs>
        <w:ind w:left="2160" w:hanging="360"/>
      </w:pPr>
      <w:rPr>
        <w:rFonts w:ascii="Wingdings" w:hAnsi="Wingdings" w:hint="default"/>
      </w:rPr>
    </w:lvl>
    <w:lvl w:ilvl="3" w:tplc="6E401B26">
      <w:start w:val="1"/>
      <w:numFmt w:val="bullet"/>
      <w:lvlText w:val=""/>
      <w:lvlJc w:val="left"/>
      <w:pPr>
        <w:tabs>
          <w:tab w:val="num" w:pos="2880"/>
        </w:tabs>
        <w:ind w:left="2880" w:hanging="360"/>
      </w:pPr>
      <w:rPr>
        <w:rFonts w:ascii="Wingdings" w:hAnsi="Wingdings" w:hint="default"/>
      </w:rPr>
    </w:lvl>
    <w:lvl w:ilvl="4" w:tplc="DFD69DD2">
      <w:start w:val="1"/>
      <w:numFmt w:val="bullet"/>
      <w:lvlText w:val=""/>
      <w:lvlJc w:val="left"/>
      <w:pPr>
        <w:tabs>
          <w:tab w:val="num" w:pos="3600"/>
        </w:tabs>
        <w:ind w:left="3600" w:hanging="360"/>
      </w:pPr>
      <w:rPr>
        <w:rFonts w:ascii="Wingdings" w:hAnsi="Wingdings" w:hint="default"/>
      </w:rPr>
    </w:lvl>
    <w:lvl w:ilvl="5" w:tplc="2AFA42A6">
      <w:start w:val="1"/>
      <w:numFmt w:val="bullet"/>
      <w:lvlText w:val=""/>
      <w:lvlJc w:val="left"/>
      <w:pPr>
        <w:tabs>
          <w:tab w:val="num" w:pos="4320"/>
        </w:tabs>
        <w:ind w:left="4320" w:hanging="360"/>
      </w:pPr>
      <w:rPr>
        <w:rFonts w:ascii="Wingdings" w:hAnsi="Wingdings" w:hint="default"/>
      </w:rPr>
    </w:lvl>
    <w:lvl w:ilvl="6" w:tplc="40A2EFAA">
      <w:start w:val="1"/>
      <w:numFmt w:val="bullet"/>
      <w:lvlText w:val=""/>
      <w:lvlJc w:val="left"/>
      <w:pPr>
        <w:tabs>
          <w:tab w:val="num" w:pos="5040"/>
        </w:tabs>
        <w:ind w:left="5040" w:hanging="360"/>
      </w:pPr>
      <w:rPr>
        <w:rFonts w:ascii="Wingdings" w:hAnsi="Wingdings" w:hint="default"/>
      </w:rPr>
    </w:lvl>
    <w:lvl w:ilvl="7" w:tplc="01AA428A">
      <w:start w:val="1"/>
      <w:numFmt w:val="bullet"/>
      <w:lvlText w:val=""/>
      <w:lvlJc w:val="left"/>
      <w:pPr>
        <w:tabs>
          <w:tab w:val="num" w:pos="5760"/>
        </w:tabs>
        <w:ind w:left="5760" w:hanging="360"/>
      </w:pPr>
      <w:rPr>
        <w:rFonts w:ascii="Wingdings" w:hAnsi="Wingdings" w:hint="default"/>
      </w:rPr>
    </w:lvl>
    <w:lvl w:ilvl="8" w:tplc="F35E1F26">
      <w:start w:val="1"/>
      <w:numFmt w:val="bullet"/>
      <w:lvlText w:val=""/>
      <w:lvlJc w:val="left"/>
      <w:pPr>
        <w:tabs>
          <w:tab w:val="num" w:pos="6480"/>
        </w:tabs>
        <w:ind w:left="6480" w:hanging="360"/>
      </w:pPr>
      <w:rPr>
        <w:rFonts w:ascii="Wingdings" w:hAnsi="Wingdings" w:hint="default"/>
      </w:rPr>
    </w:lvl>
  </w:abstractNum>
  <w:abstractNum w:abstractNumId="55">
    <w:nsid w:val="6C680F17"/>
    <w:multiLevelType w:val="multilevel"/>
    <w:tmpl w:val="4D88D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6D791D11"/>
    <w:multiLevelType w:val="hybridMultilevel"/>
    <w:tmpl w:val="9B5ED05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nsid w:val="6EDC4DDB"/>
    <w:multiLevelType w:val="multilevel"/>
    <w:tmpl w:val="FC142610"/>
    <w:styleLink w:val="WWNum8"/>
    <w:lvl w:ilvl="0">
      <w:numFmt w:val="bullet"/>
      <w:lvlText w:val=""/>
      <w:lvlJc w:val="left"/>
      <w:pPr>
        <w:ind w:left="1080" w:hanging="360"/>
      </w:pPr>
      <w:rPr>
        <w:rFonts w:ascii="Symbol" w:hAnsi="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58">
    <w:nsid w:val="73D21A89"/>
    <w:multiLevelType w:val="hybridMultilevel"/>
    <w:tmpl w:val="5E7C57BA"/>
    <w:lvl w:ilvl="0" w:tplc="D11EEA10">
      <w:start w:val="1"/>
      <w:numFmt w:val="bullet"/>
      <w:lvlText w:val=""/>
      <w:lvlJc w:val="left"/>
      <w:pPr>
        <w:tabs>
          <w:tab w:val="num" w:pos="720"/>
        </w:tabs>
        <w:ind w:left="720" w:hanging="360"/>
      </w:pPr>
      <w:rPr>
        <w:rFonts w:ascii="Wingdings" w:hAnsi="Wingdings" w:hint="default"/>
      </w:rPr>
    </w:lvl>
    <w:lvl w:ilvl="1" w:tplc="0BDC617A">
      <w:start w:val="1"/>
      <w:numFmt w:val="bullet"/>
      <w:lvlText w:val=""/>
      <w:lvlJc w:val="left"/>
      <w:pPr>
        <w:tabs>
          <w:tab w:val="num" w:pos="1440"/>
        </w:tabs>
        <w:ind w:left="1440" w:hanging="360"/>
      </w:pPr>
      <w:rPr>
        <w:rFonts w:ascii="Wingdings" w:hAnsi="Wingdings" w:hint="default"/>
      </w:rPr>
    </w:lvl>
    <w:lvl w:ilvl="2" w:tplc="F508EF0C">
      <w:start w:val="1"/>
      <w:numFmt w:val="bullet"/>
      <w:lvlText w:val=""/>
      <w:lvlJc w:val="left"/>
      <w:pPr>
        <w:tabs>
          <w:tab w:val="num" w:pos="2160"/>
        </w:tabs>
        <w:ind w:left="2160" w:hanging="360"/>
      </w:pPr>
      <w:rPr>
        <w:rFonts w:ascii="Wingdings" w:hAnsi="Wingdings" w:hint="default"/>
      </w:rPr>
    </w:lvl>
    <w:lvl w:ilvl="3" w:tplc="48F664F2">
      <w:start w:val="1"/>
      <w:numFmt w:val="bullet"/>
      <w:lvlText w:val=""/>
      <w:lvlJc w:val="left"/>
      <w:pPr>
        <w:tabs>
          <w:tab w:val="num" w:pos="2880"/>
        </w:tabs>
        <w:ind w:left="2880" w:hanging="360"/>
      </w:pPr>
      <w:rPr>
        <w:rFonts w:ascii="Wingdings" w:hAnsi="Wingdings" w:hint="default"/>
      </w:rPr>
    </w:lvl>
    <w:lvl w:ilvl="4" w:tplc="F9609A3A">
      <w:start w:val="1"/>
      <w:numFmt w:val="bullet"/>
      <w:lvlText w:val=""/>
      <w:lvlJc w:val="left"/>
      <w:pPr>
        <w:tabs>
          <w:tab w:val="num" w:pos="3600"/>
        </w:tabs>
        <w:ind w:left="3600" w:hanging="360"/>
      </w:pPr>
      <w:rPr>
        <w:rFonts w:ascii="Wingdings" w:hAnsi="Wingdings" w:hint="default"/>
      </w:rPr>
    </w:lvl>
    <w:lvl w:ilvl="5" w:tplc="3D94B606">
      <w:start w:val="1"/>
      <w:numFmt w:val="bullet"/>
      <w:lvlText w:val=""/>
      <w:lvlJc w:val="left"/>
      <w:pPr>
        <w:tabs>
          <w:tab w:val="num" w:pos="4320"/>
        </w:tabs>
        <w:ind w:left="4320" w:hanging="360"/>
      </w:pPr>
      <w:rPr>
        <w:rFonts w:ascii="Wingdings" w:hAnsi="Wingdings" w:hint="default"/>
      </w:rPr>
    </w:lvl>
    <w:lvl w:ilvl="6" w:tplc="82CAF3E0">
      <w:start w:val="1"/>
      <w:numFmt w:val="bullet"/>
      <w:lvlText w:val=""/>
      <w:lvlJc w:val="left"/>
      <w:pPr>
        <w:tabs>
          <w:tab w:val="num" w:pos="5040"/>
        </w:tabs>
        <w:ind w:left="5040" w:hanging="360"/>
      </w:pPr>
      <w:rPr>
        <w:rFonts w:ascii="Wingdings" w:hAnsi="Wingdings" w:hint="default"/>
      </w:rPr>
    </w:lvl>
    <w:lvl w:ilvl="7" w:tplc="947A895E">
      <w:start w:val="1"/>
      <w:numFmt w:val="bullet"/>
      <w:lvlText w:val=""/>
      <w:lvlJc w:val="left"/>
      <w:pPr>
        <w:tabs>
          <w:tab w:val="num" w:pos="5760"/>
        </w:tabs>
        <w:ind w:left="5760" w:hanging="360"/>
      </w:pPr>
      <w:rPr>
        <w:rFonts w:ascii="Wingdings" w:hAnsi="Wingdings" w:hint="default"/>
      </w:rPr>
    </w:lvl>
    <w:lvl w:ilvl="8" w:tplc="5D9EF01C">
      <w:start w:val="1"/>
      <w:numFmt w:val="bullet"/>
      <w:lvlText w:val=""/>
      <w:lvlJc w:val="left"/>
      <w:pPr>
        <w:tabs>
          <w:tab w:val="num" w:pos="6480"/>
        </w:tabs>
        <w:ind w:left="6480" w:hanging="360"/>
      </w:pPr>
      <w:rPr>
        <w:rFonts w:ascii="Wingdings" w:hAnsi="Wingdings" w:hint="default"/>
      </w:rPr>
    </w:lvl>
  </w:abstractNum>
  <w:abstractNum w:abstractNumId="59">
    <w:nsid w:val="765C693C"/>
    <w:multiLevelType w:val="hybridMultilevel"/>
    <w:tmpl w:val="D974B788"/>
    <w:lvl w:ilvl="0" w:tplc="96CCAC6A">
      <w:start w:val="7"/>
      <w:numFmt w:val="upperRoman"/>
      <w:lvlText w:val="%1."/>
      <w:lvlJc w:val="left"/>
      <w:pPr>
        <w:ind w:left="720" w:hanging="72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0">
    <w:nsid w:val="77007D00"/>
    <w:multiLevelType w:val="multilevel"/>
    <w:tmpl w:val="85EAC8B6"/>
    <w:styleLink w:val="WWNum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1">
    <w:nsid w:val="7F6D410C"/>
    <w:multiLevelType w:val="multilevel"/>
    <w:tmpl w:val="7E0E53D0"/>
    <w:lvl w:ilvl="0">
      <w:start w:val="1"/>
      <w:numFmt w:val="decimal"/>
      <w:lvlText w:val="%1."/>
      <w:lvlJc w:val="left"/>
      <w:pPr>
        <w:ind w:left="2137" w:hanging="360"/>
      </w:pPr>
      <w:rPr>
        <w:rFonts w:hint="default"/>
      </w:rPr>
    </w:lvl>
    <w:lvl w:ilvl="1">
      <w:start w:val="1"/>
      <w:numFmt w:val="decimal"/>
      <w:isLgl/>
      <w:lvlText w:val="%1.%2."/>
      <w:lvlJc w:val="left"/>
      <w:pPr>
        <w:ind w:left="592" w:hanging="450"/>
      </w:pPr>
      <w:rPr>
        <w:rFonts w:hint="default"/>
        <w:sz w:val="28"/>
      </w:rPr>
    </w:lvl>
    <w:lvl w:ilvl="2">
      <w:start w:val="1"/>
      <w:numFmt w:val="decimal"/>
      <w:isLgl/>
      <w:lvlText w:val="%1.%2.%3."/>
      <w:lvlJc w:val="left"/>
      <w:pPr>
        <w:ind w:left="2497" w:hanging="720"/>
      </w:pPr>
      <w:rPr>
        <w:rFonts w:hint="default"/>
        <w:sz w:val="28"/>
      </w:rPr>
    </w:lvl>
    <w:lvl w:ilvl="3">
      <w:start w:val="1"/>
      <w:numFmt w:val="decimal"/>
      <w:isLgl/>
      <w:lvlText w:val="%1.%2.%3.%4."/>
      <w:lvlJc w:val="left"/>
      <w:pPr>
        <w:ind w:left="2497" w:hanging="720"/>
      </w:pPr>
      <w:rPr>
        <w:rFonts w:hint="default"/>
        <w:sz w:val="28"/>
      </w:rPr>
    </w:lvl>
    <w:lvl w:ilvl="4">
      <w:start w:val="1"/>
      <w:numFmt w:val="decimal"/>
      <w:isLgl/>
      <w:lvlText w:val="%1.%2.%3.%4.%5."/>
      <w:lvlJc w:val="left"/>
      <w:pPr>
        <w:ind w:left="2857" w:hanging="1080"/>
      </w:pPr>
      <w:rPr>
        <w:rFonts w:hint="default"/>
        <w:sz w:val="28"/>
      </w:rPr>
    </w:lvl>
    <w:lvl w:ilvl="5">
      <w:start w:val="1"/>
      <w:numFmt w:val="decimal"/>
      <w:isLgl/>
      <w:lvlText w:val="%1.%2.%3.%4.%5.%6."/>
      <w:lvlJc w:val="left"/>
      <w:pPr>
        <w:ind w:left="2857" w:hanging="1080"/>
      </w:pPr>
      <w:rPr>
        <w:rFonts w:hint="default"/>
        <w:sz w:val="28"/>
      </w:rPr>
    </w:lvl>
    <w:lvl w:ilvl="6">
      <w:start w:val="1"/>
      <w:numFmt w:val="decimal"/>
      <w:isLgl/>
      <w:lvlText w:val="%1.%2.%3.%4.%5.%6.%7."/>
      <w:lvlJc w:val="left"/>
      <w:pPr>
        <w:ind w:left="3217" w:hanging="1440"/>
      </w:pPr>
      <w:rPr>
        <w:rFonts w:hint="default"/>
        <w:sz w:val="28"/>
      </w:rPr>
    </w:lvl>
    <w:lvl w:ilvl="7">
      <w:start w:val="1"/>
      <w:numFmt w:val="decimal"/>
      <w:isLgl/>
      <w:lvlText w:val="%1.%2.%3.%4.%5.%6.%7.%8."/>
      <w:lvlJc w:val="left"/>
      <w:pPr>
        <w:ind w:left="3217" w:hanging="1440"/>
      </w:pPr>
      <w:rPr>
        <w:rFonts w:hint="default"/>
        <w:sz w:val="28"/>
      </w:rPr>
    </w:lvl>
    <w:lvl w:ilvl="8">
      <w:start w:val="1"/>
      <w:numFmt w:val="decimal"/>
      <w:isLgl/>
      <w:lvlText w:val="%1.%2.%3.%4.%5.%6.%7.%8.%9."/>
      <w:lvlJc w:val="left"/>
      <w:pPr>
        <w:ind w:left="3577" w:hanging="1800"/>
      </w:pPr>
      <w:rPr>
        <w:rFonts w:hint="default"/>
        <w:sz w:val="28"/>
      </w:rPr>
    </w:lvl>
  </w:abstractNum>
  <w:num w:numId="1">
    <w:abstractNumId w:val="35"/>
  </w:num>
  <w:num w:numId="2">
    <w:abstractNumId w:val="33"/>
  </w:num>
  <w:num w:numId="3">
    <w:abstractNumId w:val="0"/>
  </w:num>
  <w:num w:numId="4">
    <w:abstractNumId w:val="1"/>
  </w:num>
  <w:num w:numId="5">
    <w:abstractNumId w:val="2"/>
  </w:num>
  <w:num w:numId="6">
    <w:abstractNumId w:val="4"/>
  </w:num>
  <w:num w:numId="7">
    <w:abstractNumId w:val="26"/>
  </w:num>
  <w:num w:numId="8">
    <w:abstractNumId w:val="43"/>
  </w:num>
  <w:num w:numId="9">
    <w:abstractNumId w:val="16"/>
  </w:num>
  <w:num w:numId="10">
    <w:abstractNumId w:val="27"/>
  </w:num>
  <w:num w:numId="11">
    <w:abstractNumId w:val="60"/>
  </w:num>
  <w:num w:numId="12">
    <w:abstractNumId w:val="44"/>
  </w:num>
  <w:num w:numId="13">
    <w:abstractNumId w:val="14"/>
  </w:num>
  <w:num w:numId="14">
    <w:abstractNumId w:val="9"/>
  </w:num>
  <w:num w:numId="15">
    <w:abstractNumId w:val="57"/>
  </w:num>
  <w:num w:numId="16">
    <w:abstractNumId w:val="45"/>
  </w:num>
  <w:num w:numId="17">
    <w:abstractNumId w:val="25"/>
  </w:num>
  <w:num w:numId="18">
    <w:abstractNumId w:val="6"/>
  </w:num>
  <w:num w:numId="19">
    <w:abstractNumId w:val="51"/>
  </w:num>
  <w:num w:numId="20">
    <w:abstractNumId w:val="58"/>
  </w:num>
  <w:num w:numId="21">
    <w:abstractNumId w:val="11"/>
  </w:num>
  <w:num w:numId="22">
    <w:abstractNumId w:val="36"/>
  </w:num>
  <w:num w:numId="23">
    <w:abstractNumId w:val="54"/>
  </w:num>
  <w:num w:numId="24">
    <w:abstractNumId w:val="39"/>
  </w:num>
  <w:num w:numId="25">
    <w:abstractNumId w:val="34"/>
  </w:num>
  <w:num w:numId="26">
    <w:abstractNumId w:val="61"/>
  </w:num>
  <w:num w:numId="27">
    <w:abstractNumId w:val="8"/>
  </w:num>
  <w:num w:numId="28">
    <w:abstractNumId w:val="48"/>
  </w:num>
  <w:num w:numId="29">
    <w:abstractNumId w:val="38"/>
  </w:num>
  <w:num w:numId="30">
    <w:abstractNumId w:val="13"/>
  </w:num>
  <w:num w:numId="31">
    <w:abstractNumId w:val="10"/>
  </w:num>
  <w:num w:numId="32">
    <w:abstractNumId w:val="53"/>
  </w:num>
  <w:num w:numId="33">
    <w:abstractNumId w:val="40"/>
  </w:num>
  <w:num w:numId="34">
    <w:abstractNumId w:val="50"/>
  </w:num>
  <w:num w:numId="35">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8"/>
  </w:num>
  <w:num w:numId="37">
    <w:abstractNumId w:val="22"/>
  </w:num>
  <w:num w:numId="38">
    <w:abstractNumId w:val="12"/>
  </w:num>
  <w:num w:numId="39">
    <w:abstractNumId w:val="17"/>
  </w:num>
  <w:num w:numId="40">
    <w:abstractNumId w:val="42"/>
  </w:num>
  <w:num w:numId="41">
    <w:abstractNumId w:val="19"/>
  </w:num>
  <w:num w:numId="42">
    <w:abstractNumId w:val="49"/>
  </w:num>
  <w:num w:numId="43">
    <w:abstractNumId w:val="59"/>
  </w:num>
  <w:num w:numId="44">
    <w:abstractNumId w:val="37"/>
  </w:num>
  <w:num w:numId="45">
    <w:abstractNumId w:val="56"/>
  </w:num>
  <w:num w:numId="46">
    <w:abstractNumId w:val="41"/>
  </w:num>
  <w:num w:numId="47">
    <w:abstractNumId w:val="18"/>
  </w:num>
  <w:num w:numId="48">
    <w:abstractNumId w:val="20"/>
  </w:num>
  <w:num w:numId="49">
    <w:abstractNumId w:val="46"/>
  </w:num>
  <w:num w:numId="50">
    <w:abstractNumId w:val="47"/>
  </w:num>
  <w:num w:numId="51">
    <w:abstractNumId w:val="31"/>
  </w:num>
  <w:num w:numId="52">
    <w:abstractNumId w:val="29"/>
  </w:num>
  <w:num w:numId="53">
    <w:abstractNumId w:val="24"/>
  </w:num>
  <w:num w:numId="54">
    <w:abstractNumId w:val="7"/>
  </w:num>
  <w:num w:numId="55">
    <w:abstractNumId w:val="32"/>
  </w:num>
  <w:num w:numId="56">
    <w:abstractNumId w:val="21"/>
  </w:num>
  <w:num w:numId="57">
    <w:abstractNumId w:val="30"/>
  </w:num>
  <w:num w:numId="58">
    <w:abstractNumId w:val="23"/>
  </w:num>
  <w:num w:numId="59">
    <w:abstractNumId w:val="52"/>
  </w:num>
  <w:num w:numId="60">
    <w:abstractNumId w:val="55"/>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characterSpacingControl w:val="doNotCompress"/>
  <w:footnotePr>
    <w:footnote w:id="0"/>
    <w:footnote w:id="1"/>
  </w:footnotePr>
  <w:endnotePr>
    <w:endnote w:id="0"/>
    <w:endnote w:id="1"/>
  </w:endnotePr>
  <w:compat/>
  <w:rsids>
    <w:rsidRoot w:val="00E021DA"/>
    <w:rsid w:val="00003693"/>
    <w:rsid w:val="00007011"/>
    <w:rsid w:val="00007404"/>
    <w:rsid w:val="00017250"/>
    <w:rsid w:val="00021B08"/>
    <w:rsid w:val="000225B3"/>
    <w:rsid w:val="00026ADF"/>
    <w:rsid w:val="0003052B"/>
    <w:rsid w:val="000338C0"/>
    <w:rsid w:val="00034A4C"/>
    <w:rsid w:val="00035FF5"/>
    <w:rsid w:val="000365A7"/>
    <w:rsid w:val="000372F7"/>
    <w:rsid w:val="000376FB"/>
    <w:rsid w:val="00041D7A"/>
    <w:rsid w:val="00045F93"/>
    <w:rsid w:val="0004780C"/>
    <w:rsid w:val="00047BE3"/>
    <w:rsid w:val="0005215A"/>
    <w:rsid w:val="000524FD"/>
    <w:rsid w:val="00057542"/>
    <w:rsid w:val="00057AD4"/>
    <w:rsid w:val="0006364E"/>
    <w:rsid w:val="0006539C"/>
    <w:rsid w:val="00067BA2"/>
    <w:rsid w:val="00070540"/>
    <w:rsid w:val="00074224"/>
    <w:rsid w:val="00074C83"/>
    <w:rsid w:val="000807C0"/>
    <w:rsid w:val="000810BB"/>
    <w:rsid w:val="00081D0F"/>
    <w:rsid w:val="00081DEC"/>
    <w:rsid w:val="00084228"/>
    <w:rsid w:val="0009057B"/>
    <w:rsid w:val="00094F99"/>
    <w:rsid w:val="000A5F02"/>
    <w:rsid w:val="000A75BB"/>
    <w:rsid w:val="000B1407"/>
    <w:rsid w:val="000C2745"/>
    <w:rsid w:val="000C3748"/>
    <w:rsid w:val="000C59D9"/>
    <w:rsid w:val="000D0733"/>
    <w:rsid w:val="000D0D9F"/>
    <w:rsid w:val="000D3712"/>
    <w:rsid w:val="000E33FA"/>
    <w:rsid w:val="000E6BED"/>
    <w:rsid w:val="000E79AA"/>
    <w:rsid w:val="000F1DBB"/>
    <w:rsid w:val="000F4452"/>
    <w:rsid w:val="000F6A7E"/>
    <w:rsid w:val="0010293F"/>
    <w:rsid w:val="00106A7E"/>
    <w:rsid w:val="0010759D"/>
    <w:rsid w:val="00113A66"/>
    <w:rsid w:val="00117051"/>
    <w:rsid w:val="001223D1"/>
    <w:rsid w:val="001242BA"/>
    <w:rsid w:val="0012512E"/>
    <w:rsid w:val="001341B3"/>
    <w:rsid w:val="001349CB"/>
    <w:rsid w:val="001429E5"/>
    <w:rsid w:val="0014550F"/>
    <w:rsid w:val="00145C4D"/>
    <w:rsid w:val="001464EB"/>
    <w:rsid w:val="001471C8"/>
    <w:rsid w:val="001476D9"/>
    <w:rsid w:val="00151A5F"/>
    <w:rsid w:val="00152387"/>
    <w:rsid w:val="00154EA9"/>
    <w:rsid w:val="00155102"/>
    <w:rsid w:val="001551A7"/>
    <w:rsid w:val="00156D22"/>
    <w:rsid w:val="00157451"/>
    <w:rsid w:val="0016127E"/>
    <w:rsid w:val="00161CC0"/>
    <w:rsid w:val="001639D0"/>
    <w:rsid w:val="00165C98"/>
    <w:rsid w:val="00165F05"/>
    <w:rsid w:val="00172777"/>
    <w:rsid w:val="0017497C"/>
    <w:rsid w:val="0017547E"/>
    <w:rsid w:val="001822AB"/>
    <w:rsid w:val="00183479"/>
    <w:rsid w:val="00183760"/>
    <w:rsid w:val="001848B6"/>
    <w:rsid w:val="001855C7"/>
    <w:rsid w:val="00191F9A"/>
    <w:rsid w:val="001943AE"/>
    <w:rsid w:val="00195155"/>
    <w:rsid w:val="001A1756"/>
    <w:rsid w:val="001A24F2"/>
    <w:rsid w:val="001A3F37"/>
    <w:rsid w:val="001A4124"/>
    <w:rsid w:val="001A68EC"/>
    <w:rsid w:val="001B0275"/>
    <w:rsid w:val="001B1C66"/>
    <w:rsid w:val="001B5CBD"/>
    <w:rsid w:val="001C5E7C"/>
    <w:rsid w:val="001C7024"/>
    <w:rsid w:val="001C7B51"/>
    <w:rsid w:val="001D2693"/>
    <w:rsid w:val="001D2AC9"/>
    <w:rsid w:val="001D5A87"/>
    <w:rsid w:val="001E219C"/>
    <w:rsid w:val="001E2784"/>
    <w:rsid w:val="001E46D8"/>
    <w:rsid w:val="001F5273"/>
    <w:rsid w:val="001F540F"/>
    <w:rsid w:val="001F5A8C"/>
    <w:rsid w:val="001F6DEB"/>
    <w:rsid w:val="0020293E"/>
    <w:rsid w:val="0020432E"/>
    <w:rsid w:val="00206062"/>
    <w:rsid w:val="002111A8"/>
    <w:rsid w:val="00212CAC"/>
    <w:rsid w:val="00213016"/>
    <w:rsid w:val="00213933"/>
    <w:rsid w:val="00215FE1"/>
    <w:rsid w:val="002215DE"/>
    <w:rsid w:val="00221661"/>
    <w:rsid w:val="0022177F"/>
    <w:rsid w:val="0022204A"/>
    <w:rsid w:val="00223F8B"/>
    <w:rsid w:val="002245B5"/>
    <w:rsid w:val="00224B98"/>
    <w:rsid w:val="002268AB"/>
    <w:rsid w:val="0023145E"/>
    <w:rsid w:val="00233341"/>
    <w:rsid w:val="00243CBB"/>
    <w:rsid w:val="00247A14"/>
    <w:rsid w:val="00247DBC"/>
    <w:rsid w:val="00251160"/>
    <w:rsid w:val="002562FC"/>
    <w:rsid w:val="00256A1D"/>
    <w:rsid w:val="00260153"/>
    <w:rsid w:val="00260825"/>
    <w:rsid w:val="0026150D"/>
    <w:rsid w:val="00263382"/>
    <w:rsid w:val="00264894"/>
    <w:rsid w:val="00267CB2"/>
    <w:rsid w:val="00277259"/>
    <w:rsid w:val="00283E69"/>
    <w:rsid w:val="00284FFC"/>
    <w:rsid w:val="00285322"/>
    <w:rsid w:val="002856C7"/>
    <w:rsid w:val="002871F7"/>
    <w:rsid w:val="00287E54"/>
    <w:rsid w:val="00291911"/>
    <w:rsid w:val="00292DFA"/>
    <w:rsid w:val="00295CEE"/>
    <w:rsid w:val="00297B4D"/>
    <w:rsid w:val="00297DAC"/>
    <w:rsid w:val="002A01B6"/>
    <w:rsid w:val="002A04EF"/>
    <w:rsid w:val="002A156E"/>
    <w:rsid w:val="002A1BF5"/>
    <w:rsid w:val="002B0A41"/>
    <w:rsid w:val="002B2278"/>
    <w:rsid w:val="002B7453"/>
    <w:rsid w:val="002C1727"/>
    <w:rsid w:val="002C5FEF"/>
    <w:rsid w:val="002D2DDB"/>
    <w:rsid w:val="002D3F1A"/>
    <w:rsid w:val="002E05B7"/>
    <w:rsid w:val="002E1B33"/>
    <w:rsid w:val="002F0E8F"/>
    <w:rsid w:val="002F115E"/>
    <w:rsid w:val="002F2772"/>
    <w:rsid w:val="002F3076"/>
    <w:rsid w:val="002F630B"/>
    <w:rsid w:val="002F74B9"/>
    <w:rsid w:val="002F7E38"/>
    <w:rsid w:val="00301C47"/>
    <w:rsid w:val="003024DF"/>
    <w:rsid w:val="00305DB3"/>
    <w:rsid w:val="00306575"/>
    <w:rsid w:val="00307709"/>
    <w:rsid w:val="00310A3F"/>
    <w:rsid w:val="00311127"/>
    <w:rsid w:val="00316088"/>
    <w:rsid w:val="00317C69"/>
    <w:rsid w:val="003227F9"/>
    <w:rsid w:val="00324659"/>
    <w:rsid w:val="00325616"/>
    <w:rsid w:val="00325865"/>
    <w:rsid w:val="00326B07"/>
    <w:rsid w:val="00327070"/>
    <w:rsid w:val="0033357D"/>
    <w:rsid w:val="0033539F"/>
    <w:rsid w:val="00335699"/>
    <w:rsid w:val="00336092"/>
    <w:rsid w:val="00340054"/>
    <w:rsid w:val="003427C1"/>
    <w:rsid w:val="00345087"/>
    <w:rsid w:val="003475C1"/>
    <w:rsid w:val="00361F8A"/>
    <w:rsid w:val="00365407"/>
    <w:rsid w:val="0037091D"/>
    <w:rsid w:val="00372375"/>
    <w:rsid w:val="003747FA"/>
    <w:rsid w:val="00382461"/>
    <w:rsid w:val="00382673"/>
    <w:rsid w:val="00385E0D"/>
    <w:rsid w:val="00390325"/>
    <w:rsid w:val="003913E0"/>
    <w:rsid w:val="00396CD0"/>
    <w:rsid w:val="00397DAB"/>
    <w:rsid w:val="003A1C6F"/>
    <w:rsid w:val="003A5259"/>
    <w:rsid w:val="003B41B4"/>
    <w:rsid w:val="003B41D2"/>
    <w:rsid w:val="003B4261"/>
    <w:rsid w:val="003B5505"/>
    <w:rsid w:val="003C0CE2"/>
    <w:rsid w:val="003C0E73"/>
    <w:rsid w:val="003C3292"/>
    <w:rsid w:val="003C3516"/>
    <w:rsid w:val="003C575F"/>
    <w:rsid w:val="003C5C4A"/>
    <w:rsid w:val="003C72C9"/>
    <w:rsid w:val="003D0317"/>
    <w:rsid w:val="003D07E7"/>
    <w:rsid w:val="003D375E"/>
    <w:rsid w:val="003D5A2F"/>
    <w:rsid w:val="003D6E45"/>
    <w:rsid w:val="003E0D71"/>
    <w:rsid w:val="003E1820"/>
    <w:rsid w:val="003E2583"/>
    <w:rsid w:val="003E3B50"/>
    <w:rsid w:val="003E726F"/>
    <w:rsid w:val="003F1559"/>
    <w:rsid w:val="003F1591"/>
    <w:rsid w:val="003F41FF"/>
    <w:rsid w:val="003F50D6"/>
    <w:rsid w:val="003F6B18"/>
    <w:rsid w:val="00404A17"/>
    <w:rsid w:val="00405A25"/>
    <w:rsid w:val="00405D09"/>
    <w:rsid w:val="00411D66"/>
    <w:rsid w:val="00411E3D"/>
    <w:rsid w:val="00413B05"/>
    <w:rsid w:val="004141EE"/>
    <w:rsid w:val="004169EA"/>
    <w:rsid w:val="00423312"/>
    <w:rsid w:val="00425EB0"/>
    <w:rsid w:val="00425F78"/>
    <w:rsid w:val="00426D66"/>
    <w:rsid w:val="00433C35"/>
    <w:rsid w:val="004364F9"/>
    <w:rsid w:val="0044301F"/>
    <w:rsid w:val="004523A2"/>
    <w:rsid w:val="00452543"/>
    <w:rsid w:val="004534F2"/>
    <w:rsid w:val="00453B59"/>
    <w:rsid w:val="004545BE"/>
    <w:rsid w:val="00456ADB"/>
    <w:rsid w:val="004609E0"/>
    <w:rsid w:val="00464931"/>
    <w:rsid w:val="00466806"/>
    <w:rsid w:val="00467984"/>
    <w:rsid w:val="004758AE"/>
    <w:rsid w:val="00476839"/>
    <w:rsid w:val="00485EAD"/>
    <w:rsid w:val="00492E0D"/>
    <w:rsid w:val="00494032"/>
    <w:rsid w:val="004965B1"/>
    <w:rsid w:val="00497110"/>
    <w:rsid w:val="004A2F65"/>
    <w:rsid w:val="004A6535"/>
    <w:rsid w:val="004A70B4"/>
    <w:rsid w:val="004A7636"/>
    <w:rsid w:val="004B2E07"/>
    <w:rsid w:val="004C0804"/>
    <w:rsid w:val="004C31CE"/>
    <w:rsid w:val="004C3712"/>
    <w:rsid w:val="004D1566"/>
    <w:rsid w:val="004D3858"/>
    <w:rsid w:val="004D7385"/>
    <w:rsid w:val="004D7998"/>
    <w:rsid w:val="004E0A11"/>
    <w:rsid w:val="004E48D8"/>
    <w:rsid w:val="004F08ED"/>
    <w:rsid w:val="004F2F40"/>
    <w:rsid w:val="004F44C7"/>
    <w:rsid w:val="004F50C8"/>
    <w:rsid w:val="004F7088"/>
    <w:rsid w:val="004F7A41"/>
    <w:rsid w:val="00500959"/>
    <w:rsid w:val="00501213"/>
    <w:rsid w:val="00506CF7"/>
    <w:rsid w:val="00512A69"/>
    <w:rsid w:val="0051361E"/>
    <w:rsid w:val="00516FB7"/>
    <w:rsid w:val="00517434"/>
    <w:rsid w:val="00520599"/>
    <w:rsid w:val="00522DAF"/>
    <w:rsid w:val="0052666A"/>
    <w:rsid w:val="0052681B"/>
    <w:rsid w:val="00527E2B"/>
    <w:rsid w:val="00532EE7"/>
    <w:rsid w:val="005351B9"/>
    <w:rsid w:val="0053682D"/>
    <w:rsid w:val="005369DD"/>
    <w:rsid w:val="00542B8D"/>
    <w:rsid w:val="00544FE5"/>
    <w:rsid w:val="00550BFC"/>
    <w:rsid w:val="00553DD6"/>
    <w:rsid w:val="00554D70"/>
    <w:rsid w:val="005556A9"/>
    <w:rsid w:val="0056003E"/>
    <w:rsid w:val="00561472"/>
    <w:rsid w:val="00562FF9"/>
    <w:rsid w:val="00565038"/>
    <w:rsid w:val="00565111"/>
    <w:rsid w:val="00565973"/>
    <w:rsid w:val="00566334"/>
    <w:rsid w:val="005717EF"/>
    <w:rsid w:val="00573AA8"/>
    <w:rsid w:val="00581837"/>
    <w:rsid w:val="005830AC"/>
    <w:rsid w:val="00583D92"/>
    <w:rsid w:val="00585DAB"/>
    <w:rsid w:val="00586AB2"/>
    <w:rsid w:val="00587F4B"/>
    <w:rsid w:val="005906DA"/>
    <w:rsid w:val="00590D4C"/>
    <w:rsid w:val="0059251A"/>
    <w:rsid w:val="005951C3"/>
    <w:rsid w:val="005A3AA6"/>
    <w:rsid w:val="005A53F3"/>
    <w:rsid w:val="005A5745"/>
    <w:rsid w:val="005A6864"/>
    <w:rsid w:val="005B0714"/>
    <w:rsid w:val="005B1253"/>
    <w:rsid w:val="005B164B"/>
    <w:rsid w:val="005C259A"/>
    <w:rsid w:val="005C2B60"/>
    <w:rsid w:val="005C3A31"/>
    <w:rsid w:val="005C42A2"/>
    <w:rsid w:val="005C5523"/>
    <w:rsid w:val="005C5526"/>
    <w:rsid w:val="005C5BAD"/>
    <w:rsid w:val="005D17ED"/>
    <w:rsid w:val="005D4CF8"/>
    <w:rsid w:val="005D7D54"/>
    <w:rsid w:val="005E0145"/>
    <w:rsid w:val="005E096C"/>
    <w:rsid w:val="005E0DD1"/>
    <w:rsid w:val="005E22D5"/>
    <w:rsid w:val="005E66FA"/>
    <w:rsid w:val="005F7E4C"/>
    <w:rsid w:val="006007FA"/>
    <w:rsid w:val="00603CAD"/>
    <w:rsid w:val="00603E6F"/>
    <w:rsid w:val="0060401C"/>
    <w:rsid w:val="0061743B"/>
    <w:rsid w:val="00617AA2"/>
    <w:rsid w:val="00622070"/>
    <w:rsid w:val="006239DC"/>
    <w:rsid w:val="00624135"/>
    <w:rsid w:val="0062482F"/>
    <w:rsid w:val="006257B6"/>
    <w:rsid w:val="006344A7"/>
    <w:rsid w:val="006356DD"/>
    <w:rsid w:val="00636988"/>
    <w:rsid w:val="00641B65"/>
    <w:rsid w:val="00642CB9"/>
    <w:rsid w:val="00643B36"/>
    <w:rsid w:val="00644060"/>
    <w:rsid w:val="00644555"/>
    <w:rsid w:val="0064707E"/>
    <w:rsid w:val="00651D28"/>
    <w:rsid w:val="006522E6"/>
    <w:rsid w:val="00653265"/>
    <w:rsid w:val="00653C11"/>
    <w:rsid w:val="00655B84"/>
    <w:rsid w:val="006579EA"/>
    <w:rsid w:val="00657CD4"/>
    <w:rsid w:val="00662905"/>
    <w:rsid w:val="006636CE"/>
    <w:rsid w:val="00663D4B"/>
    <w:rsid w:val="00665F32"/>
    <w:rsid w:val="0067260A"/>
    <w:rsid w:val="00673EDE"/>
    <w:rsid w:val="00677F30"/>
    <w:rsid w:val="006802DF"/>
    <w:rsid w:val="006809B9"/>
    <w:rsid w:val="00680C90"/>
    <w:rsid w:val="00681358"/>
    <w:rsid w:val="006814E9"/>
    <w:rsid w:val="0068384D"/>
    <w:rsid w:val="00684E26"/>
    <w:rsid w:val="00685F0B"/>
    <w:rsid w:val="006862D3"/>
    <w:rsid w:val="00687144"/>
    <w:rsid w:val="00691F15"/>
    <w:rsid w:val="00694182"/>
    <w:rsid w:val="0069647F"/>
    <w:rsid w:val="006A299B"/>
    <w:rsid w:val="006A2D75"/>
    <w:rsid w:val="006A4070"/>
    <w:rsid w:val="006A5442"/>
    <w:rsid w:val="006A6A8C"/>
    <w:rsid w:val="006A7108"/>
    <w:rsid w:val="006B3550"/>
    <w:rsid w:val="006B45B2"/>
    <w:rsid w:val="006B6512"/>
    <w:rsid w:val="006B75C7"/>
    <w:rsid w:val="006C1174"/>
    <w:rsid w:val="006C22F1"/>
    <w:rsid w:val="006C792C"/>
    <w:rsid w:val="006D4499"/>
    <w:rsid w:val="006D6875"/>
    <w:rsid w:val="006D6DEC"/>
    <w:rsid w:val="006D6F42"/>
    <w:rsid w:val="006E5478"/>
    <w:rsid w:val="006E54AC"/>
    <w:rsid w:val="006F2B96"/>
    <w:rsid w:val="0070002C"/>
    <w:rsid w:val="00700487"/>
    <w:rsid w:val="00701DDF"/>
    <w:rsid w:val="0070575F"/>
    <w:rsid w:val="00716456"/>
    <w:rsid w:val="00716AD0"/>
    <w:rsid w:val="00723F7B"/>
    <w:rsid w:val="00723F8C"/>
    <w:rsid w:val="00725736"/>
    <w:rsid w:val="00725C5F"/>
    <w:rsid w:val="00726056"/>
    <w:rsid w:val="007266D3"/>
    <w:rsid w:val="00733B15"/>
    <w:rsid w:val="00734B31"/>
    <w:rsid w:val="00736037"/>
    <w:rsid w:val="00740C64"/>
    <w:rsid w:val="0074123B"/>
    <w:rsid w:val="007439D1"/>
    <w:rsid w:val="00745252"/>
    <w:rsid w:val="00747052"/>
    <w:rsid w:val="00752C44"/>
    <w:rsid w:val="00762E51"/>
    <w:rsid w:val="00762EE9"/>
    <w:rsid w:val="00763F74"/>
    <w:rsid w:val="00764365"/>
    <w:rsid w:val="00764E2C"/>
    <w:rsid w:val="0077026D"/>
    <w:rsid w:val="00770322"/>
    <w:rsid w:val="00771BB3"/>
    <w:rsid w:val="007751B2"/>
    <w:rsid w:val="0077582D"/>
    <w:rsid w:val="00780B7C"/>
    <w:rsid w:val="0078339B"/>
    <w:rsid w:val="00784DD5"/>
    <w:rsid w:val="00785B47"/>
    <w:rsid w:val="00787CD1"/>
    <w:rsid w:val="0079317F"/>
    <w:rsid w:val="007A2985"/>
    <w:rsid w:val="007A4989"/>
    <w:rsid w:val="007A76D4"/>
    <w:rsid w:val="007B20F6"/>
    <w:rsid w:val="007B2C0D"/>
    <w:rsid w:val="007C32B0"/>
    <w:rsid w:val="007C42DF"/>
    <w:rsid w:val="007C4AE2"/>
    <w:rsid w:val="007C5647"/>
    <w:rsid w:val="007D0AA5"/>
    <w:rsid w:val="007D4E09"/>
    <w:rsid w:val="007D634F"/>
    <w:rsid w:val="007E3588"/>
    <w:rsid w:val="007F0930"/>
    <w:rsid w:val="007F2EC7"/>
    <w:rsid w:val="007F3396"/>
    <w:rsid w:val="007F4B8D"/>
    <w:rsid w:val="007F597F"/>
    <w:rsid w:val="007F5EE6"/>
    <w:rsid w:val="00801470"/>
    <w:rsid w:val="008025DE"/>
    <w:rsid w:val="00810CBE"/>
    <w:rsid w:val="00815524"/>
    <w:rsid w:val="00816613"/>
    <w:rsid w:val="0081738C"/>
    <w:rsid w:val="008204BC"/>
    <w:rsid w:val="008205BA"/>
    <w:rsid w:val="00824E2A"/>
    <w:rsid w:val="008252B3"/>
    <w:rsid w:val="00826157"/>
    <w:rsid w:val="00826ABF"/>
    <w:rsid w:val="00826AF9"/>
    <w:rsid w:val="00832CC9"/>
    <w:rsid w:val="00836F7D"/>
    <w:rsid w:val="008370C1"/>
    <w:rsid w:val="00840B0F"/>
    <w:rsid w:val="008410EF"/>
    <w:rsid w:val="008417FA"/>
    <w:rsid w:val="00843C1F"/>
    <w:rsid w:val="0084608A"/>
    <w:rsid w:val="008507FF"/>
    <w:rsid w:val="00856207"/>
    <w:rsid w:val="00856765"/>
    <w:rsid w:val="0086138C"/>
    <w:rsid w:val="008615F6"/>
    <w:rsid w:val="00865483"/>
    <w:rsid w:val="00865A10"/>
    <w:rsid w:val="00866897"/>
    <w:rsid w:val="00871D7C"/>
    <w:rsid w:val="008758A0"/>
    <w:rsid w:val="008774C8"/>
    <w:rsid w:val="00883E66"/>
    <w:rsid w:val="00884382"/>
    <w:rsid w:val="0088440A"/>
    <w:rsid w:val="00884910"/>
    <w:rsid w:val="008875AB"/>
    <w:rsid w:val="008915A0"/>
    <w:rsid w:val="00897D59"/>
    <w:rsid w:val="008A2FDA"/>
    <w:rsid w:val="008A3150"/>
    <w:rsid w:val="008A5ADF"/>
    <w:rsid w:val="008A6612"/>
    <w:rsid w:val="008A6B5A"/>
    <w:rsid w:val="008B75E1"/>
    <w:rsid w:val="008C0A61"/>
    <w:rsid w:val="008C19A5"/>
    <w:rsid w:val="008C1A8F"/>
    <w:rsid w:val="008C370C"/>
    <w:rsid w:val="008C37E2"/>
    <w:rsid w:val="008C54CE"/>
    <w:rsid w:val="008C6CD8"/>
    <w:rsid w:val="008D0A93"/>
    <w:rsid w:val="008D3FBA"/>
    <w:rsid w:val="008E24B2"/>
    <w:rsid w:val="008E27CA"/>
    <w:rsid w:val="008E2C72"/>
    <w:rsid w:val="008E57EE"/>
    <w:rsid w:val="008E6C6B"/>
    <w:rsid w:val="008F0FF3"/>
    <w:rsid w:val="008F36DB"/>
    <w:rsid w:val="008F39F9"/>
    <w:rsid w:val="008F3CEF"/>
    <w:rsid w:val="00900468"/>
    <w:rsid w:val="009028DC"/>
    <w:rsid w:val="00905F5C"/>
    <w:rsid w:val="00906686"/>
    <w:rsid w:val="00907043"/>
    <w:rsid w:val="009071EA"/>
    <w:rsid w:val="00921A1E"/>
    <w:rsid w:val="00923D7F"/>
    <w:rsid w:val="009336F3"/>
    <w:rsid w:val="00937AD6"/>
    <w:rsid w:val="00937B99"/>
    <w:rsid w:val="00941AAA"/>
    <w:rsid w:val="009423DF"/>
    <w:rsid w:val="0094551A"/>
    <w:rsid w:val="00946919"/>
    <w:rsid w:val="009476A4"/>
    <w:rsid w:val="0095466E"/>
    <w:rsid w:val="00964777"/>
    <w:rsid w:val="009651AF"/>
    <w:rsid w:val="0096581B"/>
    <w:rsid w:val="0096621C"/>
    <w:rsid w:val="009670C3"/>
    <w:rsid w:val="00967359"/>
    <w:rsid w:val="009734C1"/>
    <w:rsid w:val="00973ADF"/>
    <w:rsid w:val="00974FE2"/>
    <w:rsid w:val="00983948"/>
    <w:rsid w:val="009867FC"/>
    <w:rsid w:val="0099200E"/>
    <w:rsid w:val="00992797"/>
    <w:rsid w:val="00995521"/>
    <w:rsid w:val="009A015A"/>
    <w:rsid w:val="009A37FC"/>
    <w:rsid w:val="009B129D"/>
    <w:rsid w:val="009B2F9E"/>
    <w:rsid w:val="009B3EF3"/>
    <w:rsid w:val="009B50A1"/>
    <w:rsid w:val="009B72B6"/>
    <w:rsid w:val="009B76BE"/>
    <w:rsid w:val="009B770F"/>
    <w:rsid w:val="009C5188"/>
    <w:rsid w:val="009C712E"/>
    <w:rsid w:val="009D7CA1"/>
    <w:rsid w:val="009E0F02"/>
    <w:rsid w:val="009E5399"/>
    <w:rsid w:val="009E5B2A"/>
    <w:rsid w:val="009F134C"/>
    <w:rsid w:val="009F4BDC"/>
    <w:rsid w:val="009F7111"/>
    <w:rsid w:val="009F7CB3"/>
    <w:rsid w:val="00A0201A"/>
    <w:rsid w:val="00A05791"/>
    <w:rsid w:val="00A068F9"/>
    <w:rsid w:val="00A1163D"/>
    <w:rsid w:val="00A13A0D"/>
    <w:rsid w:val="00A2087C"/>
    <w:rsid w:val="00A21149"/>
    <w:rsid w:val="00A21C89"/>
    <w:rsid w:val="00A23A7C"/>
    <w:rsid w:val="00A247DB"/>
    <w:rsid w:val="00A267E1"/>
    <w:rsid w:val="00A30D4A"/>
    <w:rsid w:val="00A31123"/>
    <w:rsid w:val="00A31180"/>
    <w:rsid w:val="00A319D0"/>
    <w:rsid w:val="00A31F95"/>
    <w:rsid w:val="00A42D87"/>
    <w:rsid w:val="00A4549F"/>
    <w:rsid w:val="00A46E9C"/>
    <w:rsid w:val="00A473B7"/>
    <w:rsid w:val="00A5261F"/>
    <w:rsid w:val="00A62E71"/>
    <w:rsid w:val="00A63BE5"/>
    <w:rsid w:val="00A6466F"/>
    <w:rsid w:val="00A70DCB"/>
    <w:rsid w:val="00A7139B"/>
    <w:rsid w:val="00A7269E"/>
    <w:rsid w:val="00A73F53"/>
    <w:rsid w:val="00A75476"/>
    <w:rsid w:val="00A7586A"/>
    <w:rsid w:val="00A766DA"/>
    <w:rsid w:val="00A82537"/>
    <w:rsid w:val="00A82946"/>
    <w:rsid w:val="00A849DF"/>
    <w:rsid w:val="00A93E60"/>
    <w:rsid w:val="00A95382"/>
    <w:rsid w:val="00A9589E"/>
    <w:rsid w:val="00AA262D"/>
    <w:rsid w:val="00AA273C"/>
    <w:rsid w:val="00AB345B"/>
    <w:rsid w:val="00AB5412"/>
    <w:rsid w:val="00AB67F1"/>
    <w:rsid w:val="00AC1480"/>
    <w:rsid w:val="00AC3D32"/>
    <w:rsid w:val="00AC4410"/>
    <w:rsid w:val="00AC7488"/>
    <w:rsid w:val="00AD018E"/>
    <w:rsid w:val="00AD22B8"/>
    <w:rsid w:val="00AE2DA7"/>
    <w:rsid w:val="00AE462F"/>
    <w:rsid w:val="00AE4FE7"/>
    <w:rsid w:val="00AF2C5A"/>
    <w:rsid w:val="00AF3277"/>
    <w:rsid w:val="00AF56E5"/>
    <w:rsid w:val="00AF6926"/>
    <w:rsid w:val="00B01FA9"/>
    <w:rsid w:val="00B02204"/>
    <w:rsid w:val="00B03495"/>
    <w:rsid w:val="00B03782"/>
    <w:rsid w:val="00B10559"/>
    <w:rsid w:val="00B21E50"/>
    <w:rsid w:val="00B22449"/>
    <w:rsid w:val="00B2403C"/>
    <w:rsid w:val="00B25BA7"/>
    <w:rsid w:val="00B2666D"/>
    <w:rsid w:val="00B26B71"/>
    <w:rsid w:val="00B40E95"/>
    <w:rsid w:val="00B41127"/>
    <w:rsid w:val="00B4123C"/>
    <w:rsid w:val="00B4282F"/>
    <w:rsid w:val="00B4366E"/>
    <w:rsid w:val="00B45308"/>
    <w:rsid w:val="00B464C6"/>
    <w:rsid w:val="00B517A4"/>
    <w:rsid w:val="00B5346E"/>
    <w:rsid w:val="00B5360D"/>
    <w:rsid w:val="00B60D35"/>
    <w:rsid w:val="00B63E00"/>
    <w:rsid w:val="00B644AF"/>
    <w:rsid w:val="00B65CE0"/>
    <w:rsid w:val="00B67223"/>
    <w:rsid w:val="00B67B58"/>
    <w:rsid w:val="00B67E25"/>
    <w:rsid w:val="00B70813"/>
    <w:rsid w:val="00B70894"/>
    <w:rsid w:val="00B759C8"/>
    <w:rsid w:val="00B8247E"/>
    <w:rsid w:val="00B83CF3"/>
    <w:rsid w:val="00B87D21"/>
    <w:rsid w:val="00B90F3C"/>
    <w:rsid w:val="00B93D03"/>
    <w:rsid w:val="00B96363"/>
    <w:rsid w:val="00BA17C7"/>
    <w:rsid w:val="00BB108B"/>
    <w:rsid w:val="00BB4B95"/>
    <w:rsid w:val="00BB6171"/>
    <w:rsid w:val="00BB74DA"/>
    <w:rsid w:val="00BC2E3A"/>
    <w:rsid w:val="00BC315E"/>
    <w:rsid w:val="00BC648F"/>
    <w:rsid w:val="00BC675E"/>
    <w:rsid w:val="00BC6FCA"/>
    <w:rsid w:val="00BD05A4"/>
    <w:rsid w:val="00BD17D1"/>
    <w:rsid w:val="00BD6A31"/>
    <w:rsid w:val="00BD6D2A"/>
    <w:rsid w:val="00BD7C1E"/>
    <w:rsid w:val="00BE0316"/>
    <w:rsid w:val="00BE0A1E"/>
    <w:rsid w:val="00BE0D5F"/>
    <w:rsid w:val="00BE265D"/>
    <w:rsid w:val="00BE4C5A"/>
    <w:rsid w:val="00BF0B46"/>
    <w:rsid w:val="00BF1EBA"/>
    <w:rsid w:val="00BF285A"/>
    <w:rsid w:val="00BF2F5F"/>
    <w:rsid w:val="00BF3468"/>
    <w:rsid w:val="00BF3513"/>
    <w:rsid w:val="00BF448D"/>
    <w:rsid w:val="00BF7AE7"/>
    <w:rsid w:val="00C06AB8"/>
    <w:rsid w:val="00C138C5"/>
    <w:rsid w:val="00C13A3C"/>
    <w:rsid w:val="00C144B8"/>
    <w:rsid w:val="00C1601B"/>
    <w:rsid w:val="00C16C3A"/>
    <w:rsid w:val="00C17B50"/>
    <w:rsid w:val="00C210A4"/>
    <w:rsid w:val="00C21208"/>
    <w:rsid w:val="00C230CF"/>
    <w:rsid w:val="00C268EB"/>
    <w:rsid w:val="00C26C1B"/>
    <w:rsid w:val="00C27391"/>
    <w:rsid w:val="00C3100A"/>
    <w:rsid w:val="00C332AC"/>
    <w:rsid w:val="00C33E36"/>
    <w:rsid w:val="00C34E25"/>
    <w:rsid w:val="00C35830"/>
    <w:rsid w:val="00C41B47"/>
    <w:rsid w:val="00C44880"/>
    <w:rsid w:val="00C45022"/>
    <w:rsid w:val="00C50E14"/>
    <w:rsid w:val="00C53A31"/>
    <w:rsid w:val="00C60B2C"/>
    <w:rsid w:val="00C64E49"/>
    <w:rsid w:val="00C722C6"/>
    <w:rsid w:val="00C72D3B"/>
    <w:rsid w:val="00C80556"/>
    <w:rsid w:val="00C814F4"/>
    <w:rsid w:val="00C84870"/>
    <w:rsid w:val="00C85CB2"/>
    <w:rsid w:val="00C9162A"/>
    <w:rsid w:val="00C944D8"/>
    <w:rsid w:val="00C96B86"/>
    <w:rsid w:val="00CA34D8"/>
    <w:rsid w:val="00CA391B"/>
    <w:rsid w:val="00CA3D51"/>
    <w:rsid w:val="00CA4D50"/>
    <w:rsid w:val="00CB18C5"/>
    <w:rsid w:val="00CB4579"/>
    <w:rsid w:val="00CB4772"/>
    <w:rsid w:val="00CB5041"/>
    <w:rsid w:val="00CB57C6"/>
    <w:rsid w:val="00CB61EF"/>
    <w:rsid w:val="00CB6DE5"/>
    <w:rsid w:val="00CC3B3B"/>
    <w:rsid w:val="00CC7796"/>
    <w:rsid w:val="00CD203D"/>
    <w:rsid w:val="00CE0373"/>
    <w:rsid w:val="00CF003D"/>
    <w:rsid w:val="00CF028A"/>
    <w:rsid w:val="00CF2518"/>
    <w:rsid w:val="00CF2CB5"/>
    <w:rsid w:val="00CF3B20"/>
    <w:rsid w:val="00CF54FD"/>
    <w:rsid w:val="00CF753C"/>
    <w:rsid w:val="00D01AD8"/>
    <w:rsid w:val="00D060D1"/>
    <w:rsid w:val="00D071D6"/>
    <w:rsid w:val="00D130E9"/>
    <w:rsid w:val="00D13CFB"/>
    <w:rsid w:val="00D15D5A"/>
    <w:rsid w:val="00D1638F"/>
    <w:rsid w:val="00D24E72"/>
    <w:rsid w:val="00D25132"/>
    <w:rsid w:val="00D31396"/>
    <w:rsid w:val="00D31C2C"/>
    <w:rsid w:val="00D3326B"/>
    <w:rsid w:val="00D35458"/>
    <w:rsid w:val="00D35AE4"/>
    <w:rsid w:val="00D42337"/>
    <w:rsid w:val="00D445EB"/>
    <w:rsid w:val="00D47B3A"/>
    <w:rsid w:val="00D551B7"/>
    <w:rsid w:val="00D55C7A"/>
    <w:rsid w:val="00D562FA"/>
    <w:rsid w:val="00D578E6"/>
    <w:rsid w:val="00D60EC2"/>
    <w:rsid w:val="00D612F0"/>
    <w:rsid w:val="00D62064"/>
    <w:rsid w:val="00D63D45"/>
    <w:rsid w:val="00D65ECE"/>
    <w:rsid w:val="00D6634E"/>
    <w:rsid w:val="00D673BE"/>
    <w:rsid w:val="00D70D47"/>
    <w:rsid w:val="00D71772"/>
    <w:rsid w:val="00D71A20"/>
    <w:rsid w:val="00D72235"/>
    <w:rsid w:val="00D759A8"/>
    <w:rsid w:val="00D7725B"/>
    <w:rsid w:val="00D82C77"/>
    <w:rsid w:val="00D8462D"/>
    <w:rsid w:val="00D85883"/>
    <w:rsid w:val="00D85D75"/>
    <w:rsid w:val="00D867DE"/>
    <w:rsid w:val="00D86CB3"/>
    <w:rsid w:val="00D9022F"/>
    <w:rsid w:val="00D90A6A"/>
    <w:rsid w:val="00D912BD"/>
    <w:rsid w:val="00D92C16"/>
    <w:rsid w:val="00D93CAD"/>
    <w:rsid w:val="00D93E72"/>
    <w:rsid w:val="00D94B82"/>
    <w:rsid w:val="00D95A10"/>
    <w:rsid w:val="00D963A5"/>
    <w:rsid w:val="00D97986"/>
    <w:rsid w:val="00DA062C"/>
    <w:rsid w:val="00DA3B11"/>
    <w:rsid w:val="00DA5358"/>
    <w:rsid w:val="00DB1035"/>
    <w:rsid w:val="00DB201D"/>
    <w:rsid w:val="00DB493A"/>
    <w:rsid w:val="00DB74EE"/>
    <w:rsid w:val="00DB7C6C"/>
    <w:rsid w:val="00DB7EE9"/>
    <w:rsid w:val="00DC1607"/>
    <w:rsid w:val="00DC231D"/>
    <w:rsid w:val="00DC3089"/>
    <w:rsid w:val="00DD17BD"/>
    <w:rsid w:val="00DD1C68"/>
    <w:rsid w:val="00DD6337"/>
    <w:rsid w:val="00DD679C"/>
    <w:rsid w:val="00DE1A10"/>
    <w:rsid w:val="00DE549E"/>
    <w:rsid w:val="00DF7749"/>
    <w:rsid w:val="00E021DA"/>
    <w:rsid w:val="00E02F66"/>
    <w:rsid w:val="00E066B2"/>
    <w:rsid w:val="00E075E4"/>
    <w:rsid w:val="00E10507"/>
    <w:rsid w:val="00E11EC8"/>
    <w:rsid w:val="00E13061"/>
    <w:rsid w:val="00E13876"/>
    <w:rsid w:val="00E17D19"/>
    <w:rsid w:val="00E249A7"/>
    <w:rsid w:val="00E265A8"/>
    <w:rsid w:val="00E33F43"/>
    <w:rsid w:val="00E34D31"/>
    <w:rsid w:val="00E468CF"/>
    <w:rsid w:val="00E501A1"/>
    <w:rsid w:val="00E51C84"/>
    <w:rsid w:val="00E53F9A"/>
    <w:rsid w:val="00E60731"/>
    <w:rsid w:val="00E62BAB"/>
    <w:rsid w:val="00E64022"/>
    <w:rsid w:val="00E66D89"/>
    <w:rsid w:val="00E71766"/>
    <w:rsid w:val="00E71E91"/>
    <w:rsid w:val="00E722DF"/>
    <w:rsid w:val="00E74C1B"/>
    <w:rsid w:val="00E850E7"/>
    <w:rsid w:val="00E87151"/>
    <w:rsid w:val="00E90793"/>
    <w:rsid w:val="00E95403"/>
    <w:rsid w:val="00E95439"/>
    <w:rsid w:val="00E9711B"/>
    <w:rsid w:val="00EA00D1"/>
    <w:rsid w:val="00EA1813"/>
    <w:rsid w:val="00EA575D"/>
    <w:rsid w:val="00EA57AB"/>
    <w:rsid w:val="00EA6A9D"/>
    <w:rsid w:val="00EA778E"/>
    <w:rsid w:val="00EB0736"/>
    <w:rsid w:val="00EB1404"/>
    <w:rsid w:val="00EB22A9"/>
    <w:rsid w:val="00EB351A"/>
    <w:rsid w:val="00EB7961"/>
    <w:rsid w:val="00ED01F6"/>
    <w:rsid w:val="00ED1C05"/>
    <w:rsid w:val="00EE0A75"/>
    <w:rsid w:val="00EE0E2A"/>
    <w:rsid w:val="00EE47B0"/>
    <w:rsid w:val="00EE61DF"/>
    <w:rsid w:val="00EF05D6"/>
    <w:rsid w:val="00EF3709"/>
    <w:rsid w:val="00EF4744"/>
    <w:rsid w:val="00EF5A30"/>
    <w:rsid w:val="00EF6E36"/>
    <w:rsid w:val="00F023B1"/>
    <w:rsid w:val="00F03A4A"/>
    <w:rsid w:val="00F057F1"/>
    <w:rsid w:val="00F0632A"/>
    <w:rsid w:val="00F135D1"/>
    <w:rsid w:val="00F13D60"/>
    <w:rsid w:val="00F142DA"/>
    <w:rsid w:val="00F16371"/>
    <w:rsid w:val="00F164D1"/>
    <w:rsid w:val="00F16F1D"/>
    <w:rsid w:val="00F2063A"/>
    <w:rsid w:val="00F220BF"/>
    <w:rsid w:val="00F253DD"/>
    <w:rsid w:val="00F26B06"/>
    <w:rsid w:val="00F27B38"/>
    <w:rsid w:val="00F316BF"/>
    <w:rsid w:val="00F3504F"/>
    <w:rsid w:val="00F36258"/>
    <w:rsid w:val="00F40BAF"/>
    <w:rsid w:val="00F43A06"/>
    <w:rsid w:val="00F44525"/>
    <w:rsid w:val="00F44D4E"/>
    <w:rsid w:val="00F455BD"/>
    <w:rsid w:val="00F4651C"/>
    <w:rsid w:val="00F51021"/>
    <w:rsid w:val="00F56106"/>
    <w:rsid w:val="00F56956"/>
    <w:rsid w:val="00F632BB"/>
    <w:rsid w:val="00F64D6D"/>
    <w:rsid w:val="00F67D55"/>
    <w:rsid w:val="00F70F72"/>
    <w:rsid w:val="00F7188F"/>
    <w:rsid w:val="00F76699"/>
    <w:rsid w:val="00F830C3"/>
    <w:rsid w:val="00F85629"/>
    <w:rsid w:val="00F86E63"/>
    <w:rsid w:val="00F87805"/>
    <w:rsid w:val="00F94C82"/>
    <w:rsid w:val="00F9780D"/>
    <w:rsid w:val="00FA230F"/>
    <w:rsid w:val="00FA2C8D"/>
    <w:rsid w:val="00FA2DDD"/>
    <w:rsid w:val="00FA799B"/>
    <w:rsid w:val="00FB37EE"/>
    <w:rsid w:val="00FB3F73"/>
    <w:rsid w:val="00FC1395"/>
    <w:rsid w:val="00FC2D18"/>
    <w:rsid w:val="00FC4F97"/>
    <w:rsid w:val="00FD0881"/>
    <w:rsid w:val="00FD29DC"/>
    <w:rsid w:val="00FD3084"/>
    <w:rsid w:val="00FD3C3C"/>
    <w:rsid w:val="00FD5002"/>
    <w:rsid w:val="00FD5385"/>
    <w:rsid w:val="00FE0BA2"/>
    <w:rsid w:val="00FE160F"/>
    <w:rsid w:val="00FE3125"/>
    <w:rsid w:val="00FE4EDB"/>
    <w:rsid w:val="00FE53B8"/>
    <w:rsid w:val="00FE5C52"/>
    <w:rsid w:val="00FE73FE"/>
    <w:rsid w:val="00FF2915"/>
    <w:rsid w:val="00FF2E76"/>
    <w:rsid w:val="00FF4F1D"/>
    <w:rsid w:val="00FF628D"/>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3074"/>
    <o:shapelayout v:ext="edit">
      <o:idmap v:ext="edit" data="1"/>
      <o:rules v:ext="edit">
        <o:r id="V:Rule21" type="connector" idref="#AutoShape 236"/>
        <o:r id="V:Rule22" type="connector" idref="#AutoShape 212"/>
        <o:r id="V:Rule23" type="connector" idref="#AutoShape 211"/>
        <o:r id="V:Rule24" type="connector" idref="#AutoShape 218"/>
        <o:r id="V:Rule25" type="connector" idref="#AutoShape 216"/>
        <o:r id="V:Rule26" type="connector" idref="#AutoShape 217"/>
        <o:r id="V:Rule27" type="connector" idref="#AutoShape 224"/>
        <o:r id="V:Rule28" type="connector" idref="#AutoShape 213"/>
        <o:r id="V:Rule29" type="connector" idref="#AutoShape 214"/>
        <o:r id="V:Rule30" type="connector" idref="#AutoShape 221"/>
        <o:r id="V:Rule31" type="connector" idref="#AutoShape 223"/>
        <o:r id="V:Rule32" type="connector" idref="#AutoShape 222"/>
        <o:r id="V:Rule33" type="connector" idref="#AutoShape 228"/>
        <o:r id="V:Rule34" type="connector" idref="#AutoShape 227"/>
        <o:r id="V:Rule35" type="connector" idref="#AutoShape 215"/>
        <o:r id="V:Rule36" type="connector" idref="#AutoShape 219"/>
        <o:r id="V:Rule37" type="connector" idref="#AutoShape 231"/>
        <o:r id="V:Rule38" type="connector" idref="#AutoShape 220"/>
        <o:r id="V:Rule39" type="connector" idref="#AutoShape 229"/>
        <o:r id="V:Rule40" type="connector" idref="#AutoShape 2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2" w:uiPriority="0"/>
    <w:lsdException w:name="Body Text Indent 3" w:uiPriority="0"/>
    <w:lsdException w:name="Strong" w:semiHidden="0" w:uiPriority="0"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E021DA"/>
    <w:rPr>
      <w:rFonts w:ascii="Calibri" w:eastAsia="Calibri" w:hAnsi="Calibri" w:cs="Times New Roman"/>
    </w:rPr>
  </w:style>
  <w:style w:type="paragraph" w:styleId="Nagwek1">
    <w:name w:val="heading 1"/>
    <w:basedOn w:val="Normalny"/>
    <w:next w:val="Normalny"/>
    <w:link w:val="Nagwek1Znak"/>
    <w:uiPriority w:val="1"/>
    <w:qFormat/>
    <w:rsid w:val="0088438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Nagwek2">
    <w:name w:val="heading 2"/>
    <w:basedOn w:val="Normalny"/>
    <w:next w:val="Normalny"/>
    <w:link w:val="Nagwek2Znak"/>
    <w:uiPriority w:val="9"/>
    <w:unhideWhenUsed/>
    <w:qFormat/>
    <w:rsid w:val="008252B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gwek3">
    <w:name w:val="heading 3"/>
    <w:basedOn w:val="Normalny"/>
    <w:next w:val="Normalny"/>
    <w:link w:val="Nagwek3Znak"/>
    <w:uiPriority w:val="9"/>
    <w:qFormat/>
    <w:rsid w:val="00A93E60"/>
    <w:pPr>
      <w:keepNext/>
      <w:spacing w:after="0" w:line="240" w:lineRule="auto"/>
      <w:jc w:val="center"/>
      <w:outlineLvl w:val="2"/>
    </w:pPr>
    <w:rPr>
      <w:rFonts w:ascii="Times New Roman" w:eastAsia="Times New Roman" w:hAnsi="Times New Roman"/>
      <w:kern w:val="28"/>
      <w:sz w:val="40"/>
      <w:szCs w:val="20"/>
      <w:lang w:eastAsia="pl-PL"/>
    </w:rPr>
  </w:style>
  <w:style w:type="paragraph" w:styleId="Nagwek4">
    <w:name w:val="heading 4"/>
    <w:basedOn w:val="Normalny"/>
    <w:next w:val="Normalny"/>
    <w:link w:val="Nagwek4Znak"/>
    <w:qFormat/>
    <w:rsid w:val="00A93E60"/>
    <w:pPr>
      <w:keepNext/>
      <w:spacing w:after="0" w:line="240" w:lineRule="auto"/>
      <w:jc w:val="center"/>
      <w:outlineLvl w:val="3"/>
    </w:pPr>
    <w:rPr>
      <w:rFonts w:ascii="Times New Roman" w:eastAsia="Times New Roman" w:hAnsi="Times New Roman"/>
      <w:b/>
      <w:kern w:val="28"/>
      <w:sz w:val="40"/>
      <w:szCs w:val="20"/>
      <w:lang w:eastAsia="pl-PL"/>
    </w:rPr>
  </w:style>
  <w:style w:type="paragraph" w:styleId="Nagwek5">
    <w:name w:val="heading 5"/>
    <w:basedOn w:val="Normalny"/>
    <w:next w:val="Normalny"/>
    <w:link w:val="Nagwek5Znak"/>
    <w:qFormat/>
    <w:rsid w:val="00A93E60"/>
    <w:pPr>
      <w:keepNext/>
      <w:spacing w:after="0" w:line="240" w:lineRule="auto"/>
      <w:jc w:val="center"/>
      <w:outlineLvl w:val="4"/>
    </w:pPr>
    <w:rPr>
      <w:rFonts w:ascii="Arial" w:eastAsia="Times New Roman" w:hAnsi="Arial" w:cs="Arial"/>
      <w:b/>
      <w:bCs/>
      <w:kern w:val="28"/>
      <w:sz w:val="72"/>
      <w:szCs w:val="20"/>
      <w:lang w:eastAsia="pl-PL"/>
    </w:rPr>
  </w:style>
  <w:style w:type="paragraph" w:styleId="Nagwek6">
    <w:name w:val="heading 6"/>
    <w:basedOn w:val="Normalny"/>
    <w:next w:val="Normalny"/>
    <w:link w:val="Nagwek6Znak"/>
    <w:qFormat/>
    <w:rsid w:val="00A93E60"/>
    <w:pPr>
      <w:spacing w:before="240" w:after="60" w:line="240" w:lineRule="auto"/>
      <w:outlineLvl w:val="5"/>
    </w:pPr>
    <w:rPr>
      <w:rFonts w:ascii="Times New Roman" w:eastAsia="Times New Roman" w:hAnsi="Times New Roman"/>
      <w:b/>
      <w:bCs/>
      <w:kern w:val="28"/>
      <w:lang w:eastAsia="pl-PL"/>
    </w:rPr>
  </w:style>
  <w:style w:type="character" w:default="1" w:styleId="Domylnaczcionkaakapitu">
    <w:name w:val="Default Paragraph Font"/>
    <w:uiPriority w:val="1"/>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E021DA"/>
    <w:pPr>
      <w:spacing w:after="160" w:line="259" w:lineRule="auto"/>
      <w:ind w:left="720"/>
      <w:contextualSpacing/>
      <w:jc w:val="both"/>
    </w:pPr>
    <w:rPr>
      <w:rFonts w:ascii="Times New Roman" w:eastAsiaTheme="minorHAnsi" w:hAnsi="Times New Roman" w:cstheme="minorBidi"/>
      <w:sz w:val="24"/>
    </w:rPr>
  </w:style>
  <w:style w:type="paragraph" w:styleId="Tekstdymka">
    <w:name w:val="Balloon Text"/>
    <w:basedOn w:val="Normalny"/>
    <w:link w:val="TekstdymkaZnak"/>
    <w:uiPriority w:val="99"/>
    <w:semiHidden/>
    <w:unhideWhenUsed/>
    <w:rsid w:val="004F708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4F7088"/>
    <w:rPr>
      <w:rFonts w:ascii="Segoe UI" w:eastAsia="Calibri" w:hAnsi="Segoe UI" w:cs="Segoe UI"/>
      <w:sz w:val="18"/>
      <w:szCs w:val="18"/>
    </w:rPr>
  </w:style>
  <w:style w:type="table" w:styleId="Tabela-Siatka">
    <w:name w:val="Table Grid"/>
    <w:basedOn w:val="Standardowy"/>
    <w:uiPriority w:val="39"/>
    <w:rsid w:val="00B517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agwek3Znak">
    <w:name w:val="Nagłówek 3 Znak"/>
    <w:basedOn w:val="Domylnaczcionkaakapitu"/>
    <w:link w:val="Nagwek3"/>
    <w:uiPriority w:val="9"/>
    <w:rsid w:val="00A93E60"/>
    <w:rPr>
      <w:rFonts w:ascii="Times New Roman" w:eastAsia="Times New Roman" w:hAnsi="Times New Roman" w:cs="Times New Roman"/>
      <w:kern w:val="28"/>
      <w:sz w:val="40"/>
      <w:szCs w:val="20"/>
      <w:lang w:eastAsia="pl-PL"/>
    </w:rPr>
  </w:style>
  <w:style w:type="character" w:customStyle="1" w:styleId="Nagwek4Znak">
    <w:name w:val="Nagłówek 4 Znak"/>
    <w:basedOn w:val="Domylnaczcionkaakapitu"/>
    <w:link w:val="Nagwek4"/>
    <w:rsid w:val="00A93E60"/>
    <w:rPr>
      <w:rFonts w:ascii="Times New Roman" w:eastAsia="Times New Roman" w:hAnsi="Times New Roman" w:cs="Times New Roman"/>
      <w:b/>
      <w:kern w:val="28"/>
      <w:sz w:val="40"/>
      <w:szCs w:val="20"/>
      <w:lang w:eastAsia="pl-PL"/>
    </w:rPr>
  </w:style>
  <w:style w:type="character" w:customStyle="1" w:styleId="Nagwek5Znak">
    <w:name w:val="Nagłówek 5 Znak"/>
    <w:basedOn w:val="Domylnaczcionkaakapitu"/>
    <w:link w:val="Nagwek5"/>
    <w:rsid w:val="00A93E60"/>
    <w:rPr>
      <w:rFonts w:ascii="Arial" w:eastAsia="Times New Roman" w:hAnsi="Arial" w:cs="Arial"/>
      <w:b/>
      <w:bCs/>
      <w:kern w:val="28"/>
      <w:sz w:val="72"/>
      <w:szCs w:val="20"/>
      <w:lang w:eastAsia="pl-PL"/>
    </w:rPr>
  </w:style>
  <w:style w:type="character" w:customStyle="1" w:styleId="Nagwek6Znak">
    <w:name w:val="Nagłówek 6 Znak"/>
    <w:basedOn w:val="Domylnaczcionkaakapitu"/>
    <w:link w:val="Nagwek6"/>
    <w:rsid w:val="00A93E60"/>
    <w:rPr>
      <w:rFonts w:ascii="Times New Roman" w:eastAsia="Times New Roman" w:hAnsi="Times New Roman" w:cs="Times New Roman"/>
      <w:b/>
      <w:bCs/>
      <w:kern w:val="28"/>
      <w:lang w:eastAsia="pl-PL"/>
    </w:rPr>
  </w:style>
  <w:style w:type="paragraph" w:styleId="Tekstpodstawowy2">
    <w:name w:val="Body Text 2"/>
    <w:basedOn w:val="Normalny"/>
    <w:link w:val="Tekstpodstawowy2Znak"/>
    <w:rsid w:val="00A93E60"/>
    <w:pPr>
      <w:spacing w:after="0" w:line="240" w:lineRule="auto"/>
      <w:jc w:val="center"/>
    </w:pPr>
    <w:rPr>
      <w:rFonts w:ascii="Times New Roman" w:eastAsia="Times New Roman" w:hAnsi="Times New Roman"/>
      <w:b/>
      <w:kern w:val="28"/>
      <w:sz w:val="28"/>
      <w:szCs w:val="32"/>
      <w:lang w:eastAsia="pl-PL"/>
    </w:rPr>
  </w:style>
  <w:style w:type="character" w:customStyle="1" w:styleId="Tekstpodstawowy2Znak">
    <w:name w:val="Tekst podstawowy 2 Znak"/>
    <w:basedOn w:val="Domylnaczcionkaakapitu"/>
    <w:link w:val="Tekstpodstawowy2"/>
    <w:rsid w:val="00A93E60"/>
    <w:rPr>
      <w:rFonts w:ascii="Times New Roman" w:eastAsia="Times New Roman" w:hAnsi="Times New Roman" w:cs="Times New Roman"/>
      <w:b/>
      <w:kern w:val="28"/>
      <w:sz w:val="28"/>
      <w:szCs w:val="32"/>
      <w:lang w:eastAsia="pl-PL"/>
    </w:rPr>
  </w:style>
  <w:style w:type="paragraph" w:customStyle="1" w:styleId="Standard">
    <w:name w:val="Standard"/>
    <w:rsid w:val="00A93E60"/>
    <w:pPr>
      <w:widowControl w:val="0"/>
      <w:suppressAutoHyphens/>
      <w:autoSpaceDN w:val="0"/>
      <w:spacing w:after="0" w:line="240" w:lineRule="auto"/>
      <w:textAlignment w:val="baseline"/>
    </w:pPr>
    <w:rPr>
      <w:rFonts w:ascii="Times New Roman" w:eastAsia="Lucida Sans Unicode" w:hAnsi="Times New Roman" w:cs="Mangal"/>
      <w:kern w:val="3"/>
      <w:sz w:val="24"/>
      <w:szCs w:val="24"/>
      <w:lang w:eastAsia="zh-CN" w:bidi="hi-IN"/>
    </w:rPr>
  </w:style>
  <w:style w:type="paragraph" w:customStyle="1" w:styleId="Textbody">
    <w:name w:val="Text body"/>
    <w:basedOn w:val="Standard"/>
    <w:rsid w:val="00A93E60"/>
    <w:pPr>
      <w:spacing w:after="120"/>
    </w:pPr>
  </w:style>
  <w:style w:type="paragraph" w:customStyle="1" w:styleId="TableContents">
    <w:name w:val="Table Contents"/>
    <w:basedOn w:val="Standard"/>
    <w:rsid w:val="00A93E60"/>
    <w:pPr>
      <w:suppressLineNumbers/>
    </w:pPr>
  </w:style>
  <w:style w:type="paragraph" w:customStyle="1" w:styleId="Normalny1">
    <w:name w:val="Normalny1"/>
    <w:rsid w:val="00A93E60"/>
    <w:pPr>
      <w:widowControl w:val="0"/>
      <w:suppressAutoHyphens/>
      <w:autoSpaceDN w:val="0"/>
      <w:spacing w:after="0" w:line="240" w:lineRule="auto"/>
      <w:textAlignment w:val="baseline"/>
    </w:pPr>
    <w:rPr>
      <w:rFonts w:ascii="Times New Roman" w:eastAsia="Lucida Sans Unicode" w:hAnsi="Times New Roman" w:cs="Mangal"/>
      <w:kern w:val="3"/>
      <w:sz w:val="24"/>
      <w:szCs w:val="24"/>
      <w:lang w:eastAsia="zh-CN" w:bidi="hi-IN"/>
    </w:rPr>
  </w:style>
  <w:style w:type="character" w:customStyle="1" w:styleId="StrongEmphasis">
    <w:name w:val="Strong Emphasis"/>
    <w:rsid w:val="00A93E60"/>
    <w:rPr>
      <w:b/>
      <w:bCs/>
    </w:rPr>
  </w:style>
  <w:style w:type="numbering" w:customStyle="1" w:styleId="WW8Num21">
    <w:name w:val="WW8Num21"/>
    <w:basedOn w:val="Bezlisty"/>
    <w:rsid w:val="00A93E60"/>
    <w:pPr>
      <w:numPr>
        <w:numId w:val="7"/>
      </w:numPr>
    </w:pPr>
  </w:style>
  <w:style w:type="paragraph" w:styleId="NormalnyWeb">
    <w:name w:val="Normal (Web)"/>
    <w:basedOn w:val="Normalny"/>
    <w:uiPriority w:val="99"/>
    <w:rsid w:val="00A93E60"/>
    <w:pPr>
      <w:autoSpaceDN w:val="0"/>
      <w:spacing w:before="100" w:after="100" w:line="240" w:lineRule="auto"/>
    </w:pPr>
    <w:rPr>
      <w:rFonts w:ascii="Times New Roman" w:eastAsia="Times New Roman" w:hAnsi="Times New Roman"/>
      <w:sz w:val="24"/>
      <w:szCs w:val="24"/>
      <w:lang w:eastAsia="pl-PL"/>
    </w:rPr>
  </w:style>
  <w:style w:type="character" w:styleId="Pogrubienie">
    <w:name w:val="Strong"/>
    <w:basedOn w:val="Domylnaczcionkaakapitu"/>
    <w:qFormat/>
    <w:rsid w:val="00A93E60"/>
    <w:rPr>
      <w:b/>
      <w:bCs/>
    </w:rPr>
  </w:style>
  <w:style w:type="numbering" w:customStyle="1" w:styleId="WWNum1">
    <w:name w:val="WWNum1"/>
    <w:basedOn w:val="Bezlisty"/>
    <w:rsid w:val="00A93E60"/>
    <w:pPr>
      <w:numPr>
        <w:numId w:val="8"/>
      </w:numPr>
    </w:pPr>
  </w:style>
  <w:style w:type="numbering" w:customStyle="1" w:styleId="WWNum2">
    <w:name w:val="WWNum2"/>
    <w:basedOn w:val="Bezlisty"/>
    <w:rsid w:val="00A93E60"/>
    <w:pPr>
      <w:numPr>
        <w:numId w:val="9"/>
      </w:numPr>
    </w:pPr>
  </w:style>
  <w:style w:type="numbering" w:customStyle="1" w:styleId="WWNum3">
    <w:name w:val="WWNum3"/>
    <w:basedOn w:val="Bezlisty"/>
    <w:rsid w:val="00A93E60"/>
    <w:pPr>
      <w:numPr>
        <w:numId w:val="10"/>
      </w:numPr>
    </w:pPr>
  </w:style>
  <w:style w:type="numbering" w:customStyle="1" w:styleId="WWNum4">
    <w:name w:val="WWNum4"/>
    <w:basedOn w:val="Bezlisty"/>
    <w:rsid w:val="00A93E60"/>
    <w:pPr>
      <w:numPr>
        <w:numId w:val="11"/>
      </w:numPr>
    </w:pPr>
  </w:style>
  <w:style w:type="numbering" w:customStyle="1" w:styleId="WWNum5">
    <w:name w:val="WWNum5"/>
    <w:basedOn w:val="Bezlisty"/>
    <w:rsid w:val="00A93E60"/>
    <w:pPr>
      <w:numPr>
        <w:numId w:val="12"/>
      </w:numPr>
    </w:pPr>
  </w:style>
  <w:style w:type="numbering" w:customStyle="1" w:styleId="WWNum6">
    <w:name w:val="WWNum6"/>
    <w:basedOn w:val="Bezlisty"/>
    <w:rsid w:val="00A93E60"/>
    <w:pPr>
      <w:numPr>
        <w:numId w:val="13"/>
      </w:numPr>
    </w:pPr>
  </w:style>
  <w:style w:type="numbering" w:customStyle="1" w:styleId="WWNum7">
    <w:name w:val="WWNum7"/>
    <w:basedOn w:val="Bezlisty"/>
    <w:rsid w:val="00A93E60"/>
    <w:pPr>
      <w:numPr>
        <w:numId w:val="14"/>
      </w:numPr>
    </w:pPr>
  </w:style>
  <w:style w:type="numbering" w:customStyle="1" w:styleId="WWNum8">
    <w:name w:val="WWNum8"/>
    <w:basedOn w:val="Bezlisty"/>
    <w:rsid w:val="00A93E60"/>
    <w:pPr>
      <w:numPr>
        <w:numId w:val="15"/>
      </w:numPr>
    </w:pPr>
  </w:style>
  <w:style w:type="numbering" w:customStyle="1" w:styleId="WWNum9">
    <w:name w:val="WWNum9"/>
    <w:basedOn w:val="Bezlisty"/>
    <w:rsid w:val="00A93E60"/>
    <w:pPr>
      <w:numPr>
        <w:numId w:val="16"/>
      </w:numPr>
    </w:pPr>
  </w:style>
  <w:style w:type="paragraph" w:customStyle="1" w:styleId="PreformattedText">
    <w:name w:val="Preformatted Text"/>
    <w:basedOn w:val="Standard"/>
    <w:rsid w:val="00A93E60"/>
    <w:rPr>
      <w:rFonts w:ascii="Courier New" w:eastAsia="NSimSun" w:hAnsi="Courier New" w:cs="Courier New"/>
      <w:sz w:val="20"/>
      <w:szCs w:val="20"/>
    </w:rPr>
  </w:style>
  <w:style w:type="character" w:customStyle="1" w:styleId="Nagwek1Znak">
    <w:name w:val="Nagłówek 1 Znak"/>
    <w:basedOn w:val="Domylnaczcionkaakapitu"/>
    <w:link w:val="Nagwek1"/>
    <w:uiPriority w:val="9"/>
    <w:rsid w:val="00884382"/>
    <w:rPr>
      <w:rFonts w:asciiTheme="majorHAnsi" w:eastAsiaTheme="majorEastAsia" w:hAnsiTheme="majorHAnsi" w:cstheme="majorBidi"/>
      <w:color w:val="365F91" w:themeColor="accent1" w:themeShade="BF"/>
      <w:sz w:val="32"/>
      <w:szCs w:val="32"/>
    </w:rPr>
  </w:style>
  <w:style w:type="paragraph" w:customStyle="1" w:styleId="artparagraph">
    <w:name w:val="art_paragraph"/>
    <w:basedOn w:val="Normalny"/>
    <w:rsid w:val="00884382"/>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Pa13">
    <w:name w:val="Pa13"/>
    <w:basedOn w:val="Normalny"/>
    <w:next w:val="Normalny"/>
    <w:uiPriority w:val="99"/>
    <w:rsid w:val="00884382"/>
    <w:pPr>
      <w:autoSpaceDE w:val="0"/>
      <w:autoSpaceDN w:val="0"/>
      <w:adjustRightInd w:val="0"/>
      <w:spacing w:after="0" w:line="181" w:lineRule="atLeast"/>
    </w:pPr>
    <w:rPr>
      <w:rFonts w:ascii="Trivia Sans Book" w:eastAsiaTheme="minorHAnsi" w:hAnsi="Trivia Sans Book" w:cstheme="minorBidi"/>
      <w:sz w:val="24"/>
      <w:szCs w:val="24"/>
    </w:rPr>
  </w:style>
  <w:style w:type="paragraph" w:customStyle="1" w:styleId="Default">
    <w:name w:val="Default"/>
    <w:rsid w:val="00884382"/>
    <w:pPr>
      <w:autoSpaceDE w:val="0"/>
      <w:autoSpaceDN w:val="0"/>
      <w:adjustRightInd w:val="0"/>
      <w:spacing w:after="0" w:line="240" w:lineRule="auto"/>
    </w:pPr>
    <w:rPr>
      <w:rFonts w:ascii="Times New Roman" w:hAnsi="Times New Roman" w:cs="Times New Roman"/>
      <w:color w:val="000000"/>
      <w:sz w:val="24"/>
      <w:szCs w:val="24"/>
    </w:rPr>
  </w:style>
  <w:style w:type="paragraph" w:styleId="Legenda">
    <w:name w:val="caption"/>
    <w:basedOn w:val="Normalny"/>
    <w:next w:val="Normalny"/>
    <w:qFormat/>
    <w:rsid w:val="004D3858"/>
    <w:pPr>
      <w:spacing w:after="0" w:line="240" w:lineRule="auto"/>
      <w:jc w:val="center"/>
    </w:pPr>
    <w:rPr>
      <w:rFonts w:ascii="Times New Roman" w:eastAsia="Times New Roman" w:hAnsi="Times New Roman"/>
      <w:b/>
      <w:i/>
      <w:kern w:val="28"/>
      <w:sz w:val="28"/>
      <w:szCs w:val="20"/>
      <w:lang w:eastAsia="pl-PL"/>
    </w:rPr>
  </w:style>
  <w:style w:type="character" w:styleId="Uwydatnienie">
    <w:name w:val="Emphasis"/>
    <w:rsid w:val="00E468CF"/>
    <w:rPr>
      <w:i/>
      <w:iCs/>
    </w:rPr>
  </w:style>
  <w:style w:type="character" w:styleId="Hipercze">
    <w:name w:val="Hyperlink"/>
    <w:basedOn w:val="Domylnaczcionkaakapitu"/>
    <w:uiPriority w:val="99"/>
    <w:unhideWhenUsed/>
    <w:rsid w:val="00EF6E36"/>
    <w:rPr>
      <w:color w:val="0000FF"/>
      <w:u w:val="single"/>
    </w:rPr>
  </w:style>
  <w:style w:type="paragraph" w:styleId="Nagwekspisutreci">
    <w:name w:val="TOC Heading"/>
    <w:basedOn w:val="Nagwek1"/>
    <w:next w:val="Normalny"/>
    <w:uiPriority w:val="39"/>
    <w:unhideWhenUsed/>
    <w:qFormat/>
    <w:rsid w:val="00E850E7"/>
    <w:pPr>
      <w:spacing w:before="480"/>
      <w:outlineLvl w:val="9"/>
    </w:pPr>
    <w:rPr>
      <w:b/>
      <w:bCs/>
      <w:sz w:val="28"/>
      <w:szCs w:val="28"/>
    </w:rPr>
  </w:style>
  <w:style w:type="paragraph" w:styleId="Spistreci1">
    <w:name w:val="toc 1"/>
    <w:basedOn w:val="Normalny"/>
    <w:next w:val="Normalny"/>
    <w:autoRedefine/>
    <w:uiPriority w:val="39"/>
    <w:unhideWhenUsed/>
    <w:rsid w:val="00E850E7"/>
    <w:pPr>
      <w:spacing w:after="100"/>
    </w:pPr>
  </w:style>
  <w:style w:type="paragraph" w:styleId="Spistreci3">
    <w:name w:val="toc 3"/>
    <w:basedOn w:val="Normalny"/>
    <w:next w:val="Normalny"/>
    <w:autoRedefine/>
    <w:uiPriority w:val="39"/>
    <w:unhideWhenUsed/>
    <w:rsid w:val="00E850E7"/>
    <w:pPr>
      <w:spacing w:after="100"/>
      <w:ind w:left="440"/>
    </w:pPr>
  </w:style>
  <w:style w:type="paragraph" w:styleId="Nagwek">
    <w:name w:val="header"/>
    <w:basedOn w:val="Normalny"/>
    <w:link w:val="NagwekZnak"/>
    <w:unhideWhenUsed/>
    <w:rsid w:val="00301C47"/>
    <w:pPr>
      <w:tabs>
        <w:tab w:val="center" w:pos="4536"/>
        <w:tab w:val="right" w:pos="9072"/>
      </w:tabs>
      <w:spacing w:after="0" w:line="240" w:lineRule="auto"/>
    </w:pPr>
  </w:style>
  <w:style w:type="character" w:customStyle="1" w:styleId="NagwekZnak">
    <w:name w:val="Nagłówek Znak"/>
    <w:basedOn w:val="Domylnaczcionkaakapitu"/>
    <w:link w:val="Nagwek"/>
    <w:rsid w:val="00301C47"/>
    <w:rPr>
      <w:rFonts w:ascii="Calibri" w:eastAsia="Calibri" w:hAnsi="Calibri" w:cs="Times New Roman"/>
    </w:rPr>
  </w:style>
  <w:style w:type="paragraph" w:styleId="Stopka">
    <w:name w:val="footer"/>
    <w:basedOn w:val="Normalny"/>
    <w:link w:val="StopkaZnak"/>
    <w:unhideWhenUsed/>
    <w:rsid w:val="00301C47"/>
    <w:pPr>
      <w:tabs>
        <w:tab w:val="center" w:pos="4536"/>
        <w:tab w:val="right" w:pos="9072"/>
      </w:tabs>
      <w:spacing w:after="0" w:line="240" w:lineRule="auto"/>
    </w:pPr>
  </w:style>
  <w:style w:type="character" w:customStyle="1" w:styleId="StopkaZnak">
    <w:name w:val="Stopka Znak"/>
    <w:basedOn w:val="Domylnaczcionkaakapitu"/>
    <w:link w:val="Stopka"/>
    <w:rsid w:val="00301C47"/>
    <w:rPr>
      <w:rFonts w:ascii="Calibri" w:eastAsia="Calibri" w:hAnsi="Calibri" w:cs="Times New Roman"/>
    </w:rPr>
  </w:style>
  <w:style w:type="paragraph" w:styleId="Bezodstpw">
    <w:name w:val="No Spacing"/>
    <w:link w:val="BezodstpwZnak"/>
    <w:qFormat/>
    <w:rsid w:val="00992797"/>
    <w:pPr>
      <w:spacing w:after="0" w:line="240" w:lineRule="auto"/>
    </w:pPr>
    <w:rPr>
      <w:rFonts w:ascii="Calibri" w:eastAsia="Times New Roman" w:hAnsi="Calibri" w:cs="Times New Roman"/>
    </w:rPr>
  </w:style>
  <w:style w:type="character" w:customStyle="1" w:styleId="BezodstpwZnak">
    <w:name w:val="Bez odstępów Znak"/>
    <w:basedOn w:val="Domylnaczcionkaakapitu"/>
    <w:link w:val="Bezodstpw"/>
    <w:uiPriority w:val="1"/>
    <w:rsid w:val="00992797"/>
    <w:rPr>
      <w:rFonts w:ascii="Calibri" w:eastAsia="Times New Roman" w:hAnsi="Calibri" w:cs="Times New Roman"/>
    </w:rPr>
  </w:style>
  <w:style w:type="paragraph" w:styleId="Lista">
    <w:name w:val="List"/>
    <w:basedOn w:val="Textbody"/>
    <w:rsid w:val="000B1407"/>
    <w:pPr>
      <w:widowControl/>
    </w:pPr>
    <w:rPr>
      <w:rFonts w:eastAsia="SimSun"/>
    </w:rPr>
  </w:style>
  <w:style w:type="paragraph" w:customStyle="1" w:styleId="Index">
    <w:name w:val="Index"/>
    <w:basedOn w:val="Standard"/>
    <w:rsid w:val="000B1407"/>
    <w:pPr>
      <w:widowControl/>
      <w:suppressLineNumbers/>
    </w:pPr>
    <w:rPr>
      <w:rFonts w:eastAsia="SimSun"/>
    </w:rPr>
  </w:style>
  <w:style w:type="paragraph" w:customStyle="1" w:styleId="TableHeading">
    <w:name w:val="Table Heading"/>
    <w:basedOn w:val="TableContents"/>
    <w:rsid w:val="000B1407"/>
    <w:pPr>
      <w:widowControl/>
      <w:jc w:val="center"/>
    </w:pPr>
    <w:rPr>
      <w:rFonts w:eastAsia="SimSun"/>
      <w:b/>
      <w:bCs/>
    </w:rPr>
  </w:style>
  <w:style w:type="character" w:customStyle="1" w:styleId="ListLabel1">
    <w:name w:val="ListLabel 1"/>
    <w:rsid w:val="000B1407"/>
    <w:rPr>
      <w:rFonts w:cs="Courier New"/>
    </w:rPr>
  </w:style>
  <w:style w:type="character" w:customStyle="1" w:styleId="NumberingSymbols">
    <w:name w:val="Numbering Symbols"/>
    <w:rsid w:val="000B1407"/>
  </w:style>
  <w:style w:type="character" w:customStyle="1" w:styleId="BulletSymbols">
    <w:name w:val="Bullet Symbols"/>
    <w:rsid w:val="000B1407"/>
    <w:rPr>
      <w:rFonts w:ascii="OpenSymbol" w:eastAsia="OpenSymbol" w:hAnsi="OpenSymbol" w:cs="OpenSymbol"/>
    </w:rPr>
  </w:style>
  <w:style w:type="paragraph" w:styleId="Tekstprzypisukocowego">
    <w:name w:val="endnote text"/>
    <w:basedOn w:val="Normalny"/>
    <w:link w:val="TekstprzypisukocowegoZnak"/>
    <w:rsid w:val="000B1407"/>
    <w:pPr>
      <w:widowControl w:val="0"/>
      <w:suppressAutoHyphens/>
      <w:autoSpaceDN w:val="0"/>
      <w:spacing w:after="0" w:line="240" w:lineRule="auto"/>
      <w:textAlignment w:val="baseline"/>
    </w:pPr>
    <w:rPr>
      <w:rFonts w:ascii="Times New Roman" w:eastAsia="SimSun" w:hAnsi="Times New Roman" w:cs="Mangal"/>
      <w:kern w:val="3"/>
      <w:sz w:val="20"/>
      <w:szCs w:val="18"/>
      <w:lang w:eastAsia="zh-CN" w:bidi="hi-IN"/>
    </w:rPr>
  </w:style>
  <w:style w:type="character" w:customStyle="1" w:styleId="TekstprzypisukocowegoZnak">
    <w:name w:val="Tekst przypisu końcowego Znak"/>
    <w:basedOn w:val="Domylnaczcionkaakapitu"/>
    <w:link w:val="Tekstprzypisukocowego"/>
    <w:rsid w:val="000B1407"/>
    <w:rPr>
      <w:rFonts w:ascii="Times New Roman" w:eastAsia="SimSun" w:hAnsi="Times New Roman" w:cs="Mangal"/>
      <w:kern w:val="3"/>
      <w:sz w:val="20"/>
      <w:szCs w:val="18"/>
      <w:lang w:eastAsia="zh-CN" w:bidi="hi-IN"/>
    </w:rPr>
  </w:style>
  <w:style w:type="character" w:styleId="Odwoanieprzypisukocowego">
    <w:name w:val="endnote reference"/>
    <w:basedOn w:val="Domylnaczcionkaakapitu"/>
    <w:rsid w:val="000B1407"/>
    <w:rPr>
      <w:position w:val="0"/>
      <w:vertAlign w:val="superscript"/>
    </w:rPr>
  </w:style>
  <w:style w:type="paragraph" w:customStyle="1" w:styleId="Standarduser">
    <w:name w:val="Standard (user)"/>
    <w:rsid w:val="00404A17"/>
    <w:pPr>
      <w:widowControl w:val="0"/>
      <w:suppressAutoHyphens/>
      <w:autoSpaceDN w:val="0"/>
      <w:spacing w:after="0" w:line="240" w:lineRule="auto"/>
      <w:textAlignment w:val="baseline"/>
    </w:pPr>
    <w:rPr>
      <w:rFonts w:ascii="Times New Roman" w:eastAsia="SimSun, 宋体" w:hAnsi="Times New Roman" w:cs="Times New Roman"/>
      <w:kern w:val="3"/>
      <w:sz w:val="24"/>
      <w:szCs w:val="24"/>
      <w:lang w:eastAsia="zh-CN" w:bidi="hi-IN"/>
    </w:rPr>
  </w:style>
  <w:style w:type="character" w:customStyle="1" w:styleId="Domylnaczcionkaakapitu1">
    <w:name w:val="Domyślna czcionka akapitu1"/>
    <w:rsid w:val="00404A17"/>
  </w:style>
  <w:style w:type="character" w:customStyle="1" w:styleId="Internetlink">
    <w:name w:val="Internet link"/>
    <w:rsid w:val="00404A17"/>
    <w:rPr>
      <w:color w:val="000080"/>
      <w:u w:val="single"/>
    </w:rPr>
  </w:style>
  <w:style w:type="numbering" w:customStyle="1" w:styleId="WW8Num2">
    <w:name w:val="WW8Num2"/>
    <w:basedOn w:val="Bezlisty"/>
    <w:rsid w:val="00404A17"/>
    <w:pPr>
      <w:numPr>
        <w:numId w:val="37"/>
      </w:numPr>
    </w:pPr>
  </w:style>
  <w:style w:type="character" w:customStyle="1" w:styleId="Nagwek2Znak">
    <w:name w:val="Nagłówek 2 Znak"/>
    <w:basedOn w:val="Domylnaczcionkaakapitu"/>
    <w:link w:val="Nagwek2"/>
    <w:uiPriority w:val="9"/>
    <w:rsid w:val="008252B3"/>
    <w:rPr>
      <w:rFonts w:asciiTheme="majorHAnsi" w:eastAsiaTheme="majorEastAsia" w:hAnsiTheme="majorHAnsi" w:cstheme="majorBidi"/>
      <w:color w:val="365F91" w:themeColor="accent1" w:themeShade="BF"/>
      <w:sz w:val="26"/>
      <w:szCs w:val="26"/>
    </w:rPr>
  </w:style>
  <w:style w:type="paragraph" w:styleId="Tekstpodstawowy">
    <w:name w:val="Body Text"/>
    <w:basedOn w:val="Normalny"/>
    <w:link w:val="TekstpodstawowyZnak"/>
    <w:uiPriority w:val="1"/>
    <w:unhideWhenUsed/>
    <w:qFormat/>
    <w:rsid w:val="008252B3"/>
    <w:pPr>
      <w:spacing w:after="120" w:line="240" w:lineRule="auto"/>
    </w:pPr>
    <w:rPr>
      <w:rFonts w:ascii="Times New Roman" w:eastAsia="Times New Roman" w:hAnsi="Times New Roman"/>
      <w:sz w:val="24"/>
      <w:szCs w:val="24"/>
      <w:lang w:eastAsia="pl-PL"/>
    </w:rPr>
  </w:style>
  <w:style w:type="character" w:customStyle="1" w:styleId="TekstpodstawowyZnak">
    <w:name w:val="Tekst podstawowy Znak"/>
    <w:basedOn w:val="Domylnaczcionkaakapitu"/>
    <w:link w:val="Tekstpodstawowy"/>
    <w:semiHidden/>
    <w:rsid w:val="008252B3"/>
    <w:rPr>
      <w:rFonts w:ascii="Times New Roman" w:eastAsia="Times New Roman" w:hAnsi="Times New Roman" w:cs="Times New Roman"/>
      <w:sz w:val="24"/>
      <w:szCs w:val="24"/>
      <w:lang w:eastAsia="pl-PL"/>
    </w:rPr>
  </w:style>
  <w:style w:type="paragraph" w:styleId="Tekstpodstawowywcity3">
    <w:name w:val="Body Text Indent 3"/>
    <w:basedOn w:val="Normalny"/>
    <w:link w:val="Tekstpodstawowywcity3Znak"/>
    <w:semiHidden/>
    <w:rsid w:val="008252B3"/>
    <w:pPr>
      <w:spacing w:after="120" w:line="240" w:lineRule="auto"/>
      <w:ind w:left="283"/>
    </w:pPr>
    <w:rPr>
      <w:rFonts w:ascii="Times New Roman" w:eastAsia="Times New Roman" w:hAnsi="Times New Roman"/>
      <w:sz w:val="16"/>
      <w:szCs w:val="16"/>
      <w:lang w:eastAsia="pl-PL"/>
    </w:rPr>
  </w:style>
  <w:style w:type="character" w:customStyle="1" w:styleId="Tekstpodstawowywcity3Znak">
    <w:name w:val="Tekst podstawowy wcięty 3 Znak"/>
    <w:basedOn w:val="Domylnaczcionkaakapitu"/>
    <w:link w:val="Tekstpodstawowywcity3"/>
    <w:semiHidden/>
    <w:rsid w:val="008252B3"/>
    <w:rPr>
      <w:rFonts w:ascii="Times New Roman" w:eastAsia="Times New Roman" w:hAnsi="Times New Roman" w:cs="Times New Roman"/>
      <w:sz w:val="16"/>
      <w:szCs w:val="16"/>
      <w:lang w:eastAsia="pl-PL"/>
    </w:rPr>
  </w:style>
  <w:style w:type="character" w:styleId="UyteHipercze">
    <w:name w:val="FollowedHyperlink"/>
    <w:basedOn w:val="Domylnaczcionkaakapitu"/>
    <w:uiPriority w:val="99"/>
    <w:semiHidden/>
    <w:unhideWhenUsed/>
    <w:rsid w:val="00A31123"/>
    <w:rPr>
      <w:color w:val="800080"/>
      <w:u w:val="single"/>
    </w:rPr>
  </w:style>
  <w:style w:type="paragraph" w:styleId="Zagicieodgryformularza">
    <w:name w:val="HTML Top of Form"/>
    <w:basedOn w:val="Normalny"/>
    <w:next w:val="Normalny"/>
    <w:link w:val="ZagicieodgryformularzaZnak"/>
    <w:hidden/>
    <w:uiPriority w:val="99"/>
    <w:semiHidden/>
    <w:unhideWhenUsed/>
    <w:rsid w:val="00A31123"/>
    <w:pPr>
      <w:pBdr>
        <w:bottom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gryformularzaZnak">
    <w:name w:val="Zagięcie od góry formularza Znak"/>
    <w:basedOn w:val="Domylnaczcionkaakapitu"/>
    <w:link w:val="Zagicieodgryformularza"/>
    <w:uiPriority w:val="99"/>
    <w:semiHidden/>
    <w:rsid w:val="00A31123"/>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uiPriority w:val="99"/>
    <w:semiHidden/>
    <w:unhideWhenUsed/>
    <w:rsid w:val="00A31123"/>
    <w:pPr>
      <w:pBdr>
        <w:top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douformularzaZnak">
    <w:name w:val="Zagięcie od dołu formularza Znak"/>
    <w:basedOn w:val="Domylnaczcionkaakapitu"/>
    <w:link w:val="Zagicieoddouformularza"/>
    <w:uiPriority w:val="99"/>
    <w:semiHidden/>
    <w:rsid w:val="00A31123"/>
    <w:rPr>
      <w:rFonts w:ascii="Arial" w:eastAsia="Times New Roman" w:hAnsi="Arial" w:cs="Arial"/>
      <w:vanish/>
      <w:sz w:val="16"/>
      <w:szCs w:val="16"/>
      <w:lang w:eastAsia="pl-PL"/>
    </w:rPr>
  </w:style>
  <w:style w:type="character" w:customStyle="1" w:styleId="rscalendardate">
    <w:name w:val="rs_calendar_date"/>
    <w:basedOn w:val="Domylnaczcionkaakapitu"/>
    <w:rsid w:val="00A31123"/>
  </w:style>
  <w:style w:type="paragraph" w:customStyle="1" w:styleId="onefield">
    <w:name w:val="onefield"/>
    <w:basedOn w:val="Normalny"/>
    <w:rsid w:val="00A31123"/>
    <w:pPr>
      <w:spacing w:before="100" w:beforeAutospacing="1" w:after="100" w:afterAutospacing="1" w:line="240" w:lineRule="auto"/>
    </w:pPr>
    <w:rPr>
      <w:rFonts w:ascii="Times New Roman" w:eastAsia="Times New Roman" w:hAnsi="Times New Roman"/>
      <w:sz w:val="24"/>
      <w:szCs w:val="24"/>
      <w:lang w:eastAsia="pl-PL"/>
    </w:rPr>
  </w:style>
  <w:style w:type="character" w:customStyle="1" w:styleId="acyfieldname">
    <w:name w:val="acyfield_name"/>
    <w:basedOn w:val="Domylnaczcionkaakapitu"/>
    <w:rsid w:val="00A31123"/>
  </w:style>
  <w:style w:type="character" w:customStyle="1" w:styleId="acyfieldemail">
    <w:name w:val="acyfield_email"/>
    <w:basedOn w:val="Domylnaczcionkaakapitu"/>
    <w:rsid w:val="00A31123"/>
  </w:style>
  <w:style w:type="paragraph" w:customStyle="1" w:styleId="acysubbuttons">
    <w:name w:val="acysubbuttons"/>
    <w:basedOn w:val="Normalny"/>
    <w:rsid w:val="00A31123"/>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leNormal">
    <w:name w:val="Table Normal"/>
    <w:uiPriority w:val="2"/>
    <w:semiHidden/>
    <w:unhideWhenUsed/>
    <w:qFormat/>
    <w:rsid w:val="00AA262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AA262D"/>
    <w:pPr>
      <w:widowControl w:val="0"/>
      <w:autoSpaceDE w:val="0"/>
      <w:autoSpaceDN w:val="0"/>
      <w:spacing w:after="0" w:line="240" w:lineRule="auto"/>
    </w:pPr>
    <w:rPr>
      <w:rFonts w:ascii="Times New Roman" w:eastAsia="Times New Roman" w:hAnsi="Times New Roman"/>
    </w:rPr>
  </w:style>
  <w:style w:type="character" w:customStyle="1" w:styleId="moz-txt-tag">
    <w:name w:val="moz-txt-tag"/>
    <w:basedOn w:val="Domylnaczcionkaakapitu"/>
    <w:rsid w:val="00C268EB"/>
  </w:style>
  <w:style w:type="character" w:customStyle="1" w:styleId="visually-hidden">
    <w:name w:val="visually-hidden"/>
    <w:basedOn w:val="Domylnaczcionkaakapitu"/>
    <w:rsid w:val="00074224"/>
  </w:style>
  <w:style w:type="character" w:customStyle="1" w:styleId="action-label">
    <w:name w:val="action-label"/>
    <w:basedOn w:val="Domylnaczcionkaakapitu"/>
    <w:rsid w:val="00074224"/>
  </w:style>
  <w:style w:type="character" w:customStyle="1" w:styleId="field-content">
    <w:name w:val="field-content"/>
    <w:basedOn w:val="Domylnaczcionkaakapitu"/>
    <w:rsid w:val="00074224"/>
  </w:style>
</w:styles>
</file>

<file path=word/webSettings.xml><?xml version="1.0" encoding="utf-8"?>
<w:webSettings xmlns:r="http://schemas.openxmlformats.org/officeDocument/2006/relationships" xmlns:w="http://schemas.openxmlformats.org/wordprocessingml/2006/main">
  <w:divs>
    <w:div w:id="143666998">
      <w:bodyDiv w:val="1"/>
      <w:marLeft w:val="0"/>
      <w:marRight w:val="0"/>
      <w:marTop w:val="0"/>
      <w:marBottom w:val="0"/>
      <w:divBdr>
        <w:top w:val="none" w:sz="0" w:space="0" w:color="auto"/>
        <w:left w:val="none" w:sz="0" w:space="0" w:color="auto"/>
        <w:bottom w:val="none" w:sz="0" w:space="0" w:color="auto"/>
        <w:right w:val="none" w:sz="0" w:space="0" w:color="auto"/>
      </w:divBdr>
      <w:divsChild>
        <w:div w:id="72748705">
          <w:marLeft w:val="418"/>
          <w:marRight w:val="0"/>
          <w:marTop w:val="100"/>
          <w:marBottom w:val="0"/>
          <w:divBdr>
            <w:top w:val="none" w:sz="0" w:space="0" w:color="auto"/>
            <w:left w:val="none" w:sz="0" w:space="0" w:color="auto"/>
            <w:bottom w:val="none" w:sz="0" w:space="0" w:color="auto"/>
            <w:right w:val="none" w:sz="0" w:space="0" w:color="auto"/>
          </w:divBdr>
        </w:div>
        <w:div w:id="1484347201">
          <w:marLeft w:val="418"/>
          <w:marRight w:val="0"/>
          <w:marTop w:val="100"/>
          <w:marBottom w:val="0"/>
          <w:divBdr>
            <w:top w:val="none" w:sz="0" w:space="0" w:color="auto"/>
            <w:left w:val="none" w:sz="0" w:space="0" w:color="auto"/>
            <w:bottom w:val="none" w:sz="0" w:space="0" w:color="auto"/>
            <w:right w:val="none" w:sz="0" w:space="0" w:color="auto"/>
          </w:divBdr>
        </w:div>
      </w:divsChild>
    </w:div>
    <w:div w:id="189297318">
      <w:bodyDiv w:val="1"/>
      <w:marLeft w:val="0"/>
      <w:marRight w:val="0"/>
      <w:marTop w:val="0"/>
      <w:marBottom w:val="0"/>
      <w:divBdr>
        <w:top w:val="none" w:sz="0" w:space="0" w:color="auto"/>
        <w:left w:val="none" w:sz="0" w:space="0" w:color="auto"/>
        <w:bottom w:val="none" w:sz="0" w:space="0" w:color="auto"/>
        <w:right w:val="none" w:sz="0" w:space="0" w:color="auto"/>
      </w:divBdr>
    </w:div>
    <w:div w:id="619186817">
      <w:bodyDiv w:val="1"/>
      <w:marLeft w:val="0"/>
      <w:marRight w:val="0"/>
      <w:marTop w:val="0"/>
      <w:marBottom w:val="0"/>
      <w:divBdr>
        <w:top w:val="none" w:sz="0" w:space="0" w:color="auto"/>
        <w:left w:val="none" w:sz="0" w:space="0" w:color="auto"/>
        <w:bottom w:val="none" w:sz="0" w:space="0" w:color="auto"/>
        <w:right w:val="none" w:sz="0" w:space="0" w:color="auto"/>
      </w:divBdr>
      <w:divsChild>
        <w:div w:id="137378589">
          <w:marLeft w:val="0"/>
          <w:marRight w:val="0"/>
          <w:marTop w:val="0"/>
          <w:marBottom w:val="0"/>
          <w:divBdr>
            <w:top w:val="none" w:sz="0" w:space="0" w:color="auto"/>
            <w:left w:val="none" w:sz="0" w:space="0" w:color="auto"/>
            <w:bottom w:val="none" w:sz="0" w:space="0" w:color="auto"/>
            <w:right w:val="none" w:sz="0" w:space="0" w:color="auto"/>
          </w:divBdr>
        </w:div>
        <w:div w:id="262763456">
          <w:marLeft w:val="0"/>
          <w:marRight w:val="0"/>
          <w:marTop w:val="0"/>
          <w:marBottom w:val="0"/>
          <w:divBdr>
            <w:top w:val="none" w:sz="0" w:space="0" w:color="auto"/>
            <w:left w:val="none" w:sz="0" w:space="0" w:color="auto"/>
            <w:bottom w:val="none" w:sz="0" w:space="0" w:color="auto"/>
            <w:right w:val="none" w:sz="0" w:space="0" w:color="auto"/>
          </w:divBdr>
        </w:div>
        <w:div w:id="885263854">
          <w:marLeft w:val="0"/>
          <w:marRight w:val="0"/>
          <w:marTop w:val="0"/>
          <w:marBottom w:val="0"/>
          <w:divBdr>
            <w:top w:val="none" w:sz="0" w:space="0" w:color="auto"/>
            <w:left w:val="none" w:sz="0" w:space="0" w:color="auto"/>
            <w:bottom w:val="none" w:sz="0" w:space="0" w:color="auto"/>
            <w:right w:val="none" w:sz="0" w:space="0" w:color="auto"/>
          </w:divBdr>
        </w:div>
        <w:div w:id="909315871">
          <w:marLeft w:val="0"/>
          <w:marRight w:val="0"/>
          <w:marTop w:val="0"/>
          <w:marBottom w:val="0"/>
          <w:divBdr>
            <w:top w:val="none" w:sz="0" w:space="0" w:color="auto"/>
            <w:left w:val="none" w:sz="0" w:space="0" w:color="auto"/>
            <w:bottom w:val="none" w:sz="0" w:space="0" w:color="auto"/>
            <w:right w:val="none" w:sz="0" w:space="0" w:color="auto"/>
          </w:divBdr>
        </w:div>
        <w:div w:id="1255480945">
          <w:marLeft w:val="0"/>
          <w:marRight w:val="0"/>
          <w:marTop w:val="0"/>
          <w:marBottom w:val="0"/>
          <w:divBdr>
            <w:top w:val="none" w:sz="0" w:space="0" w:color="auto"/>
            <w:left w:val="none" w:sz="0" w:space="0" w:color="auto"/>
            <w:bottom w:val="none" w:sz="0" w:space="0" w:color="auto"/>
            <w:right w:val="none" w:sz="0" w:space="0" w:color="auto"/>
          </w:divBdr>
        </w:div>
        <w:div w:id="1328289995">
          <w:marLeft w:val="0"/>
          <w:marRight w:val="0"/>
          <w:marTop w:val="0"/>
          <w:marBottom w:val="0"/>
          <w:divBdr>
            <w:top w:val="none" w:sz="0" w:space="0" w:color="auto"/>
            <w:left w:val="none" w:sz="0" w:space="0" w:color="auto"/>
            <w:bottom w:val="none" w:sz="0" w:space="0" w:color="auto"/>
            <w:right w:val="none" w:sz="0" w:space="0" w:color="auto"/>
          </w:divBdr>
        </w:div>
        <w:div w:id="1516261673">
          <w:marLeft w:val="0"/>
          <w:marRight w:val="0"/>
          <w:marTop w:val="0"/>
          <w:marBottom w:val="0"/>
          <w:divBdr>
            <w:top w:val="none" w:sz="0" w:space="0" w:color="auto"/>
            <w:left w:val="none" w:sz="0" w:space="0" w:color="auto"/>
            <w:bottom w:val="none" w:sz="0" w:space="0" w:color="auto"/>
            <w:right w:val="none" w:sz="0" w:space="0" w:color="auto"/>
          </w:divBdr>
          <w:divsChild>
            <w:div w:id="115880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928431">
      <w:bodyDiv w:val="1"/>
      <w:marLeft w:val="0"/>
      <w:marRight w:val="0"/>
      <w:marTop w:val="0"/>
      <w:marBottom w:val="0"/>
      <w:divBdr>
        <w:top w:val="none" w:sz="0" w:space="0" w:color="auto"/>
        <w:left w:val="none" w:sz="0" w:space="0" w:color="auto"/>
        <w:bottom w:val="none" w:sz="0" w:space="0" w:color="auto"/>
        <w:right w:val="none" w:sz="0" w:space="0" w:color="auto"/>
      </w:divBdr>
      <w:divsChild>
        <w:div w:id="896470934">
          <w:marLeft w:val="0"/>
          <w:marRight w:val="0"/>
          <w:marTop w:val="0"/>
          <w:marBottom w:val="0"/>
          <w:divBdr>
            <w:top w:val="none" w:sz="0" w:space="0" w:color="auto"/>
            <w:left w:val="none" w:sz="0" w:space="0" w:color="auto"/>
            <w:bottom w:val="none" w:sz="0" w:space="0" w:color="auto"/>
            <w:right w:val="none" w:sz="0" w:space="0" w:color="auto"/>
          </w:divBdr>
        </w:div>
        <w:div w:id="1587183148">
          <w:marLeft w:val="0"/>
          <w:marRight w:val="0"/>
          <w:marTop w:val="0"/>
          <w:marBottom w:val="0"/>
          <w:divBdr>
            <w:top w:val="none" w:sz="0" w:space="0" w:color="auto"/>
            <w:left w:val="none" w:sz="0" w:space="0" w:color="auto"/>
            <w:bottom w:val="none" w:sz="0" w:space="0" w:color="auto"/>
            <w:right w:val="none" w:sz="0" w:space="0" w:color="auto"/>
          </w:divBdr>
          <w:divsChild>
            <w:div w:id="429011033">
              <w:marLeft w:val="0"/>
              <w:marRight w:val="0"/>
              <w:marTop w:val="0"/>
              <w:marBottom w:val="0"/>
              <w:divBdr>
                <w:top w:val="none" w:sz="0" w:space="0" w:color="auto"/>
                <w:left w:val="none" w:sz="0" w:space="0" w:color="auto"/>
                <w:bottom w:val="none" w:sz="0" w:space="0" w:color="auto"/>
                <w:right w:val="none" w:sz="0" w:space="0" w:color="auto"/>
              </w:divBdr>
            </w:div>
          </w:divsChild>
        </w:div>
        <w:div w:id="1758675644">
          <w:marLeft w:val="0"/>
          <w:marRight w:val="0"/>
          <w:marTop w:val="0"/>
          <w:marBottom w:val="0"/>
          <w:divBdr>
            <w:top w:val="none" w:sz="0" w:space="0" w:color="auto"/>
            <w:left w:val="none" w:sz="0" w:space="0" w:color="auto"/>
            <w:bottom w:val="none" w:sz="0" w:space="0" w:color="auto"/>
            <w:right w:val="none" w:sz="0" w:space="0" w:color="auto"/>
          </w:divBdr>
        </w:div>
        <w:div w:id="2058891916">
          <w:marLeft w:val="0"/>
          <w:marRight w:val="0"/>
          <w:marTop w:val="0"/>
          <w:marBottom w:val="0"/>
          <w:divBdr>
            <w:top w:val="none" w:sz="0" w:space="0" w:color="auto"/>
            <w:left w:val="none" w:sz="0" w:space="0" w:color="auto"/>
            <w:bottom w:val="none" w:sz="0" w:space="0" w:color="auto"/>
            <w:right w:val="none" w:sz="0" w:space="0" w:color="auto"/>
          </w:divBdr>
        </w:div>
        <w:div w:id="2106993038">
          <w:marLeft w:val="0"/>
          <w:marRight w:val="0"/>
          <w:marTop w:val="0"/>
          <w:marBottom w:val="0"/>
          <w:divBdr>
            <w:top w:val="none" w:sz="0" w:space="0" w:color="auto"/>
            <w:left w:val="none" w:sz="0" w:space="0" w:color="auto"/>
            <w:bottom w:val="none" w:sz="0" w:space="0" w:color="auto"/>
            <w:right w:val="none" w:sz="0" w:space="0" w:color="auto"/>
          </w:divBdr>
        </w:div>
        <w:div w:id="2124497289">
          <w:marLeft w:val="0"/>
          <w:marRight w:val="0"/>
          <w:marTop w:val="0"/>
          <w:marBottom w:val="0"/>
          <w:divBdr>
            <w:top w:val="none" w:sz="0" w:space="0" w:color="auto"/>
            <w:left w:val="none" w:sz="0" w:space="0" w:color="auto"/>
            <w:bottom w:val="none" w:sz="0" w:space="0" w:color="auto"/>
            <w:right w:val="none" w:sz="0" w:space="0" w:color="auto"/>
          </w:divBdr>
        </w:div>
        <w:div w:id="2129422197">
          <w:marLeft w:val="0"/>
          <w:marRight w:val="0"/>
          <w:marTop w:val="0"/>
          <w:marBottom w:val="0"/>
          <w:divBdr>
            <w:top w:val="none" w:sz="0" w:space="0" w:color="auto"/>
            <w:left w:val="none" w:sz="0" w:space="0" w:color="auto"/>
            <w:bottom w:val="none" w:sz="0" w:space="0" w:color="auto"/>
            <w:right w:val="none" w:sz="0" w:space="0" w:color="auto"/>
          </w:divBdr>
        </w:div>
      </w:divsChild>
    </w:div>
    <w:div w:id="869338098">
      <w:bodyDiv w:val="1"/>
      <w:marLeft w:val="0"/>
      <w:marRight w:val="0"/>
      <w:marTop w:val="0"/>
      <w:marBottom w:val="0"/>
      <w:divBdr>
        <w:top w:val="none" w:sz="0" w:space="0" w:color="auto"/>
        <w:left w:val="none" w:sz="0" w:space="0" w:color="auto"/>
        <w:bottom w:val="none" w:sz="0" w:space="0" w:color="auto"/>
        <w:right w:val="none" w:sz="0" w:space="0" w:color="auto"/>
      </w:divBdr>
    </w:div>
    <w:div w:id="888299921">
      <w:bodyDiv w:val="1"/>
      <w:marLeft w:val="0"/>
      <w:marRight w:val="0"/>
      <w:marTop w:val="0"/>
      <w:marBottom w:val="0"/>
      <w:divBdr>
        <w:top w:val="none" w:sz="0" w:space="0" w:color="auto"/>
        <w:left w:val="none" w:sz="0" w:space="0" w:color="auto"/>
        <w:bottom w:val="none" w:sz="0" w:space="0" w:color="auto"/>
        <w:right w:val="none" w:sz="0" w:space="0" w:color="auto"/>
      </w:divBdr>
      <w:divsChild>
        <w:div w:id="1494491960">
          <w:marLeft w:val="418"/>
          <w:marRight w:val="0"/>
          <w:marTop w:val="120"/>
          <w:marBottom w:val="200"/>
          <w:divBdr>
            <w:top w:val="none" w:sz="0" w:space="0" w:color="auto"/>
            <w:left w:val="none" w:sz="0" w:space="0" w:color="auto"/>
            <w:bottom w:val="none" w:sz="0" w:space="0" w:color="auto"/>
            <w:right w:val="none" w:sz="0" w:space="0" w:color="auto"/>
          </w:divBdr>
        </w:div>
        <w:div w:id="1553736361">
          <w:marLeft w:val="418"/>
          <w:marRight w:val="0"/>
          <w:marTop w:val="120"/>
          <w:marBottom w:val="0"/>
          <w:divBdr>
            <w:top w:val="none" w:sz="0" w:space="0" w:color="auto"/>
            <w:left w:val="none" w:sz="0" w:space="0" w:color="auto"/>
            <w:bottom w:val="none" w:sz="0" w:space="0" w:color="auto"/>
            <w:right w:val="none" w:sz="0" w:space="0" w:color="auto"/>
          </w:divBdr>
        </w:div>
        <w:div w:id="1909221359">
          <w:marLeft w:val="418"/>
          <w:marRight w:val="0"/>
          <w:marTop w:val="120"/>
          <w:marBottom w:val="200"/>
          <w:divBdr>
            <w:top w:val="none" w:sz="0" w:space="0" w:color="auto"/>
            <w:left w:val="none" w:sz="0" w:space="0" w:color="auto"/>
            <w:bottom w:val="none" w:sz="0" w:space="0" w:color="auto"/>
            <w:right w:val="none" w:sz="0" w:space="0" w:color="auto"/>
          </w:divBdr>
        </w:div>
      </w:divsChild>
    </w:div>
    <w:div w:id="941183484">
      <w:bodyDiv w:val="1"/>
      <w:marLeft w:val="0"/>
      <w:marRight w:val="0"/>
      <w:marTop w:val="0"/>
      <w:marBottom w:val="0"/>
      <w:divBdr>
        <w:top w:val="none" w:sz="0" w:space="0" w:color="auto"/>
        <w:left w:val="none" w:sz="0" w:space="0" w:color="auto"/>
        <w:bottom w:val="none" w:sz="0" w:space="0" w:color="auto"/>
        <w:right w:val="none" w:sz="0" w:space="0" w:color="auto"/>
      </w:divBdr>
      <w:divsChild>
        <w:div w:id="1670671045">
          <w:marLeft w:val="0"/>
          <w:marRight w:val="0"/>
          <w:marTop w:val="0"/>
          <w:marBottom w:val="0"/>
          <w:divBdr>
            <w:top w:val="none" w:sz="0" w:space="0" w:color="auto"/>
            <w:left w:val="none" w:sz="0" w:space="0" w:color="auto"/>
            <w:bottom w:val="none" w:sz="0" w:space="0" w:color="auto"/>
            <w:right w:val="none" w:sz="0" w:space="0" w:color="auto"/>
          </w:divBdr>
          <w:divsChild>
            <w:div w:id="2037925105">
              <w:marLeft w:val="0"/>
              <w:marRight w:val="0"/>
              <w:marTop w:val="300"/>
              <w:marBottom w:val="300"/>
              <w:divBdr>
                <w:top w:val="none" w:sz="0" w:space="0" w:color="auto"/>
                <w:left w:val="none" w:sz="0" w:space="0" w:color="auto"/>
                <w:bottom w:val="none" w:sz="0" w:space="0" w:color="auto"/>
                <w:right w:val="none" w:sz="0" w:space="0" w:color="auto"/>
              </w:divBdr>
              <w:divsChild>
                <w:div w:id="875309447">
                  <w:marLeft w:val="0"/>
                  <w:marRight w:val="0"/>
                  <w:marTop w:val="75"/>
                  <w:marBottom w:val="0"/>
                  <w:divBdr>
                    <w:top w:val="none" w:sz="0" w:space="0" w:color="auto"/>
                    <w:left w:val="none" w:sz="0" w:space="0" w:color="auto"/>
                    <w:bottom w:val="none" w:sz="0" w:space="0" w:color="auto"/>
                    <w:right w:val="none" w:sz="0" w:space="0" w:color="auto"/>
                  </w:divBdr>
                </w:div>
                <w:div w:id="59424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9898325">
          <w:marLeft w:val="0"/>
          <w:marRight w:val="0"/>
          <w:marTop w:val="0"/>
          <w:marBottom w:val="0"/>
          <w:divBdr>
            <w:top w:val="none" w:sz="0" w:space="0" w:color="auto"/>
            <w:left w:val="none" w:sz="0" w:space="0" w:color="auto"/>
            <w:bottom w:val="none" w:sz="0" w:space="0" w:color="auto"/>
            <w:right w:val="none" w:sz="0" w:space="0" w:color="auto"/>
          </w:divBdr>
          <w:divsChild>
            <w:div w:id="1647660392">
              <w:marLeft w:val="0"/>
              <w:marRight w:val="0"/>
              <w:marTop w:val="0"/>
              <w:marBottom w:val="0"/>
              <w:divBdr>
                <w:top w:val="none" w:sz="0" w:space="0" w:color="auto"/>
                <w:left w:val="none" w:sz="0" w:space="0" w:color="auto"/>
                <w:bottom w:val="none" w:sz="0" w:space="0" w:color="auto"/>
                <w:right w:val="none" w:sz="0" w:space="0" w:color="auto"/>
              </w:divBdr>
              <w:divsChild>
                <w:div w:id="224295286">
                  <w:marLeft w:val="1800"/>
                  <w:marRight w:val="1800"/>
                  <w:marTop w:val="0"/>
                  <w:marBottom w:val="0"/>
                  <w:divBdr>
                    <w:top w:val="none" w:sz="0" w:space="0" w:color="auto"/>
                    <w:left w:val="none" w:sz="0" w:space="0" w:color="auto"/>
                    <w:bottom w:val="none" w:sz="0" w:space="0" w:color="auto"/>
                    <w:right w:val="none" w:sz="0" w:space="0" w:color="auto"/>
                  </w:divBdr>
                  <w:divsChild>
                    <w:div w:id="952591381">
                      <w:marLeft w:val="0"/>
                      <w:marRight w:val="0"/>
                      <w:marTop w:val="0"/>
                      <w:marBottom w:val="300"/>
                      <w:divBdr>
                        <w:top w:val="none" w:sz="0" w:space="0" w:color="auto"/>
                        <w:left w:val="none" w:sz="0" w:space="0" w:color="auto"/>
                        <w:bottom w:val="none" w:sz="0" w:space="0" w:color="auto"/>
                        <w:right w:val="none" w:sz="0" w:space="0" w:color="auto"/>
                      </w:divBdr>
                      <w:divsChild>
                        <w:div w:id="2113552256">
                          <w:marLeft w:val="0"/>
                          <w:marRight w:val="0"/>
                          <w:marTop w:val="0"/>
                          <w:marBottom w:val="0"/>
                          <w:divBdr>
                            <w:top w:val="none" w:sz="0" w:space="0" w:color="auto"/>
                            <w:left w:val="none" w:sz="0" w:space="0" w:color="auto"/>
                            <w:bottom w:val="none" w:sz="0" w:space="0" w:color="auto"/>
                            <w:right w:val="none" w:sz="0" w:space="0" w:color="auto"/>
                          </w:divBdr>
                          <w:divsChild>
                            <w:div w:id="1961255020">
                              <w:marLeft w:val="0"/>
                              <w:marRight w:val="0"/>
                              <w:marTop w:val="0"/>
                              <w:marBottom w:val="0"/>
                              <w:divBdr>
                                <w:top w:val="none" w:sz="0" w:space="0" w:color="auto"/>
                                <w:left w:val="none" w:sz="0" w:space="0" w:color="auto"/>
                                <w:bottom w:val="none" w:sz="0" w:space="0" w:color="auto"/>
                                <w:right w:val="none" w:sz="0" w:space="0" w:color="auto"/>
                              </w:divBdr>
                              <w:divsChild>
                                <w:div w:id="728462512">
                                  <w:marLeft w:val="0"/>
                                  <w:marRight w:val="0"/>
                                  <w:marTop w:val="0"/>
                                  <w:marBottom w:val="0"/>
                                  <w:divBdr>
                                    <w:top w:val="none" w:sz="0" w:space="0" w:color="auto"/>
                                    <w:left w:val="none" w:sz="0" w:space="0" w:color="auto"/>
                                    <w:bottom w:val="none" w:sz="0" w:space="0" w:color="auto"/>
                                    <w:right w:val="none" w:sz="0" w:space="0" w:color="auto"/>
                                  </w:divBdr>
                                </w:div>
                                <w:div w:id="492061807">
                                  <w:marLeft w:val="0"/>
                                  <w:marRight w:val="0"/>
                                  <w:marTop w:val="0"/>
                                  <w:marBottom w:val="0"/>
                                  <w:divBdr>
                                    <w:top w:val="none" w:sz="0" w:space="0" w:color="auto"/>
                                    <w:left w:val="none" w:sz="0" w:space="0" w:color="auto"/>
                                    <w:bottom w:val="none" w:sz="0" w:space="0" w:color="auto"/>
                                    <w:right w:val="none" w:sz="0" w:space="0" w:color="auto"/>
                                  </w:divBdr>
                                </w:div>
                              </w:divsChild>
                            </w:div>
                            <w:div w:id="840703585">
                              <w:marLeft w:val="0"/>
                              <w:marRight w:val="0"/>
                              <w:marTop w:val="0"/>
                              <w:marBottom w:val="0"/>
                              <w:divBdr>
                                <w:top w:val="none" w:sz="0" w:space="0" w:color="auto"/>
                                <w:left w:val="none" w:sz="0" w:space="0" w:color="auto"/>
                                <w:bottom w:val="none" w:sz="0" w:space="0" w:color="auto"/>
                                <w:right w:val="none" w:sz="0" w:space="0" w:color="auto"/>
                              </w:divBdr>
                              <w:divsChild>
                                <w:div w:id="380908789">
                                  <w:marLeft w:val="0"/>
                                  <w:marRight w:val="0"/>
                                  <w:marTop w:val="0"/>
                                  <w:marBottom w:val="0"/>
                                  <w:divBdr>
                                    <w:top w:val="none" w:sz="0" w:space="0" w:color="auto"/>
                                    <w:left w:val="none" w:sz="0" w:space="0" w:color="auto"/>
                                    <w:bottom w:val="none" w:sz="0" w:space="0" w:color="auto"/>
                                    <w:right w:val="none" w:sz="0" w:space="0" w:color="auto"/>
                                  </w:divBdr>
                                  <w:divsChild>
                                    <w:div w:id="7150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945435">
                              <w:marLeft w:val="0"/>
                              <w:marRight w:val="0"/>
                              <w:marTop w:val="0"/>
                              <w:marBottom w:val="0"/>
                              <w:divBdr>
                                <w:top w:val="none" w:sz="0" w:space="0" w:color="auto"/>
                                <w:left w:val="none" w:sz="0" w:space="0" w:color="auto"/>
                                <w:bottom w:val="none" w:sz="0" w:space="0" w:color="auto"/>
                                <w:right w:val="none" w:sz="0" w:space="0" w:color="auto"/>
                              </w:divBdr>
                              <w:divsChild>
                                <w:div w:id="1080254987">
                                  <w:marLeft w:val="0"/>
                                  <w:marRight w:val="0"/>
                                  <w:marTop w:val="0"/>
                                  <w:marBottom w:val="0"/>
                                  <w:divBdr>
                                    <w:top w:val="none" w:sz="0" w:space="0" w:color="auto"/>
                                    <w:left w:val="none" w:sz="0" w:space="0" w:color="auto"/>
                                    <w:bottom w:val="none" w:sz="0" w:space="0" w:color="auto"/>
                                    <w:right w:val="none" w:sz="0" w:space="0" w:color="auto"/>
                                  </w:divBdr>
                                  <w:divsChild>
                                    <w:div w:id="1905945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116175">
                              <w:marLeft w:val="0"/>
                              <w:marRight w:val="0"/>
                              <w:marTop w:val="0"/>
                              <w:marBottom w:val="0"/>
                              <w:divBdr>
                                <w:top w:val="none" w:sz="0" w:space="0" w:color="auto"/>
                                <w:left w:val="none" w:sz="0" w:space="0" w:color="auto"/>
                                <w:bottom w:val="none" w:sz="0" w:space="0" w:color="auto"/>
                                <w:right w:val="none" w:sz="0" w:space="0" w:color="auto"/>
                              </w:divBdr>
                              <w:divsChild>
                                <w:div w:id="2000302174">
                                  <w:marLeft w:val="0"/>
                                  <w:marRight w:val="0"/>
                                  <w:marTop w:val="0"/>
                                  <w:marBottom w:val="0"/>
                                  <w:divBdr>
                                    <w:top w:val="none" w:sz="0" w:space="0" w:color="auto"/>
                                    <w:left w:val="none" w:sz="0" w:space="0" w:color="auto"/>
                                    <w:bottom w:val="none" w:sz="0" w:space="0" w:color="auto"/>
                                    <w:right w:val="none" w:sz="0" w:space="0" w:color="auto"/>
                                  </w:divBdr>
                                  <w:divsChild>
                                    <w:div w:id="189585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643295">
                              <w:marLeft w:val="0"/>
                              <w:marRight w:val="0"/>
                              <w:marTop w:val="0"/>
                              <w:marBottom w:val="0"/>
                              <w:divBdr>
                                <w:top w:val="none" w:sz="0" w:space="0" w:color="auto"/>
                                <w:left w:val="none" w:sz="0" w:space="0" w:color="auto"/>
                                <w:bottom w:val="none" w:sz="0" w:space="0" w:color="auto"/>
                                <w:right w:val="none" w:sz="0" w:space="0" w:color="auto"/>
                              </w:divBdr>
                              <w:divsChild>
                                <w:div w:id="2111075480">
                                  <w:marLeft w:val="0"/>
                                  <w:marRight w:val="0"/>
                                  <w:marTop w:val="0"/>
                                  <w:marBottom w:val="0"/>
                                  <w:divBdr>
                                    <w:top w:val="none" w:sz="0" w:space="0" w:color="auto"/>
                                    <w:left w:val="none" w:sz="0" w:space="0" w:color="auto"/>
                                    <w:bottom w:val="none" w:sz="0" w:space="0" w:color="auto"/>
                                    <w:right w:val="none" w:sz="0" w:space="0" w:color="auto"/>
                                  </w:divBdr>
                                  <w:divsChild>
                                    <w:div w:id="14786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571711">
                              <w:marLeft w:val="0"/>
                              <w:marRight w:val="0"/>
                              <w:marTop w:val="0"/>
                              <w:marBottom w:val="0"/>
                              <w:divBdr>
                                <w:top w:val="none" w:sz="0" w:space="0" w:color="auto"/>
                                <w:left w:val="none" w:sz="0" w:space="0" w:color="auto"/>
                                <w:bottom w:val="none" w:sz="0" w:space="0" w:color="auto"/>
                                <w:right w:val="none" w:sz="0" w:space="0" w:color="auto"/>
                              </w:divBdr>
                              <w:divsChild>
                                <w:div w:id="1847161668">
                                  <w:marLeft w:val="0"/>
                                  <w:marRight w:val="0"/>
                                  <w:marTop w:val="0"/>
                                  <w:marBottom w:val="0"/>
                                  <w:divBdr>
                                    <w:top w:val="none" w:sz="0" w:space="0" w:color="auto"/>
                                    <w:left w:val="none" w:sz="0" w:space="0" w:color="auto"/>
                                    <w:bottom w:val="none" w:sz="0" w:space="0" w:color="auto"/>
                                    <w:right w:val="none" w:sz="0" w:space="0" w:color="auto"/>
                                  </w:divBdr>
                                  <w:divsChild>
                                    <w:div w:id="125829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079168">
                      <w:marLeft w:val="0"/>
                      <w:marRight w:val="0"/>
                      <w:marTop w:val="0"/>
                      <w:marBottom w:val="0"/>
                      <w:divBdr>
                        <w:top w:val="none" w:sz="0" w:space="0" w:color="auto"/>
                        <w:left w:val="none" w:sz="0" w:space="0" w:color="auto"/>
                        <w:bottom w:val="none" w:sz="0" w:space="0" w:color="auto"/>
                        <w:right w:val="none" w:sz="0" w:space="0" w:color="auto"/>
                      </w:divBdr>
                    </w:div>
                    <w:div w:id="2024162293">
                      <w:marLeft w:val="0"/>
                      <w:marRight w:val="0"/>
                      <w:marTop w:val="0"/>
                      <w:marBottom w:val="0"/>
                      <w:divBdr>
                        <w:top w:val="none" w:sz="0" w:space="0" w:color="auto"/>
                        <w:left w:val="none" w:sz="0" w:space="0" w:color="auto"/>
                        <w:bottom w:val="none" w:sz="0" w:space="0" w:color="auto"/>
                        <w:right w:val="none" w:sz="0" w:space="0" w:color="auto"/>
                      </w:divBdr>
                    </w:div>
                    <w:div w:id="604000477">
                      <w:marLeft w:val="0"/>
                      <w:marRight w:val="0"/>
                      <w:marTop w:val="0"/>
                      <w:marBottom w:val="0"/>
                      <w:divBdr>
                        <w:top w:val="none" w:sz="0" w:space="0" w:color="auto"/>
                        <w:left w:val="none" w:sz="0" w:space="0" w:color="auto"/>
                        <w:bottom w:val="none" w:sz="0" w:space="0" w:color="auto"/>
                        <w:right w:val="none" w:sz="0" w:space="0" w:color="auto"/>
                      </w:divBdr>
                    </w:div>
                    <w:div w:id="1571113093">
                      <w:marLeft w:val="0"/>
                      <w:marRight w:val="0"/>
                      <w:marTop w:val="0"/>
                      <w:marBottom w:val="0"/>
                      <w:divBdr>
                        <w:top w:val="none" w:sz="0" w:space="0" w:color="auto"/>
                        <w:left w:val="none" w:sz="0" w:space="0" w:color="auto"/>
                        <w:bottom w:val="none" w:sz="0" w:space="0" w:color="auto"/>
                        <w:right w:val="none" w:sz="0" w:space="0" w:color="auto"/>
                      </w:divBdr>
                    </w:div>
                    <w:div w:id="828136138">
                      <w:marLeft w:val="0"/>
                      <w:marRight w:val="0"/>
                      <w:marTop w:val="0"/>
                      <w:marBottom w:val="0"/>
                      <w:divBdr>
                        <w:top w:val="none" w:sz="0" w:space="0" w:color="auto"/>
                        <w:left w:val="none" w:sz="0" w:space="0" w:color="auto"/>
                        <w:bottom w:val="none" w:sz="0" w:space="0" w:color="auto"/>
                        <w:right w:val="none" w:sz="0" w:space="0" w:color="auto"/>
                      </w:divBdr>
                    </w:div>
                    <w:div w:id="763572027">
                      <w:marLeft w:val="0"/>
                      <w:marRight w:val="0"/>
                      <w:marTop w:val="0"/>
                      <w:marBottom w:val="0"/>
                      <w:divBdr>
                        <w:top w:val="none" w:sz="0" w:space="0" w:color="auto"/>
                        <w:left w:val="none" w:sz="0" w:space="0" w:color="auto"/>
                        <w:bottom w:val="none" w:sz="0" w:space="0" w:color="auto"/>
                        <w:right w:val="none" w:sz="0" w:space="0" w:color="auto"/>
                      </w:divBdr>
                    </w:div>
                    <w:div w:id="164127791">
                      <w:marLeft w:val="0"/>
                      <w:marRight w:val="0"/>
                      <w:marTop w:val="0"/>
                      <w:marBottom w:val="0"/>
                      <w:divBdr>
                        <w:top w:val="none" w:sz="0" w:space="0" w:color="auto"/>
                        <w:left w:val="none" w:sz="0" w:space="0" w:color="auto"/>
                        <w:bottom w:val="none" w:sz="0" w:space="0" w:color="auto"/>
                        <w:right w:val="none" w:sz="0" w:space="0" w:color="auto"/>
                      </w:divBdr>
                    </w:div>
                  </w:divsChild>
                </w:div>
                <w:div w:id="1446583115">
                  <w:marLeft w:val="0"/>
                  <w:marRight w:val="0"/>
                  <w:marTop w:val="0"/>
                  <w:marBottom w:val="0"/>
                  <w:divBdr>
                    <w:top w:val="none" w:sz="0" w:space="0" w:color="auto"/>
                    <w:left w:val="none" w:sz="0" w:space="0" w:color="auto"/>
                    <w:bottom w:val="none" w:sz="0" w:space="0" w:color="auto"/>
                    <w:right w:val="none" w:sz="0" w:space="0" w:color="auto"/>
                  </w:divBdr>
                  <w:divsChild>
                    <w:div w:id="1327973546">
                      <w:marLeft w:val="0"/>
                      <w:marRight w:val="0"/>
                      <w:marTop w:val="0"/>
                      <w:marBottom w:val="0"/>
                      <w:divBdr>
                        <w:top w:val="none" w:sz="0" w:space="0" w:color="auto"/>
                        <w:left w:val="none" w:sz="0" w:space="0" w:color="auto"/>
                        <w:bottom w:val="none" w:sz="0" w:space="0" w:color="auto"/>
                        <w:right w:val="none" w:sz="0" w:space="0" w:color="auto"/>
                      </w:divBdr>
                    </w:div>
                    <w:div w:id="1572692034">
                      <w:marLeft w:val="0"/>
                      <w:marRight w:val="0"/>
                      <w:marTop w:val="0"/>
                      <w:marBottom w:val="0"/>
                      <w:divBdr>
                        <w:top w:val="none" w:sz="0" w:space="0" w:color="auto"/>
                        <w:left w:val="none" w:sz="0" w:space="0" w:color="auto"/>
                        <w:bottom w:val="none" w:sz="0" w:space="0" w:color="auto"/>
                        <w:right w:val="none" w:sz="0" w:space="0" w:color="auto"/>
                      </w:divBdr>
                      <w:divsChild>
                        <w:div w:id="512115742">
                          <w:marLeft w:val="0"/>
                          <w:marRight w:val="0"/>
                          <w:marTop w:val="0"/>
                          <w:marBottom w:val="0"/>
                          <w:divBdr>
                            <w:top w:val="none" w:sz="0" w:space="0" w:color="auto"/>
                            <w:left w:val="none" w:sz="0" w:space="0" w:color="auto"/>
                            <w:bottom w:val="none" w:sz="0" w:space="0" w:color="auto"/>
                            <w:right w:val="none" w:sz="0" w:space="0" w:color="auto"/>
                          </w:divBdr>
                          <w:divsChild>
                            <w:div w:id="1350646135">
                              <w:marLeft w:val="0"/>
                              <w:marRight w:val="0"/>
                              <w:marTop w:val="0"/>
                              <w:marBottom w:val="0"/>
                              <w:divBdr>
                                <w:top w:val="none" w:sz="0" w:space="0" w:color="auto"/>
                                <w:left w:val="none" w:sz="0" w:space="0" w:color="auto"/>
                                <w:bottom w:val="none" w:sz="0" w:space="0" w:color="auto"/>
                                <w:right w:val="none" w:sz="0" w:space="0" w:color="auto"/>
                              </w:divBdr>
                              <w:divsChild>
                                <w:div w:id="517431368">
                                  <w:marLeft w:val="0"/>
                                  <w:marRight w:val="0"/>
                                  <w:marTop w:val="0"/>
                                  <w:marBottom w:val="0"/>
                                  <w:divBdr>
                                    <w:top w:val="none" w:sz="0" w:space="0" w:color="auto"/>
                                    <w:left w:val="none" w:sz="0" w:space="0" w:color="auto"/>
                                    <w:bottom w:val="none" w:sz="0" w:space="0" w:color="auto"/>
                                    <w:right w:val="none" w:sz="0" w:space="0" w:color="auto"/>
                                  </w:divBdr>
                                  <w:divsChild>
                                    <w:div w:id="1604149527">
                                      <w:marLeft w:val="0"/>
                                      <w:marRight w:val="0"/>
                                      <w:marTop w:val="0"/>
                                      <w:marBottom w:val="0"/>
                                      <w:divBdr>
                                        <w:top w:val="none" w:sz="0" w:space="0" w:color="auto"/>
                                        <w:left w:val="none" w:sz="0" w:space="0" w:color="auto"/>
                                        <w:bottom w:val="none" w:sz="0" w:space="0" w:color="auto"/>
                                        <w:right w:val="none" w:sz="0" w:space="0" w:color="auto"/>
                                      </w:divBdr>
                                      <w:divsChild>
                                        <w:div w:id="479881543">
                                          <w:marLeft w:val="0"/>
                                          <w:marRight w:val="0"/>
                                          <w:marTop w:val="0"/>
                                          <w:marBottom w:val="0"/>
                                          <w:divBdr>
                                            <w:top w:val="none" w:sz="0" w:space="0" w:color="auto"/>
                                            <w:left w:val="none" w:sz="0" w:space="0" w:color="auto"/>
                                            <w:bottom w:val="none" w:sz="0" w:space="0" w:color="auto"/>
                                            <w:right w:val="none" w:sz="0" w:space="0" w:color="auto"/>
                                          </w:divBdr>
                                          <w:divsChild>
                                            <w:div w:id="796945239">
                                              <w:marLeft w:val="0"/>
                                              <w:marRight w:val="0"/>
                                              <w:marTop w:val="0"/>
                                              <w:marBottom w:val="0"/>
                                              <w:divBdr>
                                                <w:top w:val="none" w:sz="0" w:space="0" w:color="auto"/>
                                                <w:left w:val="none" w:sz="0" w:space="0" w:color="auto"/>
                                                <w:bottom w:val="none" w:sz="0" w:space="0" w:color="auto"/>
                                                <w:right w:val="none" w:sz="0" w:space="0" w:color="auto"/>
                                              </w:divBdr>
                                              <w:divsChild>
                                                <w:div w:id="154764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417545">
                                      <w:marLeft w:val="0"/>
                                      <w:marRight w:val="0"/>
                                      <w:marTop w:val="0"/>
                                      <w:marBottom w:val="0"/>
                                      <w:divBdr>
                                        <w:top w:val="none" w:sz="0" w:space="0" w:color="auto"/>
                                        <w:left w:val="none" w:sz="0" w:space="0" w:color="auto"/>
                                        <w:bottom w:val="none" w:sz="0" w:space="0" w:color="auto"/>
                                        <w:right w:val="none" w:sz="0" w:space="0" w:color="auto"/>
                                      </w:divBdr>
                                      <w:divsChild>
                                        <w:div w:id="1535579694">
                                          <w:marLeft w:val="0"/>
                                          <w:marRight w:val="0"/>
                                          <w:marTop w:val="0"/>
                                          <w:marBottom w:val="0"/>
                                          <w:divBdr>
                                            <w:top w:val="none" w:sz="0" w:space="0" w:color="auto"/>
                                            <w:left w:val="none" w:sz="0" w:space="0" w:color="auto"/>
                                            <w:bottom w:val="none" w:sz="0" w:space="0" w:color="auto"/>
                                            <w:right w:val="none" w:sz="0" w:space="0" w:color="auto"/>
                                          </w:divBdr>
                                          <w:divsChild>
                                            <w:div w:id="1189445146">
                                              <w:marLeft w:val="0"/>
                                              <w:marRight w:val="0"/>
                                              <w:marTop w:val="0"/>
                                              <w:marBottom w:val="0"/>
                                              <w:divBdr>
                                                <w:top w:val="none" w:sz="0" w:space="0" w:color="auto"/>
                                                <w:left w:val="none" w:sz="0" w:space="0" w:color="auto"/>
                                                <w:bottom w:val="none" w:sz="0" w:space="0" w:color="auto"/>
                                                <w:right w:val="none" w:sz="0" w:space="0" w:color="auto"/>
                                              </w:divBdr>
                                              <w:divsChild>
                                                <w:div w:id="111393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0738">
                                      <w:marLeft w:val="0"/>
                                      <w:marRight w:val="0"/>
                                      <w:marTop w:val="0"/>
                                      <w:marBottom w:val="0"/>
                                      <w:divBdr>
                                        <w:top w:val="none" w:sz="0" w:space="0" w:color="auto"/>
                                        <w:left w:val="none" w:sz="0" w:space="0" w:color="auto"/>
                                        <w:bottom w:val="none" w:sz="0" w:space="0" w:color="auto"/>
                                        <w:right w:val="none" w:sz="0" w:space="0" w:color="auto"/>
                                      </w:divBdr>
                                      <w:divsChild>
                                        <w:div w:id="416637185">
                                          <w:marLeft w:val="0"/>
                                          <w:marRight w:val="0"/>
                                          <w:marTop w:val="0"/>
                                          <w:marBottom w:val="0"/>
                                          <w:divBdr>
                                            <w:top w:val="none" w:sz="0" w:space="0" w:color="auto"/>
                                            <w:left w:val="none" w:sz="0" w:space="0" w:color="auto"/>
                                            <w:bottom w:val="none" w:sz="0" w:space="0" w:color="auto"/>
                                            <w:right w:val="none" w:sz="0" w:space="0" w:color="auto"/>
                                          </w:divBdr>
                                          <w:divsChild>
                                            <w:div w:id="1194735891">
                                              <w:marLeft w:val="0"/>
                                              <w:marRight w:val="0"/>
                                              <w:marTop w:val="0"/>
                                              <w:marBottom w:val="0"/>
                                              <w:divBdr>
                                                <w:top w:val="none" w:sz="0" w:space="0" w:color="auto"/>
                                                <w:left w:val="none" w:sz="0" w:space="0" w:color="auto"/>
                                                <w:bottom w:val="none" w:sz="0" w:space="0" w:color="auto"/>
                                                <w:right w:val="none" w:sz="0" w:space="0" w:color="auto"/>
                                              </w:divBdr>
                                              <w:divsChild>
                                                <w:div w:id="170177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600916">
                                      <w:marLeft w:val="0"/>
                                      <w:marRight w:val="0"/>
                                      <w:marTop w:val="0"/>
                                      <w:marBottom w:val="0"/>
                                      <w:divBdr>
                                        <w:top w:val="none" w:sz="0" w:space="0" w:color="auto"/>
                                        <w:left w:val="none" w:sz="0" w:space="0" w:color="auto"/>
                                        <w:bottom w:val="none" w:sz="0" w:space="0" w:color="auto"/>
                                        <w:right w:val="none" w:sz="0" w:space="0" w:color="auto"/>
                                      </w:divBdr>
                                      <w:divsChild>
                                        <w:div w:id="1838418253">
                                          <w:marLeft w:val="0"/>
                                          <w:marRight w:val="0"/>
                                          <w:marTop w:val="0"/>
                                          <w:marBottom w:val="0"/>
                                          <w:divBdr>
                                            <w:top w:val="none" w:sz="0" w:space="0" w:color="auto"/>
                                            <w:left w:val="none" w:sz="0" w:space="0" w:color="auto"/>
                                            <w:bottom w:val="none" w:sz="0" w:space="0" w:color="auto"/>
                                            <w:right w:val="none" w:sz="0" w:space="0" w:color="auto"/>
                                          </w:divBdr>
                                          <w:divsChild>
                                            <w:div w:id="1942638170">
                                              <w:marLeft w:val="0"/>
                                              <w:marRight w:val="0"/>
                                              <w:marTop w:val="0"/>
                                              <w:marBottom w:val="0"/>
                                              <w:divBdr>
                                                <w:top w:val="none" w:sz="0" w:space="0" w:color="auto"/>
                                                <w:left w:val="none" w:sz="0" w:space="0" w:color="auto"/>
                                                <w:bottom w:val="none" w:sz="0" w:space="0" w:color="auto"/>
                                                <w:right w:val="none" w:sz="0" w:space="0" w:color="auto"/>
                                              </w:divBdr>
                                              <w:divsChild>
                                                <w:div w:id="1277979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679771">
                                      <w:marLeft w:val="0"/>
                                      <w:marRight w:val="0"/>
                                      <w:marTop w:val="0"/>
                                      <w:marBottom w:val="0"/>
                                      <w:divBdr>
                                        <w:top w:val="none" w:sz="0" w:space="0" w:color="auto"/>
                                        <w:left w:val="none" w:sz="0" w:space="0" w:color="auto"/>
                                        <w:bottom w:val="none" w:sz="0" w:space="0" w:color="auto"/>
                                        <w:right w:val="none" w:sz="0" w:space="0" w:color="auto"/>
                                      </w:divBdr>
                                      <w:divsChild>
                                        <w:div w:id="2007049990">
                                          <w:marLeft w:val="0"/>
                                          <w:marRight w:val="0"/>
                                          <w:marTop w:val="0"/>
                                          <w:marBottom w:val="0"/>
                                          <w:divBdr>
                                            <w:top w:val="none" w:sz="0" w:space="0" w:color="auto"/>
                                            <w:left w:val="none" w:sz="0" w:space="0" w:color="auto"/>
                                            <w:bottom w:val="none" w:sz="0" w:space="0" w:color="auto"/>
                                            <w:right w:val="none" w:sz="0" w:space="0" w:color="auto"/>
                                          </w:divBdr>
                                          <w:divsChild>
                                            <w:div w:id="1759595608">
                                              <w:marLeft w:val="0"/>
                                              <w:marRight w:val="0"/>
                                              <w:marTop w:val="0"/>
                                              <w:marBottom w:val="0"/>
                                              <w:divBdr>
                                                <w:top w:val="none" w:sz="0" w:space="0" w:color="auto"/>
                                                <w:left w:val="none" w:sz="0" w:space="0" w:color="auto"/>
                                                <w:bottom w:val="none" w:sz="0" w:space="0" w:color="auto"/>
                                                <w:right w:val="none" w:sz="0" w:space="0" w:color="auto"/>
                                              </w:divBdr>
                                              <w:divsChild>
                                                <w:div w:id="25402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511408">
                                      <w:marLeft w:val="0"/>
                                      <w:marRight w:val="0"/>
                                      <w:marTop w:val="0"/>
                                      <w:marBottom w:val="0"/>
                                      <w:divBdr>
                                        <w:top w:val="none" w:sz="0" w:space="0" w:color="auto"/>
                                        <w:left w:val="none" w:sz="0" w:space="0" w:color="auto"/>
                                        <w:bottom w:val="none" w:sz="0" w:space="0" w:color="auto"/>
                                        <w:right w:val="none" w:sz="0" w:space="0" w:color="auto"/>
                                      </w:divBdr>
                                      <w:divsChild>
                                        <w:div w:id="1757897763">
                                          <w:marLeft w:val="0"/>
                                          <w:marRight w:val="0"/>
                                          <w:marTop w:val="0"/>
                                          <w:marBottom w:val="0"/>
                                          <w:divBdr>
                                            <w:top w:val="none" w:sz="0" w:space="0" w:color="auto"/>
                                            <w:left w:val="none" w:sz="0" w:space="0" w:color="auto"/>
                                            <w:bottom w:val="none" w:sz="0" w:space="0" w:color="auto"/>
                                            <w:right w:val="none" w:sz="0" w:space="0" w:color="auto"/>
                                          </w:divBdr>
                                          <w:divsChild>
                                            <w:div w:id="1214653775">
                                              <w:marLeft w:val="0"/>
                                              <w:marRight w:val="0"/>
                                              <w:marTop w:val="0"/>
                                              <w:marBottom w:val="0"/>
                                              <w:divBdr>
                                                <w:top w:val="none" w:sz="0" w:space="0" w:color="auto"/>
                                                <w:left w:val="none" w:sz="0" w:space="0" w:color="auto"/>
                                                <w:bottom w:val="none" w:sz="0" w:space="0" w:color="auto"/>
                                                <w:right w:val="none" w:sz="0" w:space="0" w:color="auto"/>
                                              </w:divBdr>
                                              <w:divsChild>
                                                <w:div w:id="65656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42741">
                                      <w:marLeft w:val="0"/>
                                      <w:marRight w:val="0"/>
                                      <w:marTop w:val="0"/>
                                      <w:marBottom w:val="0"/>
                                      <w:divBdr>
                                        <w:top w:val="none" w:sz="0" w:space="0" w:color="auto"/>
                                        <w:left w:val="none" w:sz="0" w:space="0" w:color="auto"/>
                                        <w:bottom w:val="none" w:sz="0" w:space="0" w:color="auto"/>
                                        <w:right w:val="none" w:sz="0" w:space="0" w:color="auto"/>
                                      </w:divBdr>
                                      <w:divsChild>
                                        <w:div w:id="702631091">
                                          <w:marLeft w:val="0"/>
                                          <w:marRight w:val="0"/>
                                          <w:marTop w:val="0"/>
                                          <w:marBottom w:val="0"/>
                                          <w:divBdr>
                                            <w:top w:val="none" w:sz="0" w:space="0" w:color="auto"/>
                                            <w:left w:val="none" w:sz="0" w:space="0" w:color="auto"/>
                                            <w:bottom w:val="none" w:sz="0" w:space="0" w:color="auto"/>
                                            <w:right w:val="none" w:sz="0" w:space="0" w:color="auto"/>
                                          </w:divBdr>
                                          <w:divsChild>
                                            <w:div w:id="1812139861">
                                              <w:marLeft w:val="0"/>
                                              <w:marRight w:val="0"/>
                                              <w:marTop w:val="0"/>
                                              <w:marBottom w:val="0"/>
                                              <w:divBdr>
                                                <w:top w:val="none" w:sz="0" w:space="0" w:color="auto"/>
                                                <w:left w:val="none" w:sz="0" w:space="0" w:color="auto"/>
                                                <w:bottom w:val="none" w:sz="0" w:space="0" w:color="auto"/>
                                                <w:right w:val="none" w:sz="0" w:space="0" w:color="auto"/>
                                              </w:divBdr>
                                              <w:divsChild>
                                                <w:div w:id="125536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092494">
                                      <w:marLeft w:val="0"/>
                                      <w:marRight w:val="0"/>
                                      <w:marTop w:val="0"/>
                                      <w:marBottom w:val="0"/>
                                      <w:divBdr>
                                        <w:top w:val="none" w:sz="0" w:space="0" w:color="auto"/>
                                        <w:left w:val="none" w:sz="0" w:space="0" w:color="auto"/>
                                        <w:bottom w:val="none" w:sz="0" w:space="0" w:color="auto"/>
                                        <w:right w:val="none" w:sz="0" w:space="0" w:color="auto"/>
                                      </w:divBdr>
                                      <w:divsChild>
                                        <w:div w:id="359163784">
                                          <w:marLeft w:val="0"/>
                                          <w:marRight w:val="0"/>
                                          <w:marTop w:val="0"/>
                                          <w:marBottom w:val="0"/>
                                          <w:divBdr>
                                            <w:top w:val="none" w:sz="0" w:space="0" w:color="auto"/>
                                            <w:left w:val="none" w:sz="0" w:space="0" w:color="auto"/>
                                            <w:bottom w:val="none" w:sz="0" w:space="0" w:color="auto"/>
                                            <w:right w:val="none" w:sz="0" w:space="0" w:color="auto"/>
                                          </w:divBdr>
                                          <w:divsChild>
                                            <w:div w:id="756554751">
                                              <w:marLeft w:val="0"/>
                                              <w:marRight w:val="0"/>
                                              <w:marTop w:val="0"/>
                                              <w:marBottom w:val="0"/>
                                              <w:divBdr>
                                                <w:top w:val="none" w:sz="0" w:space="0" w:color="auto"/>
                                                <w:left w:val="none" w:sz="0" w:space="0" w:color="auto"/>
                                                <w:bottom w:val="none" w:sz="0" w:space="0" w:color="auto"/>
                                                <w:right w:val="none" w:sz="0" w:space="0" w:color="auto"/>
                                              </w:divBdr>
                                              <w:divsChild>
                                                <w:div w:id="185892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765119">
                                      <w:marLeft w:val="0"/>
                                      <w:marRight w:val="0"/>
                                      <w:marTop w:val="0"/>
                                      <w:marBottom w:val="0"/>
                                      <w:divBdr>
                                        <w:top w:val="none" w:sz="0" w:space="0" w:color="auto"/>
                                        <w:left w:val="none" w:sz="0" w:space="0" w:color="auto"/>
                                        <w:bottom w:val="none" w:sz="0" w:space="0" w:color="auto"/>
                                        <w:right w:val="none" w:sz="0" w:space="0" w:color="auto"/>
                                      </w:divBdr>
                                      <w:divsChild>
                                        <w:div w:id="1017928936">
                                          <w:marLeft w:val="0"/>
                                          <w:marRight w:val="0"/>
                                          <w:marTop w:val="0"/>
                                          <w:marBottom w:val="0"/>
                                          <w:divBdr>
                                            <w:top w:val="none" w:sz="0" w:space="0" w:color="auto"/>
                                            <w:left w:val="none" w:sz="0" w:space="0" w:color="auto"/>
                                            <w:bottom w:val="none" w:sz="0" w:space="0" w:color="auto"/>
                                            <w:right w:val="none" w:sz="0" w:space="0" w:color="auto"/>
                                          </w:divBdr>
                                          <w:divsChild>
                                            <w:div w:id="927157338">
                                              <w:marLeft w:val="0"/>
                                              <w:marRight w:val="0"/>
                                              <w:marTop w:val="0"/>
                                              <w:marBottom w:val="0"/>
                                              <w:divBdr>
                                                <w:top w:val="none" w:sz="0" w:space="0" w:color="auto"/>
                                                <w:left w:val="none" w:sz="0" w:space="0" w:color="auto"/>
                                                <w:bottom w:val="none" w:sz="0" w:space="0" w:color="auto"/>
                                                <w:right w:val="none" w:sz="0" w:space="0" w:color="auto"/>
                                              </w:divBdr>
                                              <w:divsChild>
                                                <w:div w:id="39166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200083">
                                      <w:marLeft w:val="0"/>
                                      <w:marRight w:val="0"/>
                                      <w:marTop w:val="0"/>
                                      <w:marBottom w:val="0"/>
                                      <w:divBdr>
                                        <w:top w:val="none" w:sz="0" w:space="0" w:color="auto"/>
                                        <w:left w:val="none" w:sz="0" w:space="0" w:color="auto"/>
                                        <w:bottom w:val="none" w:sz="0" w:space="0" w:color="auto"/>
                                        <w:right w:val="none" w:sz="0" w:space="0" w:color="auto"/>
                                      </w:divBdr>
                                      <w:divsChild>
                                        <w:div w:id="1418790528">
                                          <w:marLeft w:val="0"/>
                                          <w:marRight w:val="0"/>
                                          <w:marTop w:val="0"/>
                                          <w:marBottom w:val="0"/>
                                          <w:divBdr>
                                            <w:top w:val="none" w:sz="0" w:space="0" w:color="auto"/>
                                            <w:left w:val="none" w:sz="0" w:space="0" w:color="auto"/>
                                            <w:bottom w:val="none" w:sz="0" w:space="0" w:color="auto"/>
                                            <w:right w:val="none" w:sz="0" w:space="0" w:color="auto"/>
                                          </w:divBdr>
                                          <w:divsChild>
                                            <w:div w:id="892932766">
                                              <w:marLeft w:val="0"/>
                                              <w:marRight w:val="0"/>
                                              <w:marTop w:val="0"/>
                                              <w:marBottom w:val="0"/>
                                              <w:divBdr>
                                                <w:top w:val="none" w:sz="0" w:space="0" w:color="auto"/>
                                                <w:left w:val="none" w:sz="0" w:space="0" w:color="auto"/>
                                                <w:bottom w:val="none" w:sz="0" w:space="0" w:color="auto"/>
                                                <w:right w:val="none" w:sz="0" w:space="0" w:color="auto"/>
                                              </w:divBdr>
                                              <w:divsChild>
                                                <w:div w:id="197775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348483">
                                      <w:marLeft w:val="0"/>
                                      <w:marRight w:val="0"/>
                                      <w:marTop w:val="0"/>
                                      <w:marBottom w:val="0"/>
                                      <w:divBdr>
                                        <w:top w:val="none" w:sz="0" w:space="0" w:color="auto"/>
                                        <w:left w:val="none" w:sz="0" w:space="0" w:color="auto"/>
                                        <w:bottom w:val="none" w:sz="0" w:space="0" w:color="auto"/>
                                        <w:right w:val="none" w:sz="0" w:space="0" w:color="auto"/>
                                      </w:divBdr>
                                      <w:divsChild>
                                        <w:div w:id="1400058179">
                                          <w:marLeft w:val="0"/>
                                          <w:marRight w:val="0"/>
                                          <w:marTop w:val="0"/>
                                          <w:marBottom w:val="0"/>
                                          <w:divBdr>
                                            <w:top w:val="none" w:sz="0" w:space="0" w:color="auto"/>
                                            <w:left w:val="none" w:sz="0" w:space="0" w:color="auto"/>
                                            <w:bottom w:val="none" w:sz="0" w:space="0" w:color="auto"/>
                                            <w:right w:val="none" w:sz="0" w:space="0" w:color="auto"/>
                                          </w:divBdr>
                                          <w:divsChild>
                                            <w:div w:id="242224211">
                                              <w:marLeft w:val="0"/>
                                              <w:marRight w:val="0"/>
                                              <w:marTop w:val="0"/>
                                              <w:marBottom w:val="0"/>
                                              <w:divBdr>
                                                <w:top w:val="none" w:sz="0" w:space="0" w:color="auto"/>
                                                <w:left w:val="none" w:sz="0" w:space="0" w:color="auto"/>
                                                <w:bottom w:val="none" w:sz="0" w:space="0" w:color="auto"/>
                                                <w:right w:val="none" w:sz="0" w:space="0" w:color="auto"/>
                                              </w:divBdr>
                                              <w:divsChild>
                                                <w:div w:id="60643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322958">
                                      <w:marLeft w:val="0"/>
                                      <w:marRight w:val="0"/>
                                      <w:marTop w:val="0"/>
                                      <w:marBottom w:val="0"/>
                                      <w:divBdr>
                                        <w:top w:val="none" w:sz="0" w:space="0" w:color="auto"/>
                                        <w:left w:val="none" w:sz="0" w:space="0" w:color="auto"/>
                                        <w:bottom w:val="none" w:sz="0" w:space="0" w:color="auto"/>
                                        <w:right w:val="none" w:sz="0" w:space="0" w:color="auto"/>
                                      </w:divBdr>
                                      <w:divsChild>
                                        <w:div w:id="545338473">
                                          <w:marLeft w:val="0"/>
                                          <w:marRight w:val="0"/>
                                          <w:marTop w:val="0"/>
                                          <w:marBottom w:val="0"/>
                                          <w:divBdr>
                                            <w:top w:val="none" w:sz="0" w:space="0" w:color="auto"/>
                                            <w:left w:val="none" w:sz="0" w:space="0" w:color="auto"/>
                                            <w:bottom w:val="none" w:sz="0" w:space="0" w:color="auto"/>
                                            <w:right w:val="none" w:sz="0" w:space="0" w:color="auto"/>
                                          </w:divBdr>
                                          <w:divsChild>
                                            <w:div w:id="1367752479">
                                              <w:marLeft w:val="0"/>
                                              <w:marRight w:val="0"/>
                                              <w:marTop w:val="0"/>
                                              <w:marBottom w:val="0"/>
                                              <w:divBdr>
                                                <w:top w:val="none" w:sz="0" w:space="0" w:color="auto"/>
                                                <w:left w:val="none" w:sz="0" w:space="0" w:color="auto"/>
                                                <w:bottom w:val="none" w:sz="0" w:space="0" w:color="auto"/>
                                                <w:right w:val="none" w:sz="0" w:space="0" w:color="auto"/>
                                              </w:divBdr>
                                              <w:divsChild>
                                                <w:div w:id="13893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249450">
                                      <w:marLeft w:val="0"/>
                                      <w:marRight w:val="0"/>
                                      <w:marTop w:val="0"/>
                                      <w:marBottom w:val="0"/>
                                      <w:divBdr>
                                        <w:top w:val="none" w:sz="0" w:space="0" w:color="auto"/>
                                        <w:left w:val="none" w:sz="0" w:space="0" w:color="auto"/>
                                        <w:bottom w:val="none" w:sz="0" w:space="0" w:color="auto"/>
                                        <w:right w:val="none" w:sz="0" w:space="0" w:color="auto"/>
                                      </w:divBdr>
                                      <w:divsChild>
                                        <w:div w:id="943340178">
                                          <w:marLeft w:val="0"/>
                                          <w:marRight w:val="0"/>
                                          <w:marTop w:val="0"/>
                                          <w:marBottom w:val="0"/>
                                          <w:divBdr>
                                            <w:top w:val="none" w:sz="0" w:space="0" w:color="auto"/>
                                            <w:left w:val="none" w:sz="0" w:space="0" w:color="auto"/>
                                            <w:bottom w:val="none" w:sz="0" w:space="0" w:color="auto"/>
                                            <w:right w:val="none" w:sz="0" w:space="0" w:color="auto"/>
                                          </w:divBdr>
                                          <w:divsChild>
                                            <w:div w:id="697124673">
                                              <w:marLeft w:val="0"/>
                                              <w:marRight w:val="0"/>
                                              <w:marTop w:val="0"/>
                                              <w:marBottom w:val="0"/>
                                              <w:divBdr>
                                                <w:top w:val="none" w:sz="0" w:space="0" w:color="auto"/>
                                                <w:left w:val="none" w:sz="0" w:space="0" w:color="auto"/>
                                                <w:bottom w:val="none" w:sz="0" w:space="0" w:color="auto"/>
                                                <w:right w:val="none" w:sz="0" w:space="0" w:color="auto"/>
                                              </w:divBdr>
                                              <w:divsChild>
                                                <w:div w:id="1041126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877123">
                                      <w:marLeft w:val="0"/>
                                      <w:marRight w:val="0"/>
                                      <w:marTop w:val="0"/>
                                      <w:marBottom w:val="0"/>
                                      <w:divBdr>
                                        <w:top w:val="none" w:sz="0" w:space="0" w:color="auto"/>
                                        <w:left w:val="none" w:sz="0" w:space="0" w:color="auto"/>
                                        <w:bottom w:val="none" w:sz="0" w:space="0" w:color="auto"/>
                                        <w:right w:val="none" w:sz="0" w:space="0" w:color="auto"/>
                                      </w:divBdr>
                                      <w:divsChild>
                                        <w:div w:id="905720873">
                                          <w:marLeft w:val="0"/>
                                          <w:marRight w:val="0"/>
                                          <w:marTop w:val="0"/>
                                          <w:marBottom w:val="0"/>
                                          <w:divBdr>
                                            <w:top w:val="none" w:sz="0" w:space="0" w:color="auto"/>
                                            <w:left w:val="none" w:sz="0" w:space="0" w:color="auto"/>
                                            <w:bottom w:val="none" w:sz="0" w:space="0" w:color="auto"/>
                                            <w:right w:val="none" w:sz="0" w:space="0" w:color="auto"/>
                                          </w:divBdr>
                                          <w:divsChild>
                                            <w:div w:id="1293830918">
                                              <w:marLeft w:val="0"/>
                                              <w:marRight w:val="0"/>
                                              <w:marTop w:val="0"/>
                                              <w:marBottom w:val="0"/>
                                              <w:divBdr>
                                                <w:top w:val="none" w:sz="0" w:space="0" w:color="auto"/>
                                                <w:left w:val="none" w:sz="0" w:space="0" w:color="auto"/>
                                                <w:bottom w:val="none" w:sz="0" w:space="0" w:color="auto"/>
                                                <w:right w:val="none" w:sz="0" w:space="0" w:color="auto"/>
                                              </w:divBdr>
                                              <w:divsChild>
                                                <w:div w:id="187734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849976">
                                      <w:marLeft w:val="0"/>
                                      <w:marRight w:val="0"/>
                                      <w:marTop w:val="0"/>
                                      <w:marBottom w:val="0"/>
                                      <w:divBdr>
                                        <w:top w:val="none" w:sz="0" w:space="0" w:color="auto"/>
                                        <w:left w:val="none" w:sz="0" w:space="0" w:color="auto"/>
                                        <w:bottom w:val="none" w:sz="0" w:space="0" w:color="auto"/>
                                        <w:right w:val="none" w:sz="0" w:space="0" w:color="auto"/>
                                      </w:divBdr>
                                      <w:divsChild>
                                        <w:div w:id="1437402514">
                                          <w:marLeft w:val="0"/>
                                          <w:marRight w:val="0"/>
                                          <w:marTop w:val="0"/>
                                          <w:marBottom w:val="0"/>
                                          <w:divBdr>
                                            <w:top w:val="none" w:sz="0" w:space="0" w:color="auto"/>
                                            <w:left w:val="none" w:sz="0" w:space="0" w:color="auto"/>
                                            <w:bottom w:val="none" w:sz="0" w:space="0" w:color="auto"/>
                                            <w:right w:val="none" w:sz="0" w:space="0" w:color="auto"/>
                                          </w:divBdr>
                                          <w:divsChild>
                                            <w:div w:id="1184974221">
                                              <w:marLeft w:val="0"/>
                                              <w:marRight w:val="0"/>
                                              <w:marTop w:val="0"/>
                                              <w:marBottom w:val="0"/>
                                              <w:divBdr>
                                                <w:top w:val="none" w:sz="0" w:space="0" w:color="auto"/>
                                                <w:left w:val="none" w:sz="0" w:space="0" w:color="auto"/>
                                                <w:bottom w:val="none" w:sz="0" w:space="0" w:color="auto"/>
                                                <w:right w:val="none" w:sz="0" w:space="0" w:color="auto"/>
                                              </w:divBdr>
                                              <w:divsChild>
                                                <w:div w:id="52512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7798722">
                  <w:marLeft w:val="0"/>
                  <w:marRight w:val="0"/>
                  <w:marTop w:val="0"/>
                  <w:marBottom w:val="0"/>
                  <w:divBdr>
                    <w:top w:val="none" w:sz="0" w:space="0" w:color="auto"/>
                    <w:left w:val="none" w:sz="0" w:space="0" w:color="auto"/>
                    <w:bottom w:val="none" w:sz="0" w:space="0" w:color="auto"/>
                    <w:right w:val="none" w:sz="0" w:space="0" w:color="auto"/>
                  </w:divBdr>
                  <w:divsChild>
                    <w:div w:id="1296910585">
                      <w:marLeft w:val="0"/>
                      <w:marRight w:val="0"/>
                      <w:marTop w:val="300"/>
                      <w:marBottom w:val="300"/>
                      <w:divBdr>
                        <w:top w:val="none" w:sz="0" w:space="0" w:color="auto"/>
                        <w:left w:val="none" w:sz="0" w:space="0" w:color="auto"/>
                        <w:bottom w:val="none" w:sz="0" w:space="0" w:color="auto"/>
                        <w:right w:val="none" w:sz="0" w:space="0" w:color="auto"/>
                      </w:divBdr>
                      <w:divsChild>
                        <w:div w:id="140379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669016">
                  <w:marLeft w:val="0"/>
                  <w:marRight w:val="0"/>
                  <w:marTop w:val="0"/>
                  <w:marBottom w:val="0"/>
                  <w:divBdr>
                    <w:top w:val="none" w:sz="0" w:space="0" w:color="auto"/>
                    <w:left w:val="none" w:sz="0" w:space="0" w:color="auto"/>
                    <w:bottom w:val="none" w:sz="0" w:space="0" w:color="auto"/>
                    <w:right w:val="none" w:sz="0" w:space="0" w:color="auto"/>
                  </w:divBdr>
                  <w:divsChild>
                    <w:div w:id="1559903341">
                      <w:marLeft w:val="0"/>
                      <w:marRight w:val="0"/>
                      <w:marTop w:val="0"/>
                      <w:marBottom w:val="0"/>
                      <w:divBdr>
                        <w:top w:val="none" w:sz="0" w:space="0" w:color="auto"/>
                        <w:left w:val="none" w:sz="0" w:space="0" w:color="auto"/>
                        <w:bottom w:val="none" w:sz="0" w:space="0" w:color="auto"/>
                        <w:right w:val="none" w:sz="0" w:space="0" w:color="auto"/>
                      </w:divBdr>
                      <w:divsChild>
                        <w:div w:id="1243414590">
                          <w:marLeft w:val="0"/>
                          <w:marRight w:val="0"/>
                          <w:marTop w:val="0"/>
                          <w:marBottom w:val="0"/>
                          <w:divBdr>
                            <w:top w:val="none" w:sz="0" w:space="0" w:color="auto"/>
                            <w:left w:val="none" w:sz="0" w:space="0" w:color="auto"/>
                            <w:bottom w:val="none" w:sz="0" w:space="0" w:color="auto"/>
                            <w:right w:val="none" w:sz="0" w:space="0" w:color="auto"/>
                          </w:divBdr>
                          <w:divsChild>
                            <w:div w:id="207425325">
                              <w:marLeft w:val="0"/>
                              <w:marRight w:val="0"/>
                              <w:marTop w:val="0"/>
                              <w:marBottom w:val="0"/>
                              <w:divBdr>
                                <w:top w:val="none" w:sz="0" w:space="0" w:color="auto"/>
                                <w:left w:val="none" w:sz="0" w:space="0" w:color="auto"/>
                                <w:bottom w:val="none" w:sz="0" w:space="0" w:color="auto"/>
                                <w:right w:val="none" w:sz="0" w:space="0" w:color="auto"/>
                              </w:divBdr>
                              <w:divsChild>
                                <w:div w:id="71857477">
                                  <w:marLeft w:val="0"/>
                                  <w:marRight w:val="0"/>
                                  <w:marTop w:val="0"/>
                                  <w:marBottom w:val="0"/>
                                  <w:divBdr>
                                    <w:top w:val="none" w:sz="0" w:space="0" w:color="auto"/>
                                    <w:left w:val="none" w:sz="0" w:space="0" w:color="auto"/>
                                    <w:bottom w:val="none" w:sz="0" w:space="0" w:color="auto"/>
                                    <w:right w:val="none" w:sz="0" w:space="0" w:color="auto"/>
                                  </w:divBdr>
                                  <w:divsChild>
                                    <w:div w:id="1346907774">
                                      <w:marLeft w:val="0"/>
                                      <w:marRight w:val="0"/>
                                      <w:marTop w:val="0"/>
                                      <w:marBottom w:val="300"/>
                                      <w:divBdr>
                                        <w:top w:val="none" w:sz="0" w:space="0" w:color="auto"/>
                                        <w:left w:val="none" w:sz="0" w:space="0" w:color="auto"/>
                                        <w:bottom w:val="none" w:sz="0" w:space="0" w:color="auto"/>
                                        <w:right w:val="none" w:sz="0" w:space="0" w:color="auto"/>
                                      </w:divBdr>
                                      <w:divsChild>
                                        <w:div w:id="1292206029">
                                          <w:marLeft w:val="0"/>
                                          <w:marRight w:val="150"/>
                                          <w:marTop w:val="0"/>
                                          <w:marBottom w:val="0"/>
                                          <w:divBdr>
                                            <w:top w:val="none" w:sz="0" w:space="0" w:color="auto"/>
                                            <w:left w:val="none" w:sz="0" w:space="0" w:color="auto"/>
                                            <w:bottom w:val="none" w:sz="0" w:space="0" w:color="auto"/>
                                            <w:right w:val="none" w:sz="0" w:space="0" w:color="auto"/>
                                          </w:divBdr>
                                        </w:div>
                                        <w:div w:id="17239560">
                                          <w:marLeft w:val="0"/>
                                          <w:marRight w:val="0"/>
                                          <w:marTop w:val="0"/>
                                          <w:marBottom w:val="0"/>
                                          <w:divBdr>
                                            <w:top w:val="none" w:sz="0" w:space="0" w:color="auto"/>
                                            <w:left w:val="none" w:sz="0" w:space="0" w:color="auto"/>
                                            <w:bottom w:val="none" w:sz="0" w:space="0" w:color="auto"/>
                                            <w:right w:val="none" w:sz="0" w:space="0" w:color="auto"/>
                                          </w:divBdr>
                                        </w:div>
                                      </w:divsChild>
                                    </w:div>
                                    <w:div w:id="559172353">
                                      <w:marLeft w:val="0"/>
                                      <w:marRight w:val="600"/>
                                      <w:marTop w:val="0"/>
                                      <w:marBottom w:val="300"/>
                                      <w:divBdr>
                                        <w:top w:val="none" w:sz="0" w:space="0" w:color="auto"/>
                                        <w:left w:val="none" w:sz="0" w:space="0" w:color="auto"/>
                                        <w:bottom w:val="none" w:sz="0" w:space="0" w:color="auto"/>
                                        <w:right w:val="none" w:sz="0" w:space="0" w:color="auto"/>
                                      </w:divBdr>
                                    </w:div>
                                    <w:div w:id="2116707488">
                                      <w:marLeft w:val="0"/>
                                      <w:marRight w:val="0"/>
                                      <w:marTop w:val="0"/>
                                      <w:marBottom w:val="300"/>
                                      <w:divBdr>
                                        <w:top w:val="none" w:sz="0" w:space="0" w:color="auto"/>
                                        <w:left w:val="none" w:sz="0" w:space="0" w:color="auto"/>
                                        <w:bottom w:val="none" w:sz="0" w:space="0" w:color="auto"/>
                                        <w:right w:val="none" w:sz="0" w:space="0" w:color="auto"/>
                                      </w:divBdr>
                                    </w:div>
                                    <w:div w:id="97537743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 w:id="1878203395">
                      <w:marLeft w:val="750"/>
                      <w:marRight w:val="0"/>
                      <w:marTop w:val="0"/>
                      <w:marBottom w:val="0"/>
                      <w:divBdr>
                        <w:top w:val="none" w:sz="0" w:space="0" w:color="auto"/>
                        <w:left w:val="none" w:sz="0" w:space="0" w:color="auto"/>
                        <w:bottom w:val="none" w:sz="0" w:space="0" w:color="auto"/>
                        <w:right w:val="none" w:sz="0" w:space="0" w:color="auto"/>
                      </w:divBdr>
                      <w:divsChild>
                        <w:div w:id="233513075">
                          <w:marLeft w:val="0"/>
                          <w:marRight w:val="0"/>
                          <w:marTop w:val="0"/>
                          <w:marBottom w:val="0"/>
                          <w:divBdr>
                            <w:top w:val="none" w:sz="0" w:space="0" w:color="auto"/>
                            <w:left w:val="none" w:sz="0" w:space="0" w:color="auto"/>
                            <w:bottom w:val="none" w:sz="0" w:space="0" w:color="auto"/>
                            <w:right w:val="none" w:sz="0" w:space="0" w:color="auto"/>
                          </w:divBdr>
                          <w:divsChild>
                            <w:div w:id="908658362">
                              <w:marLeft w:val="0"/>
                              <w:marRight w:val="0"/>
                              <w:marTop w:val="0"/>
                              <w:marBottom w:val="0"/>
                              <w:divBdr>
                                <w:top w:val="none" w:sz="0" w:space="0" w:color="auto"/>
                                <w:left w:val="none" w:sz="0" w:space="0" w:color="auto"/>
                                <w:bottom w:val="none" w:sz="0" w:space="0" w:color="auto"/>
                                <w:right w:val="none" w:sz="0" w:space="0" w:color="auto"/>
                              </w:divBdr>
                              <w:divsChild>
                                <w:div w:id="1350064939">
                                  <w:marLeft w:val="0"/>
                                  <w:marRight w:val="0"/>
                                  <w:marTop w:val="0"/>
                                  <w:marBottom w:val="0"/>
                                  <w:divBdr>
                                    <w:top w:val="none" w:sz="0" w:space="0" w:color="auto"/>
                                    <w:left w:val="none" w:sz="0" w:space="0" w:color="auto"/>
                                    <w:bottom w:val="none" w:sz="0" w:space="0" w:color="auto"/>
                                    <w:right w:val="none" w:sz="0" w:space="0" w:color="auto"/>
                                  </w:divBdr>
                                  <w:divsChild>
                                    <w:div w:id="884297729">
                                      <w:marLeft w:val="0"/>
                                      <w:marRight w:val="0"/>
                                      <w:marTop w:val="0"/>
                                      <w:marBottom w:val="300"/>
                                      <w:divBdr>
                                        <w:top w:val="none" w:sz="0" w:space="0" w:color="auto"/>
                                        <w:left w:val="none" w:sz="0" w:space="0" w:color="auto"/>
                                        <w:bottom w:val="none" w:sz="0" w:space="0" w:color="auto"/>
                                        <w:right w:val="none" w:sz="0" w:space="0" w:color="auto"/>
                                      </w:divBdr>
                                      <w:divsChild>
                                        <w:div w:id="1011688812">
                                          <w:marLeft w:val="0"/>
                                          <w:marRight w:val="0"/>
                                          <w:marTop w:val="0"/>
                                          <w:marBottom w:val="0"/>
                                          <w:divBdr>
                                            <w:top w:val="none" w:sz="0" w:space="0" w:color="auto"/>
                                            <w:left w:val="none" w:sz="0" w:space="0" w:color="auto"/>
                                            <w:bottom w:val="none" w:sz="0" w:space="0" w:color="auto"/>
                                            <w:right w:val="none" w:sz="0" w:space="0" w:color="auto"/>
                                          </w:divBdr>
                                          <w:divsChild>
                                            <w:div w:id="1379237675">
                                              <w:marLeft w:val="0"/>
                                              <w:marRight w:val="0"/>
                                              <w:marTop w:val="0"/>
                                              <w:marBottom w:val="450"/>
                                              <w:divBdr>
                                                <w:top w:val="none" w:sz="0" w:space="0" w:color="auto"/>
                                                <w:left w:val="none" w:sz="0" w:space="0" w:color="auto"/>
                                                <w:bottom w:val="none" w:sz="0" w:space="0" w:color="auto"/>
                                                <w:right w:val="none" w:sz="0" w:space="0" w:color="auto"/>
                                              </w:divBdr>
                                              <w:divsChild>
                                                <w:div w:id="1865942439">
                                                  <w:marLeft w:val="0"/>
                                                  <w:marRight w:val="0"/>
                                                  <w:marTop w:val="0"/>
                                                  <w:marBottom w:val="0"/>
                                                  <w:divBdr>
                                                    <w:top w:val="none" w:sz="0" w:space="0" w:color="auto"/>
                                                    <w:left w:val="none" w:sz="0" w:space="0" w:color="auto"/>
                                                    <w:bottom w:val="none" w:sz="0" w:space="0" w:color="auto"/>
                                                    <w:right w:val="none" w:sz="0" w:space="0" w:color="auto"/>
                                                  </w:divBdr>
                                                  <w:divsChild>
                                                    <w:div w:id="1265770830">
                                                      <w:marLeft w:val="0"/>
                                                      <w:marRight w:val="0"/>
                                                      <w:marTop w:val="0"/>
                                                      <w:marBottom w:val="0"/>
                                                      <w:divBdr>
                                                        <w:top w:val="none" w:sz="0" w:space="0" w:color="auto"/>
                                                        <w:left w:val="none" w:sz="0" w:space="0" w:color="auto"/>
                                                        <w:bottom w:val="none" w:sz="0" w:space="0" w:color="auto"/>
                                                        <w:right w:val="none" w:sz="0" w:space="0" w:color="auto"/>
                                                      </w:divBdr>
                                                      <w:divsChild>
                                                        <w:div w:id="1255937351">
                                                          <w:marLeft w:val="0"/>
                                                          <w:marRight w:val="0"/>
                                                          <w:marTop w:val="0"/>
                                                          <w:marBottom w:val="0"/>
                                                          <w:divBdr>
                                                            <w:top w:val="none" w:sz="0" w:space="0" w:color="auto"/>
                                                            <w:left w:val="none" w:sz="0" w:space="0" w:color="auto"/>
                                                            <w:bottom w:val="none" w:sz="0" w:space="0" w:color="auto"/>
                                                            <w:right w:val="none" w:sz="0" w:space="0" w:color="auto"/>
                                                          </w:divBdr>
                                                        </w:div>
                                                      </w:divsChild>
                                                    </w:div>
                                                    <w:div w:id="1531844282">
                                                      <w:marLeft w:val="0"/>
                                                      <w:marRight w:val="0"/>
                                                      <w:marTop w:val="0"/>
                                                      <w:marBottom w:val="0"/>
                                                      <w:divBdr>
                                                        <w:top w:val="none" w:sz="0" w:space="0" w:color="auto"/>
                                                        <w:left w:val="none" w:sz="0" w:space="0" w:color="auto"/>
                                                        <w:bottom w:val="none" w:sz="0" w:space="0" w:color="auto"/>
                                                        <w:right w:val="none" w:sz="0" w:space="0" w:color="auto"/>
                                                      </w:divBdr>
                                                      <w:divsChild>
                                                        <w:div w:id="1274441731">
                                                          <w:marLeft w:val="0"/>
                                                          <w:marRight w:val="0"/>
                                                          <w:marTop w:val="300"/>
                                                          <w:marBottom w:val="150"/>
                                                          <w:divBdr>
                                                            <w:top w:val="none" w:sz="0" w:space="0" w:color="auto"/>
                                                            <w:left w:val="none" w:sz="0" w:space="0" w:color="auto"/>
                                                            <w:bottom w:val="none" w:sz="0" w:space="0" w:color="auto"/>
                                                            <w:right w:val="none" w:sz="0" w:space="0" w:color="auto"/>
                                                          </w:divBdr>
                                                        </w:div>
                                                        <w:div w:id="1064720187">
                                                          <w:marLeft w:val="0"/>
                                                          <w:marRight w:val="0"/>
                                                          <w:marTop w:val="0"/>
                                                          <w:marBottom w:val="150"/>
                                                          <w:divBdr>
                                                            <w:top w:val="none" w:sz="0" w:space="0" w:color="auto"/>
                                                            <w:left w:val="none" w:sz="0" w:space="0" w:color="auto"/>
                                                            <w:bottom w:val="none" w:sz="0" w:space="0" w:color="auto"/>
                                                            <w:right w:val="none" w:sz="0" w:space="0" w:color="auto"/>
                                                          </w:divBdr>
                                                        </w:div>
                                                        <w:div w:id="63880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645942">
                                              <w:marLeft w:val="0"/>
                                              <w:marRight w:val="0"/>
                                              <w:marTop w:val="0"/>
                                              <w:marBottom w:val="450"/>
                                              <w:divBdr>
                                                <w:top w:val="none" w:sz="0" w:space="0" w:color="auto"/>
                                                <w:left w:val="none" w:sz="0" w:space="0" w:color="auto"/>
                                                <w:bottom w:val="none" w:sz="0" w:space="0" w:color="auto"/>
                                                <w:right w:val="none" w:sz="0" w:space="0" w:color="auto"/>
                                              </w:divBdr>
                                              <w:divsChild>
                                                <w:div w:id="1786459488">
                                                  <w:marLeft w:val="0"/>
                                                  <w:marRight w:val="0"/>
                                                  <w:marTop w:val="0"/>
                                                  <w:marBottom w:val="0"/>
                                                  <w:divBdr>
                                                    <w:top w:val="none" w:sz="0" w:space="0" w:color="auto"/>
                                                    <w:left w:val="none" w:sz="0" w:space="0" w:color="auto"/>
                                                    <w:bottom w:val="none" w:sz="0" w:space="0" w:color="auto"/>
                                                    <w:right w:val="none" w:sz="0" w:space="0" w:color="auto"/>
                                                  </w:divBdr>
                                                  <w:divsChild>
                                                    <w:div w:id="90205456">
                                                      <w:marLeft w:val="0"/>
                                                      <w:marRight w:val="0"/>
                                                      <w:marTop w:val="0"/>
                                                      <w:marBottom w:val="0"/>
                                                      <w:divBdr>
                                                        <w:top w:val="none" w:sz="0" w:space="0" w:color="auto"/>
                                                        <w:left w:val="none" w:sz="0" w:space="0" w:color="auto"/>
                                                        <w:bottom w:val="none" w:sz="0" w:space="0" w:color="auto"/>
                                                        <w:right w:val="none" w:sz="0" w:space="0" w:color="auto"/>
                                                      </w:divBdr>
                                                      <w:divsChild>
                                                        <w:div w:id="1820539678">
                                                          <w:marLeft w:val="0"/>
                                                          <w:marRight w:val="0"/>
                                                          <w:marTop w:val="0"/>
                                                          <w:marBottom w:val="0"/>
                                                          <w:divBdr>
                                                            <w:top w:val="none" w:sz="0" w:space="0" w:color="auto"/>
                                                            <w:left w:val="none" w:sz="0" w:space="0" w:color="auto"/>
                                                            <w:bottom w:val="none" w:sz="0" w:space="0" w:color="auto"/>
                                                            <w:right w:val="none" w:sz="0" w:space="0" w:color="auto"/>
                                                          </w:divBdr>
                                                        </w:div>
                                                      </w:divsChild>
                                                    </w:div>
                                                    <w:div w:id="1212496599">
                                                      <w:marLeft w:val="0"/>
                                                      <w:marRight w:val="0"/>
                                                      <w:marTop w:val="0"/>
                                                      <w:marBottom w:val="0"/>
                                                      <w:divBdr>
                                                        <w:top w:val="none" w:sz="0" w:space="0" w:color="auto"/>
                                                        <w:left w:val="none" w:sz="0" w:space="0" w:color="auto"/>
                                                        <w:bottom w:val="none" w:sz="0" w:space="0" w:color="auto"/>
                                                        <w:right w:val="none" w:sz="0" w:space="0" w:color="auto"/>
                                                      </w:divBdr>
                                                      <w:divsChild>
                                                        <w:div w:id="804659999">
                                                          <w:marLeft w:val="0"/>
                                                          <w:marRight w:val="0"/>
                                                          <w:marTop w:val="300"/>
                                                          <w:marBottom w:val="150"/>
                                                          <w:divBdr>
                                                            <w:top w:val="none" w:sz="0" w:space="0" w:color="auto"/>
                                                            <w:left w:val="none" w:sz="0" w:space="0" w:color="auto"/>
                                                            <w:bottom w:val="none" w:sz="0" w:space="0" w:color="auto"/>
                                                            <w:right w:val="none" w:sz="0" w:space="0" w:color="auto"/>
                                                          </w:divBdr>
                                                        </w:div>
                                                        <w:div w:id="263466966">
                                                          <w:marLeft w:val="0"/>
                                                          <w:marRight w:val="0"/>
                                                          <w:marTop w:val="0"/>
                                                          <w:marBottom w:val="150"/>
                                                          <w:divBdr>
                                                            <w:top w:val="none" w:sz="0" w:space="0" w:color="auto"/>
                                                            <w:left w:val="none" w:sz="0" w:space="0" w:color="auto"/>
                                                            <w:bottom w:val="none" w:sz="0" w:space="0" w:color="auto"/>
                                                            <w:right w:val="none" w:sz="0" w:space="0" w:color="auto"/>
                                                          </w:divBdr>
                                                        </w:div>
                                                        <w:div w:id="54067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596770">
                                              <w:marLeft w:val="0"/>
                                              <w:marRight w:val="0"/>
                                              <w:marTop w:val="0"/>
                                              <w:marBottom w:val="0"/>
                                              <w:divBdr>
                                                <w:top w:val="none" w:sz="0" w:space="0" w:color="auto"/>
                                                <w:left w:val="none" w:sz="0" w:space="0" w:color="auto"/>
                                                <w:bottom w:val="none" w:sz="0" w:space="0" w:color="auto"/>
                                                <w:right w:val="none" w:sz="0" w:space="0" w:color="auto"/>
                                              </w:divBdr>
                                              <w:divsChild>
                                                <w:div w:id="754014478">
                                                  <w:marLeft w:val="0"/>
                                                  <w:marRight w:val="0"/>
                                                  <w:marTop w:val="0"/>
                                                  <w:marBottom w:val="0"/>
                                                  <w:divBdr>
                                                    <w:top w:val="none" w:sz="0" w:space="0" w:color="auto"/>
                                                    <w:left w:val="none" w:sz="0" w:space="0" w:color="auto"/>
                                                    <w:bottom w:val="none" w:sz="0" w:space="0" w:color="auto"/>
                                                    <w:right w:val="none" w:sz="0" w:space="0" w:color="auto"/>
                                                  </w:divBdr>
                                                  <w:divsChild>
                                                    <w:div w:id="1593734289">
                                                      <w:marLeft w:val="0"/>
                                                      <w:marRight w:val="0"/>
                                                      <w:marTop w:val="0"/>
                                                      <w:marBottom w:val="0"/>
                                                      <w:divBdr>
                                                        <w:top w:val="none" w:sz="0" w:space="0" w:color="auto"/>
                                                        <w:left w:val="none" w:sz="0" w:space="0" w:color="auto"/>
                                                        <w:bottom w:val="none" w:sz="0" w:space="0" w:color="auto"/>
                                                        <w:right w:val="none" w:sz="0" w:space="0" w:color="auto"/>
                                                      </w:divBdr>
                                                      <w:divsChild>
                                                        <w:div w:id="1021011864">
                                                          <w:marLeft w:val="0"/>
                                                          <w:marRight w:val="0"/>
                                                          <w:marTop w:val="0"/>
                                                          <w:marBottom w:val="0"/>
                                                          <w:divBdr>
                                                            <w:top w:val="none" w:sz="0" w:space="0" w:color="auto"/>
                                                            <w:left w:val="none" w:sz="0" w:space="0" w:color="auto"/>
                                                            <w:bottom w:val="none" w:sz="0" w:space="0" w:color="auto"/>
                                                            <w:right w:val="none" w:sz="0" w:space="0" w:color="auto"/>
                                                          </w:divBdr>
                                                        </w:div>
                                                      </w:divsChild>
                                                    </w:div>
                                                    <w:div w:id="1649552979">
                                                      <w:marLeft w:val="0"/>
                                                      <w:marRight w:val="0"/>
                                                      <w:marTop w:val="0"/>
                                                      <w:marBottom w:val="0"/>
                                                      <w:divBdr>
                                                        <w:top w:val="none" w:sz="0" w:space="0" w:color="auto"/>
                                                        <w:left w:val="none" w:sz="0" w:space="0" w:color="auto"/>
                                                        <w:bottom w:val="none" w:sz="0" w:space="0" w:color="auto"/>
                                                        <w:right w:val="none" w:sz="0" w:space="0" w:color="auto"/>
                                                      </w:divBdr>
                                                      <w:divsChild>
                                                        <w:div w:id="912856554">
                                                          <w:marLeft w:val="0"/>
                                                          <w:marRight w:val="0"/>
                                                          <w:marTop w:val="300"/>
                                                          <w:marBottom w:val="150"/>
                                                          <w:divBdr>
                                                            <w:top w:val="none" w:sz="0" w:space="0" w:color="auto"/>
                                                            <w:left w:val="none" w:sz="0" w:space="0" w:color="auto"/>
                                                            <w:bottom w:val="none" w:sz="0" w:space="0" w:color="auto"/>
                                                            <w:right w:val="none" w:sz="0" w:space="0" w:color="auto"/>
                                                          </w:divBdr>
                                                        </w:div>
                                                        <w:div w:id="48379400">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66016571">
                  <w:marLeft w:val="1800"/>
                  <w:marRight w:val="1800"/>
                  <w:marTop w:val="0"/>
                  <w:marBottom w:val="0"/>
                  <w:divBdr>
                    <w:top w:val="single" w:sz="6" w:space="0" w:color="EEEAEA"/>
                    <w:left w:val="none" w:sz="0" w:space="0" w:color="auto"/>
                    <w:bottom w:val="none" w:sz="0" w:space="0" w:color="auto"/>
                    <w:right w:val="none" w:sz="0" w:space="0" w:color="auto"/>
                  </w:divBdr>
                  <w:divsChild>
                    <w:div w:id="1270240875">
                      <w:marLeft w:val="0"/>
                      <w:marRight w:val="0"/>
                      <w:marTop w:val="0"/>
                      <w:marBottom w:val="0"/>
                      <w:divBdr>
                        <w:top w:val="none" w:sz="0" w:space="0" w:color="auto"/>
                        <w:left w:val="none" w:sz="0" w:space="0" w:color="auto"/>
                        <w:bottom w:val="none" w:sz="0" w:space="0" w:color="auto"/>
                        <w:right w:val="none" w:sz="0" w:space="0" w:color="auto"/>
                      </w:divBdr>
                      <w:divsChild>
                        <w:div w:id="752355470">
                          <w:marLeft w:val="0"/>
                          <w:marRight w:val="0"/>
                          <w:marTop w:val="0"/>
                          <w:marBottom w:val="0"/>
                          <w:divBdr>
                            <w:top w:val="none" w:sz="0" w:space="0" w:color="auto"/>
                            <w:left w:val="none" w:sz="0" w:space="0" w:color="auto"/>
                            <w:bottom w:val="none" w:sz="0" w:space="0" w:color="auto"/>
                            <w:right w:val="none" w:sz="0" w:space="0" w:color="auto"/>
                          </w:divBdr>
                          <w:divsChild>
                            <w:div w:id="77267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236329">
                      <w:marLeft w:val="0"/>
                      <w:marRight w:val="0"/>
                      <w:marTop w:val="0"/>
                      <w:marBottom w:val="0"/>
                      <w:divBdr>
                        <w:top w:val="none" w:sz="0" w:space="0" w:color="auto"/>
                        <w:left w:val="none" w:sz="0" w:space="0" w:color="auto"/>
                        <w:bottom w:val="none" w:sz="0" w:space="0" w:color="auto"/>
                        <w:right w:val="none" w:sz="0" w:space="0" w:color="auto"/>
                      </w:divBdr>
                      <w:divsChild>
                        <w:div w:id="1897816127">
                          <w:marLeft w:val="0"/>
                          <w:marRight w:val="0"/>
                          <w:marTop w:val="0"/>
                          <w:marBottom w:val="0"/>
                          <w:divBdr>
                            <w:top w:val="none" w:sz="0" w:space="0" w:color="auto"/>
                            <w:left w:val="none" w:sz="0" w:space="0" w:color="auto"/>
                            <w:bottom w:val="none" w:sz="0" w:space="0" w:color="auto"/>
                            <w:right w:val="none" w:sz="0" w:space="0" w:color="auto"/>
                          </w:divBdr>
                          <w:divsChild>
                            <w:div w:id="55797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8452336">
      <w:bodyDiv w:val="1"/>
      <w:marLeft w:val="0"/>
      <w:marRight w:val="0"/>
      <w:marTop w:val="0"/>
      <w:marBottom w:val="0"/>
      <w:divBdr>
        <w:top w:val="none" w:sz="0" w:space="0" w:color="auto"/>
        <w:left w:val="none" w:sz="0" w:space="0" w:color="auto"/>
        <w:bottom w:val="none" w:sz="0" w:space="0" w:color="auto"/>
        <w:right w:val="none" w:sz="0" w:space="0" w:color="auto"/>
      </w:divBdr>
    </w:div>
    <w:div w:id="1722555913">
      <w:bodyDiv w:val="1"/>
      <w:marLeft w:val="0"/>
      <w:marRight w:val="0"/>
      <w:marTop w:val="0"/>
      <w:marBottom w:val="0"/>
      <w:divBdr>
        <w:top w:val="none" w:sz="0" w:space="0" w:color="auto"/>
        <w:left w:val="none" w:sz="0" w:space="0" w:color="auto"/>
        <w:bottom w:val="none" w:sz="0" w:space="0" w:color="auto"/>
        <w:right w:val="none" w:sz="0" w:space="0" w:color="auto"/>
      </w:divBdr>
      <w:divsChild>
        <w:div w:id="619381607">
          <w:marLeft w:val="0"/>
          <w:marRight w:val="0"/>
          <w:marTop w:val="0"/>
          <w:marBottom w:val="0"/>
          <w:divBdr>
            <w:top w:val="none" w:sz="0" w:space="0" w:color="auto"/>
            <w:left w:val="none" w:sz="0" w:space="0" w:color="auto"/>
            <w:bottom w:val="none" w:sz="0" w:space="0" w:color="auto"/>
            <w:right w:val="none" w:sz="0" w:space="0" w:color="auto"/>
          </w:divBdr>
          <w:divsChild>
            <w:div w:id="1129513585">
              <w:marLeft w:val="0"/>
              <w:marRight w:val="0"/>
              <w:marTop w:val="0"/>
              <w:marBottom w:val="0"/>
              <w:divBdr>
                <w:top w:val="none" w:sz="0" w:space="0" w:color="auto"/>
                <w:left w:val="none" w:sz="0" w:space="0" w:color="auto"/>
                <w:bottom w:val="none" w:sz="0" w:space="0" w:color="auto"/>
                <w:right w:val="none" w:sz="0" w:space="0" w:color="auto"/>
              </w:divBdr>
              <w:divsChild>
                <w:div w:id="1037583660">
                  <w:marLeft w:val="0"/>
                  <w:marRight w:val="0"/>
                  <w:marTop w:val="600"/>
                  <w:marBottom w:val="0"/>
                  <w:divBdr>
                    <w:top w:val="single" w:sz="6" w:space="0" w:color="CBBB9F"/>
                    <w:left w:val="single" w:sz="6" w:space="11" w:color="CBBB9F"/>
                    <w:bottom w:val="single" w:sz="6" w:space="0" w:color="CBBB9F"/>
                    <w:right w:val="single" w:sz="6" w:space="11" w:color="CBBB9F"/>
                  </w:divBdr>
                  <w:divsChild>
                    <w:div w:id="676004606">
                      <w:marLeft w:val="-225"/>
                      <w:marRight w:val="-225"/>
                      <w:marTop w:val="0"/>
                      <w:marBottom w:val="0"/>
                      <w:divBdr>
                        <w:top w:val="none" w:sz="0" w:space="0" w:color="auto"/>
                        <w:left w:val="none" w:sz="0" w:space="0" w:color="auto"/>
                        <w:bottom w:val="none" w:sz="0" w:space="0" w:color="auto"/>
                        <w:right w:val="none" w:sz="0" w:space="0" w:color="auto"/>
                      </w:divBdr>
                      <w:divsChild>
                        <w:div w:id="870580702">
                          <w:marLeft w:val="0"/>
                          <w:marRight w:val="0"/>
                          <w:marTop w:val="0"/>
                          <w:marBottom w:val="0"/>
                          <w:divBdr>
                            <w:top w:val="none" w:sz="0" w:space="0" w:color="auto"/>
                            <w:left w:val="none" w:sz="0" w:space="0" w:color="auto"/>
                            <w:bottom w:val="none" w:sz="0" w:space="0" w:color="auto"/>
                            <w:right w:val="none" w:sz="0" w:space="0" w:color="auto"/>
                          </w:divBdr>
                          <w:divsChild>
                            <w:div w:id="1024867661">
                              <w:marLeft w:val="0"/>
                              <w:marRight w:val="0"/>
                              <w:marTop w:val="0"/>
                              <w:marBottom w:val="0"/>
                              <w:divBdr>
                                <w:top w:val="none" w:sz="0" w:space="0" w:color="auto"/>
                                <w:left w:val="none" w:sz="0" w:space="0" w:color="auto"/>
                                <w:bottom w:val="none" w:sz="0" w:space="0" w:color="auto"/>
                                <w:right w:val="none" w:sz="0" w:space="0" w:color="auto"/>
                              </w:divBdr>
                              <w:divsChild>
                                <w:div w:id="810559853">
                                  <w:marLeft w:val="0"/>
                                  <w:marRight w:val="0"/>
                                  <w:marTop w:val="0"/>
                                  <w:marBottom w:val="0"/>
                                  <w:divBdr>
                                    <w:top w:val="none" w:sz="0" w:space="0" w:color="auto"/>
                                    <w:left w:val="none" w:sz="0" w:space="0" w:color="auto"/>
                                    <w:bottom w:val="none" w:sz="0" w:space="0" w:color="auto"/>
                                    <w:right w:val="none" w:sz="0" w:space="0" w:color="auto"/>
                                  </w:divBdr>
                                  <w:divsChild>
                                    <w:div w:id="1321226944">
                                      <w:marLeft w:val="0"/>
                                      <w:marRight w:val="0"/>
                                      <w:marTop w:val="0"/>
                                      <w:marBottom w:val="0"/>
                                      <w:divBdr>
                                        <w:top w:val="none" w:sz="0" w:space="0" w:color="auto"/>
                                        <w:left w:val="none" w:sz="0" w:space="0" w:color="auto"/>
                                        <w:bottom w:val="none" w:sz="0" w:space="0" w:color="auto"/>
                                        <w:right w:val="none" w:sz="0" w:space="0" w:color="auto"/>
                                      </w:divBdr>
                                      <w:divsChild>
                                        <w:div w:id="16077580">
                                          <w:marLeft w:val="0"/>
                                          <w:marRight w:val="0"/>
                                          <w:marTop w:val="0"/>
                                          <w:marBottom w:val="0"/>
                                          <w:divBdr>
                                            <w:top w:val="none" w:sz="0" w:space="0" w:color="auto"/>
                                            <w:left w:val="none" w:sz="0" w:space="0" w:color="auto"/>
                                            <w:bottom w:val="none" w:sz="0" w:space="0" w:color="auto"/>
                                            <w:right w:val="none" w:sz="0" w:space="0" w:color="auto"/>
                                          </w:divBdr>
                                          <w:divsChild>
                                            <w:div w:id="641348148">
                                              <w:marLeft w:val="0"/>
                                              <w:marRight w:val="0"/>
                                              <w:marTop w:val="0"/>
                                              <w:marBottom w:val="0"/>
                                              <w:divBdr>
                                                <w:top w:val="none" w:sz="0" w:space="0" w:color="auto"/>
                                                <w:left w:val="none" w:sz="0" w:space="0" w:color="auto"/>
                                                <w:bottom w:val="single" w:sz="6" w:space="8" w:color="C4C4C4"/>
                                                <w:right w:val="none" w:sz="0" w:space="0" w:color="auto"/>
                                              </w:divBdr>
                                            </w:div>
                                          </w:divsChild>
                                        </w:div>
                                        <w:div w:id="920408896">
                                          <w:marLeft w:val="0"/>
                                          <w:marRight w:val="0"/>
                                          <w:marTop w:val="0"/>
                                          <w:marBottom w:val="0"/>
                                          <w:divBdr>
                                            <w:top w:val="none" w:sz="0" w:space="0" w:color="auto"/>
                                            <w:left w:val="none" w:sz="0" w:space="0" w:color="auto"/>
                                            <w:bottom w:val="none" w:sz="0" w:space="0" w:color="auto"/>
                                            <w:right w:val="none" w:sz="0" w:space="0" w:color="auto"/>
                                          </w:divBdr>
                                        </w:div>
                                        <w:div w:id="1774740872">
                                          <w:marLeft w:val="0"/>
                                          <w:marRight w:val="0"/>
                                          <w:marTop w:val="0"/>
                                          <w:marBottom w:val="0"/>
                                          <w:divBdr>
                                            <w:top w:val="none" w:sz="0" w:space="0" w:color="auto"/>
                                            <w:left w:val="none" w:sz="0" w:space="0" w:color="auto"/>
                                            <w:bottom w:val="none" w:sz="0" w:space="0" w:color="auto"/>
                                            <w:right w:val="none" w:sz="0" w:space="0" w:color="auto"/>
                                          </w:divBdr>
                                          <w:divsChild>
                                            <w:div w:id="635137319">
                                              <w:marLeft w:val="0"/>
                                              <w:marRight w:val="0"/>
                                              <w:marTop w:val="0"/>
                                              <w:marBottom w:val="0"/>
                                              <w:divBdr>
                                                <w:top w:val="none" w:sz="0" w:space="0" w:color="auto"/>
                                                <w:left w:val="none" w:sz="0" w:space="0" w:color="auto"/>
                                                <w:bottom w:val="none" w:sz="0" w:space="0" w:color="auto"/>
                                                <w:right w:val="none" w:sz="0" w:space="0" w:color="auto"/>
                                              </w:divBdr>
                                            </w:div>
                                            <w:div w:id="1236865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004572">
                              <w:marLeft w:val="0"/>
                              <w:marRight w:val="0"/>
                              <w:marTop w:val="0"/>
                              <w:marBottom w:val="225"/>
                              <w:divBdr>
                                <w:top w:val="none" w:sz="0" w:space="0" w:color="auto"/>
                                <w:left w:val="none" w:sz="0" w:space="0" w:color="auto"/>
                                <w:bottom w:val="none" w:sz="0" w:space="0" w:color="auto"/>
                                <w:right w:val="none" w:sz="0" w:space="0" w:color="auto"/>
                              </w:divBdr>
                              <w:divsChild>
                                <w:div w:id="915897671">
                                  <w:marLeft w:val="0"/>
                                  <w:marRight w:val="0"/>
                                  <w:marTop w:val="0"/>
                                  <w:marBottom w:val="0"/>
                                  <w:divBdr>
                                    <w:top w:val="none" w:sz="0" w:space="0" w:color="auto"/>
                                    <w:left w:val="none" w:sz="0" w:space="0" w:color="auto"/>
                                    <w:bottom w:val="none" w:sz="0" w:space="0" w:color="auto"/>
                                    <w:right w:val="none" w:sz="0" w:space="0" w:color="auto"/>
                                  </w:divBdr>
                                  <w:divsChild>
                                    <w:div w:id="101338903">
                                      <w:marLeft w:val="0"/>
                                      <w:marRight w:val="0"/>
                                      <w:marTop w:val="0"/>
                                      <w:marBottom w:val="0"/>
                                      <w:divBdr>
                                        <w:top w:val="none" w:sz="0" w:space="0" w:color="auto"/>
                                        <w:left w:val="none" w:sz="0" w:space="0" w:color="auto"/>
                                        <w:bottom w:val="none" w:sz="0" w:space="0" w:color="auto"/>
                                        <w:right w:val="none" w:sz="0" w:space="0" w:color="auto"/>
                                      </w:divBdr>
                                      <w:divsChild>
                                        <w:div w:id="233466687">
                                          <w:marLeft w:val="0"/>
                                          <w:marRight w:val="0"/>
                                          <w:marTop w:val="0"/>
                                          <w:marBottom w:val="0"/>
                                          <w:divBdr>
                                            <w:top w:val="none" w:sz="0" w:space="0" w:color="auto"/>
                                            <w:left w:val="none" w:sz="0" w:space="0" w:color="auto"/>
                                            <w:bottom w:val="none" w:sz="0" w:space="0" w:color="auto"/>
                                            <w:right w:val="none" w:sz="0" w:space="0" w:color="auto"/>
                                          </w:divBdr>
                                          <w:divsChild>
                                            <w:div w:id="1979218956">
                                              <w:marLeft w:val="0"/>
                                              <w:marRight w:val="0"/>
                                              <w:marTop w:val="0"/>
                                              <w:marBottom w:val="0"/>
                                              <w:divBdr>
                                                <w:top w:val="none" w:sz="0" w:space="0" w:color="auto"/>
                                                <w:left w:val="none" w:sz="0" w:space="0" w:color="auto"/>
                                                <w:bottom w:val="none" w:sz="0" w:space="0" w:color="auto"/>
                                                <w:right w:val="none" w:sz="0" w:space="0" w:color="auto"/>
                                              </w:divBdr>
                                              <w:divsChild>
                                                <w:div w:id="938488478">
                                                  <w:marLeft w:val="0"/>
                                                  <w:marRight w:val="0"/>
                                                  <w:marTop w:val="0"/>
                                                  <w:marBottom w:val="0"/>
                                                  <w:divBdr>
                                                    <w:top w:val="none" w:sz="0" w:space="0" w:color="auto"/>
                                                    <w:left w:val="none" w:sz="0" w:space="0" w:color="auto"/>
                                                    <w:bottom w:val="none" w:sz="0" w:space="0" w:color="auto"/>
                                                    <w:right w:val="none" w:sz="0" w:space="0" w:color="auto"/>
                                                  </w:divBdr>
                                                </w:div>
                                                <w:div w:id="131559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6090081">
                              <w:marLeft w:val="0"/>
                              <w:marRight w:val="0"/>
                              <w:marTop w:val="0"/>
                              <w:marBottom w:val="0"/>
                              <w:divBdr>
                                <w:top w:val="none" w:sz="0" w:space="0" w:color="auto"/>
                                <w:left w:val="none" w:sz="0" w:space="0" w:color="auto"/>
                                <w:bottom w:val="none" w:sz="0" w:space="0" w:color="auto"/>
                                <w:right w:val="none" w:sz="0" w:space="0" w:color="auto"/>
                              </w:divBdr>
                              <w:divsChild>
                                <w:div w:id="144393182">
                                  <w:marLeft w:val="0"/>
                                  <w:marRight w:val="0"/>
                                  <w:marTop w:val="0"/>
                                  <w:marBottom w:val="0"/>
                                  <w:divBdr>
                                    <w:top w:val="none" w:sz="0" w:space="0" w:color="auto"/>
                                    <w:left w:val="none" w:sz="0" w:space="0" w:color="auto"/>
                                    <w:bottom w:val="none" w:sz="0" w:space="0" w:color="auto"/>
                                    <w:right w:val="none" w:sz="0" w:space="0" w:color="auto"/>
                                  </w:divBdr>
                                  <w:divsChild>
                                    <w:div w:id="233010047">
                                      <w:marLeft w:val="0"/>
                                      <w:marRight w:val="0"/>
                                      <w:marTop w:val="0"/>
                                      <w:marBottom w:val="0"/>
                                      <w:divBdr>
                                        <w:top w:val="none" w:sz="0" w:space="0" w:color="auto"/>
                                        <w:left w:val="none" w:sz="0" w:space="0" w:color="auto"/>
                                        <w:bottom w:val="none" w:sz="0" w:space="0" w:color="auto"/>
                                        <w:right w:val="none" w:sz="0" w:space="0" w:color="auto"/>
                                      </w:divBdr>
                                      <w:divsChild>
                                        <w:div w:id="47101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1134343">
                              <w:marLeft w:val="0"/>
                              <w:marRight w:val="0"/>
                              <w:marTop w:val="0"/>
                              <w:marBottom w:val="225"/>
                              <w:divBdr>
                                <w:top w:val="none" w:sz="0" w:space="0" w:color="auto"/>
                                <w:left w:val="none" w:sz="0" w:space="0" w:color="auto"/>
                                <w:bottom w:val="none" w:sz="0" w:space="0" w:color="auto"/>
                                <w:right w:val="none" w:sz="0" w:space="0" w:color="auto"/>
                              </w:divBdr>
                              <w:divsChild>
                                <w:div w:id="1117479855">
                                  <w:marLeft w:val="0"/>
                                  <w:marRight w:val="0"/>
                                  <w:marTop w:val="0"/>
                                  <w:marBottom w:val="0"/>
                                  <w:divBdr>
                                    <w:top w:val="none" w:sz="0" w:space="0" w:color="auto"/>
                                    <w:left w:val="none" w:sz="0" w:space="0" w:color="auto"/>
                                    <w:bottom w:val="none" w:sz="0" w:space="0" w:color="auto"/>
                                    <w:right w:val="none" w:sz="0" w:space="0" w:color="auto"/>
                                  </w:divBdr>
                                  <w:divsChild>
                                    <w:div w:id="61533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1005268">
                          <w:marLeft w:val="0"/>
                          <w:marRight w:val="0"/>
                          <w:marTop w:val="0"/>
                          <w:marBottom w:val="0"/>
                          <w:divBdr>
                            <w:top w:val="none" w:sz="0" w:space="0" w:color="auto"/>
                            <w:left w:val="none" w:sz="0" w:space="0" w:color="auto"/>
                            <w:bottom w:val="none" w:sz="0" w:space="0" w:color="auto"/>
                            <w:right w:val="none" w:sz="0" w:space="0" w:color="auto"/>
                          </w:divBdr>
                          <w:divsChild>
                            <w:div w:id="1796169304">
                              <w:marLeft w:val="0"/>
                              <w:marRight w:val="0"/>
                              <w:marTop w:val="0"/>
                              <w:marBottom w:val="0"/>
                              <w:divBdr>
                                <w:top w:val="none" w:sz="0" w:space="0" w:color="auto"/>
                                <w:left w:val="none" w:sz="0" w:space="0" w:color="auto"/>
                                <w:bottom w:val="none" w:sz="0" w:space="0" w:color="auto"/>
                                <w:right w:val="none" w:sz="0" w:space="0" w:color="auto"/>
                              </w:divBdr>
                              <w:divsChild>
                                <w:div w:id="891817817">
                                  <w:marLeft w:val="0"/>
                                  <w:marRight w:val="0"/>
                                  <w:marTop w:val="225"/>
                                  <w:marBottom w:val="0"/>
                                  <w:divBdr>
                                    <w:top w:val="none" w:sz="0" w:space="0" w:color="auto"/>
                                    <w:left w:val="none" w:sz="0" w:space="0" w:color="auto"/>
                                    <w:bottom w:val="none" w:sz="0" w:space="0" w:color="auto"/>
                                    <w:right w:val="none" w:sz="0" w:space="0" w:color="auto"/>
                                  </w:divBdr>
                                </w:div>
                                <w:div w:id="1050306109">
                                  <w:marLeft w:val="0"/>
                                  <w:marRight w:val="0"/>
                                  <w:marTop w:val="0"/>
                                  <w:marBottom w:val="0"/>
                                  <w:divBdr>
                                    <w:top w:val="none" w:sz="0" w:space="0" w:color="auto"/>
                                    <w:left w:val="none" w:sz="0" w:space="0" w:color="auto"/>
                                    <w:bottom w:val="none" w:sz="0" w:space="0" w:color="auto"/>
                                    <w:right w:val="none" w:sz="0" w:space="0" w:color="auto"/>
                                  </w:divBdr>
                                  <w:divsChild>
                                    <w:div w:id="13844236">
                                      <w:marLeft w:val="75"/>
                                      <w:marRight w:val="75"/>
                                      <w:marTop w:val="75"/>
                                      <w:marBottom w:val="75"/>
                                      <w:divBdr>
                                        <w:top w:val="none" w:sz="0" w:space="0" w:color="auto"/>
                                        <w:left w:val="none" w:sz="0" w:space="0" w:color="auto"/>
                                        <w:bottom w:val="none" w:sz="0" w:space="0" w:color="auto"/>
                                        <w:right w:val="none" w:sz="0" w:space="0" w:color="auto"/>
                                      </w:divBdr>
                                      <w:divsChild>
                                        <w:div w:id="280037283">
                                          <w:marLeft w:val="0"/>
                                          <w:marRight w:val="0"/>
                                          <w:marTop w:val="0"/>
                                          <w:marBottom w:val="0"/>
                                          <w:divBdr>
                                            <w:top w:val="none" w:sz="0" w:space="0" w:color="auto"/>
                                            <w:left w:val="none" w:sz="0" w:space="0" w:color="auto"/>
                                            <w:bottom w:val="none" w:sz="0" w:space="0" w:color="auto"/>
                                            <w:right w:val="none" w:sz="0" w:space="0" w:color="auto"/>
                                          </w:divBdr>
                                          <w:divsChild>
                                            <w:div w:id="84902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21098">
                                      <w:marLeft w:val="75"/>
                                      <w:marRight w:val="75"/>
                                      <w:marTop w:val="75"/>
                                      <w:marBottom w:val="75"/>
                                      <w:divBdr>
                                        <w:top w:val="none" w:sz="0" w:space="0" w:color="auto"/>
                                        <w:left w:val="none" w:sz="0" w:space="0" w:color="auto"/>
                                        <w:bottom w:val="none" w:sz="0" w:space="0" w:color="auto"/>
                                        <w:right w:val="none" w:sz="0" w:space="0" w:color="auto"/>
                                      </w:divBdr>
                                      <w:divsChild>
                                        <w:div w:id="1160849614">
                                          <w:marLeft w:val="0"/>
                                          <w:marRight w:val="0"/>
                                          <w:marTop w:val="0"/>
                                          <w:marBottom w:val="0"/>
                                          <w:divBdr>
                                            <w:top w:val="none" w:sz="0" w:space="0" w:color="auto"/>
                                            <w:left w:val="none" w:sz="0" w:space="0" w:color="auto"/>
                                            <w:bottom w:val="none" w:sz="0" w:space="0" w:color="auto"/>
                                            <w:right w:val="none" w:sz="0" w:space="0" w:color="auto"/>
                                          </w:divBdr>
                                          <w:divsChild>
                                            <w:div w:id="163787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47274">
                                      <w:marLeft w:val="75"/>
                                      <w:marRight w:val="75"/>
                                      <w:marTop w:val="75"/>
                                      <w:marBottom w:val="75"/>
                                      <w:divBdr>
                                        <w:top w:val="none" w:sz="0" w:space="0" w:color="auto"/>
                                        <w:left w:val="none" w:sz="0" w:space="0" w:color="auto"/>
                                        <w:bottom w:val="none" w:sz="0" w:space="0" w:color="auto"/>
                                        <w:right w:val="none" w:sz="0" w:space="0" w:color="auto"/>
                                      </w:divBdr>
                                      <w:divsChild>
                                        <w:div w:id="249240928">
                                          <w:marLeft w:val="0"/>
                                          <w:marRight w:val="0"/>
                                          <w:marTop w:val="0"/>
                                          <w:marBottom w:val="0"/>
                                          <w:divBdr>
                                            <w:top w:val="none" w:sz="0" w:space="0" w:color="auto"/>
                                            <w:left w:val="none" w:sz="0" w:space="0" w:color="auto"/>
                                            <w:bottom w:val="none" w:sz="0" w:space="0" w:color="auto"/>
                                            <w:right w:val="none" w:sz="0" w:space="0" w:color="auto"/>
                                          </w:divBdr>
                                          <w:divsChild>
                                            <w:div w:id="184230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92569">
                                      <w:marLeft w:val="75"/>
                                      <w:marRight w:val="75"/>
                                      <w:marTop w:val="75"/>
                                      <w:marBottom w:val="75"/>
                                      <w:divBdr>
                                        <w:top w:val="none" w:sz="0" w:space="0" w:color="auto"/>
                                        <w:left w:val="none" w:sz="0" w:space="0" w:color="auto"/>
                                        <w:bottom w:val="none" w:sz="0" w:space="0" w:color="auto"/>
                                        <w:right w:val="none" w:sz="0" w:space="0" w:color="auto"/>
                                      </w:divBdr>
                                      <w:divsChild>
                                        <w:div w:id="712534013">
                                          <w:marLeft w:val="0"/>
                                          <w:marRight w:val="0"/>
                                          <w:marTop w:val="0"/>
                                          <w:marBottom w:val="0"/>
                                          <w:divBdr>
                                            <w:top w:val="none" w:sz="0" w:space="0" w:color="auto"/>
                                            <w:left w:val="none" w:sz="0" w:space="0" w:color="auto"/>
                                            <w:bottom w:val="none" w:sz="0" w:space="0" w:color="auto"/>
                                            <w:right w:val="none" w:sz="0" w:space="0" w:color="auto"/>
                                          </w:divBdr>
                                          <w:divsChild>
                                            <w:div w:id="88082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587029">
                                      <w:marLeft w:val="75"/>
                                      <w:marRight w:val="75"/>
                                      <w:marTop w:val="75"/>
                                      <w:marBottom w:val="75"/>
                                      <w:divBdr>
                                        <w:top w:val="none" w:sz="0" w:space="0" w:color="auto"/>
                                        <w:left w:val="none" w:sz="0" w:space="0" w:color="auto"/>
                                        <w:bottom w:val="none" w:sz="0" w:space="0" w:color="auto"/>
                                        <w:right w:val="none" w:sz="0" w:space="0" w:color="auto"/>
                                      </w:divBdr>
                                      <w:divsChild>
                                        <w:div w:id="2145923006">
                                          <w:marLeft w:val="0"/>
                                          <w:marRight w:val="0"/>
                                          <w:marTop w:val="0"/>
                                          <w:marBottom w:val="0"/>
                                          <w:divBdr>
                                            <w:top w:val="none" w:sz="0" w:space="0" w:color="auto"/>
                                            <w:left w:val="none" w:sz="0" w:space="0" w:color="auto"/>
                                            <w:bottom w:val="none" w:sz="0" w:space="0" w:color="auto"/>
                                            <w:right w:val="none" w:sz="0" w:space="0" w:color="auto"/>
                                          </w:divBdr>
                                          <w:divsChild>
                                            <w:div w:id="2006586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108270">
                                      <w:marLeft w:val="75"/>
                                      <w:marRight w:val="75"/>
                                      <w:marTop w:val="75"/>
                                      <w:marBottom w:val="75"/>
                                      <w:divBdr>
                                        <w:top w:val="none" w:sz="0" w:space="0" w:color="auto"/>
                                        <w:left w:val="none" w:sz="0" w:space="0" w:color="auto"/>
                                        <w:bottom w:val="none" w:sz="0" w:space="0" w:color="auto"/>
                                        <w:right w:val="none" w:sz="0" w:space="0" w:color="auto"/>
                                      </w:divBdr>
                                      <w:divsChild>
                                        <w:div w:id="1537697573">
                                          <w:marLeft w:val="0"/>
                                          <w:marRight w:val="0"/>
                                          <w:marTop w:val="0"/>
                                          <w:marBottom w:val="0"/>
                                          <w:divBdr>
                                            <w:top w:val="none" w:sz="0" w:space="0" w:color="auto"/>
                                            <w:left w:val="none" w:sz="0" w:space="0" w:color="auto"/>
                                            <w:bottom w:val="none" w:sz="0" w:space="0" w:color="auto"/>
                                            <w:right w:val="none" w:sz="0" w:space="0" w:color="auto"/>
                                          </w:divBdr>
                                          <w:divsChild>
                                            <w:div w:id="123924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978479">
                                      <w:marLeft w:val="75"/>
                                      <w:marRight w:val="75"/>
                                      <w:marTop w:val="75"/>
                                      <w:marBottom w:val="75"/>
                                      <w:divBdr>
                                        <w:top w:val="none" w:sz="0" w:space="0" w:color="auto"/>
                                        <w:left w:val="none" w:sz="0" w:space="0" w:color="auto"/>
                                        <w:bottom w:val="none" w:sz="0" w:space="0" w:color="auto"/>
                                        <w:right w:val="none" w:sz="0" w:space="0" w:color="auto"/>
                                      </w:divBdr>
                                      <w:divsChild>
                                        <w:div w:id="1880245430">
                                          <w:marLeft w:val="0"/>
                                          <w:marRight w:val="0"/>
                                          <w:marTop w:val="0"/>
                                          <w:marBottom w:val="0"/>
                                          <w:divBdr>
                                            <w:top w:val="none" w:sz="0" w:space="0" w:color="auto"/>
                                            <w:left w:val="none" w:sz="0" w:space="0" w:color="auto"/>
                                            <w:bottom w:val="none" w:sz="0" w:space="0" w:color="auto"/>
                                            <w:right w:val="none" w:sz="0" w:space="0" w:color="auto"/>
                                          </w:divBdr>
                                          <w:divsChild>
                                            <w:div w:id="185796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723484">
                                      <w:marLeft w:val="75"/>
                                      <w:marRight w:val="75"/>
                                      <w:marTop w:val="75"/>
                                      <w:marBottom w:val="75"/>
                                      <w:divBdr>
                                        <w:top w:val="none" w:sz="0" w:space="0" w:color="auto"/>
                                        <w:left w:val="none" w:sz="0" w:space="0" w:color="auto"/>
                                        <w:bottom w:val="none" w:sz="0" w:space="0" w:color="auto"/>
                                        <w:right w:val="none" w:sz="0" w:space="0" w:color="auto"/>
                                      </w:divBdr>
                                      <w:divsChild>
                                        <w:div w:id="1340888054">
                                          <w:marLeft w:val="0"/>
                                          <w:marRight w:val="0"/>
                                          <w:marTop w:val="0"/>
                                          <w:marBottom w:val="0"/>
                                          <w:divBdr>
                                            <w:top w:val="none" w:sz="0" w:space="0" w:color="auto"/>
                                            <w:left w:val="none" w:sz="0" w:space="0" w:color="auto"/>
                                            <w:bottom w:val="none" w:sz="0" w:space="0" w:color="auto"/>
                                            <w:right w:val="none" w:sz="0" w:space="0" w:color="auto"/>
                                          </w:divBdr>
                                          <w:divsChild>
                                            <w:div w:id="124972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552280">
                                      <w:marLeft w:val="75"/>
                                      <w:marRight w:val="75"/>
                                      <w:marTop w:val="75"/>
                                      <w:marBottom w:val="75"/>
                                      <w:divBdr>
                                        <w:top w:val="none" w:sz="0" w:space="0" w:color="auto"/>
                                        <w:left w:val="none" w:sz="0" w:space="0" w:color="auto"/>
                                        <w:bottom w:val="none" w:sz="0" w:space="0" w:color="auto"/>
                                        <w:right w:val="none" w:sz="0" w:space="0" w:color="auto"/>
                                      </w:divBdr>
                                      <w:divsChild>
                                        <w:div w:id="267005085">
                                          <w:marLeft w:val="0"/>
                                          <w:marRight w:val="0"/>
                                          <w:marTop w:val="0"/>
                                          <w:marBottom w:val="0"/>
                                          <w:divBdr>
                                            <w:top w:val="none" w:sz="0" w:space="0" w:color="auto"/>
                                            <w:left w:val="none" w:sz="0" w:space="0" w:color="auto"/>
                                            <w:bottom w:val="none" w:sz="0" w:space="0" w:color="auto"/>
                                            <w:right w:val="none" w:sz="0" w:space="0" w:color="auto"/>
                                          </w:divBdr>
                                          <w:divsChild>
                                            <w:div w:id="1995792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699909">
                                      <w:marLeft w:val="75"/>
                                      <w:marRight w:val="75"/>
                                      <w:marTop w:val="75"/>
                                      <w:marBottom w:val="75"/>
                                      <w:divBdr>
                                        <w:top w:val="none" w:sz="0" w:space="0" w:color="auto"/>
                                        <w:left w:val="none" w:sz="0" w:space="0" w:color="auto"/>
                                        <w:bottom w:val="none" w:sz="0" w:space="0" w:color="auto"/>
                                        <w:right w:val="none" w:sz="0" w:space="0" w:color="auto"/>
                                      </w:divBdr>
                                      <w:divsChild>
                                        <w:div w:id="967854019">
                                          <w:marLeft w:val="0"/>
                                          <w:marRight w:val="0"/>
                                          <w:marTop w:val="0"/>
                                          <w:marBottom w:val="0"/>
                                          <w:divBdr>
                                            <w:top w:val="none" w:sz="0" w:space="0" w:color="auto"/>
                                            <w:left w:val="none" w:sz="0" w:space="0" w:color="auto"/>
                                            <w:bottom w:val="none" w:sz="0" w:space="0" w:color="auto"/>
                                            <w:right w:val="none" w:sz="0" w:space="0" w:color="auto"/>
                                          </w:divBdr>
                                          <w:divsChild>
                                            <w:div w:id="141971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311405">
                                      <w:marLeft w:val="75"/>
                                      <w:marRight w:val="75"/>
                                      <w:marTop w:val="75"/>
                                      <w:marBottom w:val="75"/>
                                      <w:divBdr>
                                        <w:top w:val="none" w:sz="0" w:space="0" w:color="auto"/>
                                        <w:left w:val="none" w:sz="0" w:space="0" w:color="auto"/>
                                        <w:bottom w:val="none" w:sz="0" w:space="0" w:color="auto"/>
                                        <w:right w:val="none" w:sz="0" w:space="0" w:color="auto"/>
                                      </w:divBdr>
                                      <w:divsChild>
                                        <w:div w:id="2001420190">
                                          <w:marLeft w:val="0"/>
                                          <w:marRight w:val="0"/>
                                          <w:marTop w:val="0"/>
                                          <w:marBottom w:val="0"/>
                                          <w:divBdr>
                                            <w:top w:val="none" w:sz="0" w:space="0" w:color="auto"/>
                                            <w:left w:val="none" w:sz="0" w:space="0" w:color="auto"/>
                                            <w:bottom w:val="none" w:sz="0" w:space="0" w:color="auto"/>
                                            <w:right w:val="none" w:sz="0" w:space="0" w:color="auto"/>
                                          </w:divBdr>
                                          <w:divsChild>
                                            <w:div w:id="396171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155368">
                                      <w:marLeft w:val="75"/>
                                      <w:marRight w:val="75"/>
                                      <w:marTop w:val="75"/>
                                      <w:marBottom w:val="75"/>
                                      <w:divBdr>
                                        <w:top w:val="none" w:sz="0" w:space="0" w:color="auto"/>
                                        <w:left w:val="none" w:sz="0" w:space="0" w:color="auto"/>
                                        <w:bottom w:val="none" w:sz="0" w:space="0" w:color="auto"/>
                                        <w:right w:val="none" w:sz="0" w:space="0" w:color="auto"/>
                                      </w:divBdr>
                                      <w:divsChild>
                                        <w:div w:id="1920366254">
                                          <w:marLeft w:val="0"/>
                                          <w:marRight w:val="0"/>
                                          <w:marTop w:val="0"/>
                                          <w:marBottom w:val="0"/>
                                          <w:divBdr>
                                            <w:top w:val="none" w:sz="0" w:space="0" w:color="auto"/>
                                            <w:left w:val="none" w:sz="0" w:space="0" w:color="auto"/>
                                            <w:bottom w:val="none" w:sz="0" w:space="0" w:color="auto"/>
                                            <w:right w:val="none" w:sz="0" w:space="0" w:color="auto"/>
                                          </w:divBdr>
                                          <w:divsChild>
                                            <w:div w:id="41952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3807610">
                                      <w:marLeft w:val="75"/>
                                      <w:marRight w:val="75"/>
                                      <w:marTop w:val="75"/>
                                      <w:marBottom w:val="75"/>
                                      <w:divBdr>
                                        <w:top w:val="none" w:sz="0" w:space="0" w:color="auto"/>
                                        <w:left w:val="none" w:sz="0" w:space="0" w:color="auto"/>
                                        <w:bottom w:val="none" w:sz="0" w:space="0" w:color="auto"/>
                                        <w:right w:val="none" w:sz="0" w:space="0" w:color="auto"/>
                                      </w:divBdr>
                                      <w:divsChild>
                                        <w:div w:id="2068650837">
                                          <w:marLeft w:val="0"/>
                                          <w:marRight w:val="0"/>
                                          <w:marTop w:val="0"/>
                                          <w:marBottom w:val="0"/>
                                          <w:divBdr>
                                            <w:top w:val="none" w:sz="0" w:space="0" w:color="auto"/>
                                            <w:left w:val="none" w:sz="0" w:space="0" w:color="auto"/>
                                            <w:bottom w:val="none" w:sz="0" w:space="0" w:color="auto"/>
                                            <w:right w:val="none" w:sz="0" w:space="0" w:color="auto"/>
                                          </w:divBdr>
                                          <w:divsChild>
                                            <w:div w:id="196588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542539">
                                      <w:marLeft w:val="75"/>
                                      <w:marRight w:val="75"/>
                                      <w:marTop w:val="75"/>
                                      <w:marBottom w:val="75"/>
                                      <w:divBdr>
                                        <w:top w:val="none" w:sz="0" w:space="0" w:color="auto"/>
                                        <w:left w:val="none" w:sz="0" w:space="0" w:color="auto"/>
                                        <w:bottom w:val="none" w:sz="0" w:space="0" w:color="auto"/>
                                        <w:right w:val="none" w:sz="0" w:space="0" w:color="auto"/>
                                      </w:divBdr>
                                      <w:divsChild>
                                        <w:div w:id="1931347739">
                                          <w:marLeft w:val="0"/>
                                          <w:marRight w:val="0"/>
                                          <w:marTop w:val="0"/>
                                          <w:marBottom w:val="0"/>
                                          <w:divBdr>
                                            <w:top w:val="none" w:sz="0" w:space="0" w:color="auto"/>
                                            <w:left w:val="none" w:sz="0" w:space="0" w:color="auto"/>
                                            <w:bottom w:val="none" w:sz="0" w:space="0" w:color="auto"/>
                                            <w:right w:val="none" w:sz="0" w:space="0" w:color="auto"/>
                                          </w:divBdr>
                                          <w:divsChild>
                                            <w:div w:id="109532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617713">
                                      <w:marLeft w:val="75"/>
                                      <w:marRight w:val="75"/>
                                      <w:marTop w:val="75"/>
                                      <w:marBottom w:val="75"/>
                                      <w:divBdr>
                                        <w:top w:val="none" w:sz="0" w:space="0" w:color="auto"/>
                                        <w:left w:val="none" w:sz="0" w:space="0" w:color="auto"/>
                                        <w:bottom w:val="none" w:sz="0" w:space="0" w:color="auto"/>
                                        <w:right w:val="none" w:sz="0" w:space="0" w:color="auto"/>
                                      </w:divBdr>
                                      <w:divsChild>
                                        <w:div w:id="457913225">
                                          <w:marLeft w:val="0"/>
                                          <w:marRight w:val="0"/>
                                          <w:marTop w:val="0"/>
                                          <w:marBottom w:val="0"/>
                                          <w:divBdr>
                                            <w:top w:val="none" w:sz="0" w:space="0" w:color="auto"/>
                                            <w:left w:val="none" w:sz="0" w:space="0" w:color="auto"/>
                                            <w:bottom w:val="none" w:sz="0" w:space="0" w:color="auto"/>
                                            <w:right w:val="none" w:sz="0" w:space="0" w:color="auto"/>
                                          </w:divBdr>
                                          <w:divsChild>
                                            <w:div w:id="1197736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614920">
                                      <w:marLeft w:val="75"/>
                                      <w:marRight w:val="75"/>
                                      <w:marTop w:val="75"/>
                                      <w:marBottom w:val="75"/>
                                      <w:divBdr>
                                        <w:top w:val="none" w:sz="0" w:space="0" w:color="auto"/>
                                        <w:left w:val="none" w:sz="0" w:space="0" w:color="auto"/>
                                        <w:bottom w:val="none" w:sz="0" w:space="0" w:color="auto"/>
                                        <w:right w:val="none" w:sz="0" w:space="0" w:color="auto"/>
                                      </w:divBdr>
                                      <w:divsChild>
                                        <w:div w:id="1351224872">
                                          <w:marLeft w:val="0"/>
                                          <w:marRight w:val="0"/>
                                          <w:marTop w:val="0"/>
                                          <w:marBottom w:val="0"/>
                                          <w:divBdr>
                                            <w:top w:val="none" w:sz="0" w:space="0" w:color="auto"/>
                                            <w:left w:val="none" w:sz="0" w:space="0" w:color="auto"/>
                                            <w:bottom w:val="none" w:sz="0" w:space="0" w:color="auto"/>
                                            <w:right w:val="none" w:sz="0" w:space="0" w:color="auto"/>
                                          </w:divBdr>
                                          <w:divsChild>
                                            <w:div w:id="170610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362641">
                                      <w:marLeft w:val="75"/>
                                      <w:marRight w:val="75"/>
                                      <w:marTop w:val="75"/>
                                      <w:marBottom w:val="75"/>
                                      <w:divBdr>
                                        <w:top w:val="none" w:sz="0" w:space="0" w:color="auto"/>
                                        <w:left w:val="none" w:sz="0" w:space="0" w:color="auto"/>
                                        <w:bottom w:val="none" w:sz="0" w:space="0" w:color="auto"/>
                                        <w:right w:val="none" w:sz="0" w:space="0" w:color="auto"/>
                                      </w:divBdr>
                                      <w:divsChild>
                                        <w:div w:id="383260698">
                                          <w:marLeft w:val="0"/>
                                          <w:marRight w:val="0"/>
                                          <w:marTop w:val="0"/>
                                          <w:marBottom w:val="0"/>
                                          <w:divBdr>
                                            <w:top w:val="none" w:sz="0" w:space="0" w:color="auto"/>
                                            <w:left w:val="none" w:sz="0" w:space="0" w:color="auto"/>
                                            <w:bottom w:val="none" w:sz="0" w:space="0" w:color="auto"/>
                                            <w:right w:val="none" w:sz="0" w:space="0" w:color="auto"/>
                                          </w:divBdr>
                                          <w:divsChild>
                                            <w:div w:id="156383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941364">
                                      <w:marLeft w:val="75"/>
                                      <w:marRight w:val="75"/>
                                      <w:marTop w:val="75"/>
                                      <w:marBottom w:val="75"/>
                                      <w:divBdr>
                                        <w:top w:val="none" w:sz="0" w:space="0" w:color="auto"/>
                                        <w:left w:val="none" w:sz="0" w:space="0" w:color="auto"/>
                                        <w:bottom w:val="none" w:sz="0" w:space="0" w:color="auto"/>
                                        <w:right w:val="none" w:sz="0" w:space="0" w:color="auto"/>
                                      </w:divBdr>
                                      <w:divsChild>
                                        <w:div w:id="695544349">
                                          <w:marLeft w:val="0"/>
                                          <w:marRight w:val="0"/>
                                          <w:marTop w:val="0"/>
                                          <w:marBottom w:val="0"/>
                                          <w:divBdr>
                                            <w:top w:val="none" w:sz="0" w:space="0" w:color="auto"/>
                                            <w:left w:val="none" w:sz="0" w:space="0" w:color="auto"/>
                                            <w:bottom w:val="none" w:sz="0" w:space="0" w:color="auto"/>
                                            <w:right w:val="none" w:sz="0" w:space="0" w:color="auto"/>
                                          </w:divBdr>
                                          <w:divsChild>
                                            <w:div w:id="1176264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962833">
                                      <w:marLeft w:val="75"/>
                                      <w:marRight w:val="75"/>
                                      <w:marTop w:val="75"/>
                                      <w:marBottom w:val="75"/>
                                      <w:divBdr>
                                        <w:top w:val="none" w:sz="0" w:space="0" w:color="auto"/>
                                        <w:left w:val="none" w:sz="0" w:space="0" w:color="auto"/>
                                        <w:bottom w:val="none" w:sz="0" w:space="0" w:color="auto"/>
                                        <w:right w:val="none" w:sz="0" w:space="0" w:color="auto"/>
                                      </w:divBdr>
                                      <w:divsChild>
                                        <w:div w:id="792671097">
                                          <w:marLeft w:val="0"/>
                                          <w:marRight w:val="0"/>
                                          <w:marTop w:val="0"/>
                                          <w:marBottom w:val="0"/>
                                          <w:divBdr>
                                            <w:top w:val="none" w:sz="0" w:space="0" w:color="auto"/>
                                            <w:left w:val="none" w:sz="0" w:space="0" w:color="auto"/>
                                            <w:bottom w:val="none" w:sz="0" w:space="0" w:color="auto"/>
                                            <w:right w:val="none" w:sz="0" w:space="0" w:color="auto"/>
                                          </w:divBdr>
                                          <w:divsChild>
                                            <w:div w:id="150590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687581">
                                      <w:marLeft w:val="75"/>
                                      <w:marRight w:val="75"/>
                                      <w:marTop w:val="75"/>
                                      <w:marBottom w:val="75"/>
                                      <w:divBdr>
                                        <w:top w:val="none" w:sz="0" w:space="0" w:color="auto"/>
                                        <w:left w:val="none" w:sz="0" w:space="0" w:color="auto"/>
                                        <w:bottom w:val="none" w:sz="0" w:space="0" w:color="auto"/>
                                        <w:right w:val="none" w:sz="0" w:space="0" w:color="auto"/>
                                      </w:divBdr>
                                      <w:divsChild>
                                        <w:div w:id="1803964529">
                                          <w:marLeft w:val="0"/>
                                          <w:marRight w:val="0"/>
                                          <w:marTop w:val="0"/>
                                          <w:marBottom w:val="0"/>
                                          <w:divBdr>
                                            <w:top w:val="none" w:sz="0" w:space="0" w:color="auto"/>
                                            <w:left w:val="none" w:sz="0" w:space="0" w:color="auto"/>
                                            <w:bottom w:val="none" w:sz="0" w:space="0" w:color="auto"/>
                                            <w:right w:val="none" w:sz="0" w:space="0" w:color="auto"/>
                                          </w:divBdr>
                                          <w:divsChild>
                                            <w:div w:id="2089837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751854">
                                      <w:marLeft w:val="75"/>
                                      <w:marRight w:val="75"/>
                                      <w:marTop w:val="75"/>
                                      <w:marBottom w:val="75"/>
                                      <w:divBdr>
                                        <w:top w:val="none" w:sz="0" w:space="0" w:color="auto"/>
                                        <w:left w:val="none" w:sz="0" w:space="0" w:color="auto"/>
                                        <w:bottom w:val="none" w:sz="0" w:space="0" w:color="auto"/>
                                        <w:right w:val="none" w:sz="0" w:space="0" w:color="auto"/>
                                      </w:divBdr>
                                      <w:divsChild>
                                        <w:div w:id="774132449">
                                          <w:marLeft w:val="0"/>
                                          <w:marRight w:val="0"/>
                                          <w:marTop w:val="0"/>
                                          <w:marBottom w:val="0"/>
                                          <w:divBdr>
                                            <w:top w:val="none" w:sz="0" w:space="0" w:color="auto"/>
                                            <w:left w:val="none" w:sz="0" w:space="0" w:color="auto"/>
                                            <w:bottom w:val="none" w:sz="0" w:space="0" w:color="auto"/>
                                            <w:right w:val="none" w:sz="0" w:space="0" w:color="auto"/>
                                          </w:divBdr>
                                          <w:divsChild>
                                            <w:div w:id="132042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396909">
                                      <w:marLeft w:val="75"/>
                                      <w:marRight w:val="75"/>
                                      <w:marTop w:val="75"/>
                                      <w:marBottom w:val="75"/>
                                      <w:divBdr>
                                        <w:top w:val="none" w:sz="0" w:space="0" w:color="auto"/>
                                        <w:left w:val="none" w:sz="0" w:space="0" w:color="auto"/>
                                        <w:bottom w:val="none" w:sz="0" w:space="0" w:color="auto"/>
                                        <w:right w:val="none" w:sz="0" w:space="0" w:color="auto"/>
                                      </w:divBdr>
                                      <w:divsChild>
                                        <w:div w:id="132913021">
                                          <w:marLeft w:val="0"/>
                                          <w:marRight w:val="0"/>
                                          <w:marTop w:val="0"/>
                                          <w:marBottom w:val="0"/>
                                          <w:divBdr>
                                            <w:top w:val="none" w:sz="0" w:space="0" w:color="auto"/>
                                            <w:left w:val="none" w:sz="0" w:space="0" w:color="auto"/>
                                            <w:bottom w:val="none" w:sz="0" w:space="0" w:color="auto"/>
                                            <w:right w:val="none" w:sz="0" w:space="0" w:color="auto"/>
                                          </w:divBdr>
                                          <w:divsChild>
                                            <w:div w:id="1080374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090219">
                                      <w:marLeft w:val="75"/>
                                      <w:marRight w:val="75"/>
                                      <w:marTop w:val="75"/>
                                      <w:marBottom w:val="75"/>
                                      <w:divBdr>
                                        <w:top w:val="none" w:sz="0" w:space="0" w:color="auto"/>
                                        <w:left w:val="none" w:sz="0" w:space="0" w:color="auto"/>
                                        <w:bottom w:val="none" w:sz="0" w:space="0" w:color="auto"/>
                                        <w:right w:val="none" w:sz="0" w:space="0" w:color="auto"/>
                                      </w:divBdr>
                                      <w:divsChild>
                                        <w:div w:id="565149586">
                                          <w:marLeft w:val="0"/>
                                          <w:marRight w:val="0"/>
                                          <w:marTop w:val="0"/>
                                          <w:marBottom w:val="0"/>
                                          <w:divBdr>
                                            <w:top w:val="none" w:sz="0" w:space="0" w:color="auto"/>
                                            <w:left w:val="none" w:sz="0" w:space="0" w:color="auto"/>
                                            <w:bottom w:val="none" w:sz="0" w:space="0" w:color="auto"/>
                                            <w:right w:val="none" w:sz="0" w:space="0" w:color="auto"/>
                                          </w:divBdr>
                                          <w:divsChild>
                                            <w:div w:id="42723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719203">
                                      <w:marLeft w:val="75"/>
                                      <w:marRight w:val="75"/>
                                      <w:marTop w:val="75"/>
                                      <w:marBottom w:val="75"/>
                                      <w:divBdr>
                                        <w:top w:val="none" w:sz="0" w:space="0" w:color="auto"/>
                                        <w:left w:val="none" w:sz="0" w:space="0" w:color="auto"/>
                                        <w:bottom w:val="none" w:sz="0" w:space="0" w:color="auto"/>
                                        <w:right w:val="none" w:sz="0" w:space="0" w:color="auto"/>
                                      </w:divBdr>
                                      <w:divsChild>
                                        <w:div w:id="1964264551">
                                          <w:marLeft w:val="0"/>
                                          <w:marRight w:val="0"/>
                                          <w:marTop w:val="0"/>
                                          <w:marBottom w:val="0"/>
                                          <w:divBdr>
                                            <w:top w:val="none" w:sz="0" w:space="0" w:color="auto"/>
                                            <w:left w:val="none" w:sz="0" w:space="0" w:color="auto"/>
                                            <w:bottom w:val="none" w:sz="0" w:space="0" w:color="auto"/>
                                            <w:right w:val="none" w:sz="0" w:space="0" w:color="auto"/>
                                          </w:divBdr>
                                          <w:divsChild>
                                            <w:div w:id="170940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627619">
                                      <w:marLeft w:val="75"/>
                                      <w:marRight w:val="75"/>
                                      <w:marTop w:val="75"/>
                                      <w:marBottom w:val="75"/>
                                      <w:divBdr>
                                        <w:top w:val="none" w:sz="0" w:space="0" w:color="auto"/>
                                        <w:left w:val="none" w:sz="0" w:space="0" w:color="auto"/>
                                        <w:bottom w:val="none" w:sz="0" w:space="0" w:color="auto"/>
                                        <w:right w:val="none" w:sz="0" w:space="0" w:color="auto"/>
                                      </w:divBdr>
                                      <w:divsChild>
                                        <w:div w:id="897740255">
                                          <w:marLeft w:val="0"/>
                                          <w:marRight w:val="0"/>
                                          <w:marTop w:val="0"/>
                                          <w:marBottom w:val="0"/>
                                          <w:divBdr>
                                            <w:top w:val="none" w:sz="0" w:space="0" w:color="auto"/>
                                            <w:left w:val="none" w:sz="0" w:space="0" w:color="auto"/>
                                            <w:bottom w:val="none" w:sz="0" w:space="0" w:color="auto"/>
                                            <w:right w:val="none" w:sz="0" w:space="0" w:color="auto"/>
                                          </w:divBdr>
                                          <w:divsChild>
                                            <w:div w:id="29807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256883">
                                      <w:marLeft w:val="75"/>
                                      <w:marRight w:val="75"/>
                                      <w:marTop w:val="75"/>
                                      <w:marBottom w:val="75"/>
                                      <w:divBdr>
                                        <w:top w:val="none" w:sz="0" w:space="0" w:color="auto"/>
                                        <w:left w:val="none" w:sz="0" w:space="0" w:color="auto"/>
                                        <w:bottom w:val="none" w:sz="0" w:space="0" w:color="auto"/>
                                        <w:right w:val="none" w:sz="0" w:space="0" w:color="auto"/>
                                      </w:divBdr>
                                      <w:divsChild>
                                        <w:div w:id="1171871284">
                                          <w:marLeft w:val="0"/>
                                          <w:marRight w:val="0"/>
                                          <w:marTop w:val="0"/>
                                          <w:marBottom w:val="0"/>
                                          <w:divBdr>
                                            <w:top w:val="none" w:sz="0" w:space="0" w:color="auto"/>
                                            <w:left w:val="none" w:sz="0" w:space="0" w:color="auto"/>
                                            <w:bottom w:val="none" w:sz="0" w:space="0" w:color="auto"/>
                                            <w:right w:val="none" w:sz="0" w:space="0" w:color="auto"/>
                                          </w:divBdr>
                                          <w:divsChild>
                                            <w:div w:id="1773746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527827">
                                      <w:marLeft w:val="75"/>
                                      <w:marRight w:val="75"/>
                                      <w:marTop w:val="75"/>
                                      <w:marBottom w:val="75"/>
                                      <w:divBdr>
                                        <w:top w:val="none" w:sz="0" w:space="0" w:color="auto"/>
                                        <w:left w:val="none" w:sz="0" w:space="0" w:color="auto"/>
                                        <w:bottom w:val="none" w:sz="0" w:space="0" w:color="auto"/>
                                        <w:right w:val="none" w:sz="0" w:space="0" w:color="auto"/>
                                      </w:divBdr>
                                      <w:divsChild>
                                        <w:div w:id="1705592859">
                                          <w:marLeft w:val="0"/>
                                          <w:marRight w:val="0"/>
                                          <w:marTop w:val="0"/>
                                          <w:marBottom w:val="0"/>
                                          <w:divBdr>
                                            <w:top w:val="none" w:sz="0" w:space="0" w:color="auto"/>
                                            <w:left w:val="none" w:sz="0" w:space="0" w:color="auto"/>
                                            <w:bottom w:val="none" w:sz="0" w:space="0" w:color="auto"/>
                                            <w:right w:val="none" w:sz="0" w:space="0" w:color="auto"/>
                                          </w:divBdr>
                                          <w:divsChild>
                                            <w:div w:id="114954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995144">
                                      <w:marLeft w:val="75"/>
                                      <w:marRight w:val="75"/>
                                      <w:marTop w:val="75"/>
                                      <w:marBottom w:val="75"/>
                                      <w:divBdr>
                                        <w:top w:val="none" w:sz="0" w:space="0" w:color="auto"/>
                                        <w:left w:val="none" w:sz="0" w:space="0" w:color="auto"/>
                                        <w:bottom w:val="none" w:sz="0" w:space="0" w:color="auto"/>
                                        <w:right w:val="none" w:sz="0" w:space="0" w:color="auto"/>
                                      </w:divBdr>
                                      <w:divsChild>
                                        <w:div w:id="1398359600">
                                          <w:marLeft w:val="0"/>
                                          <w:marRight w:val="0"/>
                                          <w:marTop w:val="0"/>
                                          <w:marBottom w:val="0"/>
                                          <w:divBdr>
                                            <w:top w:val="none" w:sz="0" w:space="0" w:color="auto"/>
                                            <w:left w:val="none" w:sz="0" w:space="0" w:color="auto"/>
                                            <w:bottom w:val="none" w:sz="0" w:space="0" w:color="auto"/>
                                            <w:right w:val="none" w:sz="0" w:space="0" w:color="auto"/>
                                          </w:divBdr>
                                          <w:divsChild>
                                            <w:div w:id="131290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939093">
                                      <w:marLeft w:val="75"/>
                                      <w:marRight w:val="75"/>
                                      <w:marTop w:val="75"/>
                                      <w:marBottom w:val="75"/>
                                      <w:divBdr>
                                        <w:top w:val="none" w:sz="0" w:space="0" w:color="auto"/>
                                        <w:left w:val="none" w:sz="0" w:space="0" w:color="auto"/>
                                        <w:bottom w:val="none" w:sz="0" w:space="0" w:color="auto"/>
                                        <w:right w:val="none" w:sz="0" w:space="0" w:color="auto"/>
                                      </w:divBdr>
                                      <w:divsChild>
                                        <w:div w:id="703484662">
                                          <w:marLeft w:val="0"/>
                                          <w:marRight w:val="0"/>
                                          <w:marTop w:val="0"/>
                                          <w:marBottom w:val="0"/>
                                          <w:divBdr>
                                            <w:top w:val="none" w:sz="0" w:space="0" w:color="auto"/>
                                            <w:left w:val="none" w:sz="0" w:space="0" w:color="auto"/>
                                            <w:bottom w:val="none" w:sz="0" w:space="0" w:color="auto"/>
                                            <w:right w:val="none" w:sz="0" w:space="0" w:color="auto"/>
                                          </w:divBdr>
                                          <w:divsChild>
                                            <w:div w:id="149379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5221">
                                      <w:marLeft w:val="75"/>
                                      <w:marRight w:val="75"/>
                                      <w:marTop w:val="75"/>
                                      <w:marBottom w:val="75"/>
                                      <w:divBdr>
                                        <w:top w:val="none" w:sz="0" w:space="0" w:color="auto"/>
                                        <w:left w:val="none" w:sz="0" w:space="0" w:color="auto"/>
                                        <w:bottom w:val="none" w:sz="0" w:space="0" w:color="auto"/>
                                        <w:right w:val="none" w:sz="0" w:space="0" w:color="auto"/>
                                      </w:divBdr>
                                      <w:divsChild>
                                        <w:div w:id="671689783">
                                          <w:marLeft w:val="0"/>
                                          <w:marRight w:val="0"/>
                                          <w:marTop w:val="0"/>
                                          <w:marBottom w:val="0"/>
                                          <w:divBdr>
                                            <w:top w:val="none" w:sz="0" w:space="0" w:color="auto"/>
                                            <w:left w:val="none" w:sz="0" w:space="0" w:color="auto"/>
                                            <w:bottom w:val="none" w:sz="0" w:space="0" w:color="auto"/>
                                            <w:right w:val="none" w:sz="0" w:space="0" w:color="auto"/>
                                          </w:divBdr>
                                          <w:divsChild>
                                            <w:div w:id="12185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388847">
                                      <w:marLeft w:val="75"/>
                                      <w:marRight w:val="75"/>
                                      <w:marTop w:val="75"/>
                                      <w:marBottom w:val="75"/>
                                      <w:divBdr>
                                        <w:top w:val="none" w:sz="0" w:space="0" w:color="auto"/>
                                        <w:left w:val="none" w:sz="0" w:space="0" w:color="auto"/>
                                        <w:bottom w:val="none" w:sz="0" w:space="0" w:color="auto"/>
                                        <w:right w:val="none" w:sz="0" w:space="0" w:color="auto"/>
                                      </w:divBdr>
                                      <w:divsChild>
                                        <w:div w:id="58332770">
                                          <w:marLeft w:val="0"/>
                                          <w:marRight w:val="0"/>
                                          <w:marTop w:val="0"/>
                                          <w:marBottom w:val="0"/>
                                          <w:divBdr>
                                            <w:top w:val="none" w:sz="0" w:space="0" w:color="auto"/>
                                            <w:left w:val="none" w:sz="0" w:space="0" w:color="auto"/>
                                            <w:bottom w:val="none" w:sz="0" w:space="0" w:color="auto"/>
                                            <w:right w:val="none" w:sz="0" w:space="0" w:color="auto"/>
                                          </w:divBdr>
                                          <w:divsChild>
                                            <w:div w:id="1295217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708071">
                                      <w:marLeft w:val="75"/>
                                      <w:marRight w:val="75"/>
                                      <w:marTop w:val="75"/>
                                      <w:marBottom w:val="75"/>
                                      <w:divBdr>
                                        <w:top w:val="none" w:sz="0" w:space="0" w:color="auto"/>
                                        <w:left w:val="none" w:sz="0" w:space="0" w:color="auto"/>
                                        <w:bottom w:val="none" w:sz="0" w:space="0" w:color="auto"/>
                                        <w:right w:val="none" w:sz="0" w:space="0" w:color="auto"/>
                                      </w:divBdr>
                                      <w:divsChild>
                                        <w:div w:id="2061127551">
                                          <w:marLeft w:val="0"/>
                                          <w:marRight w:val="0"/>
                                          <w:marTop w:val="0"/>
                                          <w:marBottom w:val="0"/>
                                          <w:divBdr>
                                            <w:top w:val="none" w:sz="0" w:space="0" w:color="auto"/>
                                            <w:left w:val="none" w:sz="0" w:space="0" w:color="auto"/>
                                            <w:bottom w:val="none" w:sz="0" w:space="0" w:color="auto"/>
                                            <w:right w:val="none" w:sz="0" w:space="0" w:color="auto"/>
                                          </w:divBdr>
                                          <w:divsChild>
                                            <w:div w:id="855853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738782">
                                      <w:marLeft w:val="75"/>
                                      <w:marRight w:val="75"/>
                                      <w:marTop w:val="75"/>
                                      <w:marBottom w:val="75"/>
                                      <w:divBdr>
                                        <w:top w:val="none" w:sz="0" w:space="0" w:color="auto"/>
                                        <w:left w:val="none" w:sz="0" w:space="0" w:color="auto"/>
                                        <w:bottom w:val="none" w:sz="0" w:space="0" w:color="auto"/>
                                        <w:right w:val="none" w:sz="0" w:space="0" w:color="auto"/>
                                      </w:divBdr>
                                      <w:divsChild>
                                        <w:div w:id="1196650996">
                                          <w:marLeft w:val="0"/>
                                          <w:marRight w:val="0"/>
                                          <w:marTop w:val="0"/>
                                          <w:marBottom w:val="0"/>
                                          <w:divBdr>
                                            <w:top w:val="none" w:sz="0" w:space="0" w:color="auto"/>
                                            <w:left w:val="none" w:sz="0" w:space="0" w:color="auto"/>
                                            <w:bottom w:val="none" w:sz="0" w:space="0" w:color="auto"/>
                                            <w:right w:val="none" w:sz="0" w:space="0" w:color="auto"/>
                                          </w:divBdr>
                                          <w:divsChild>
                                            <w:div w:id="192957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820912">
                                      <w:marLeft w:val="75"/>
                                      <w:marRight w:val="75"/>
                                      <w:marTop w:val="75"/>
                                      <w:marBottom w:val="75"/>
                                      <w:divBdr>
                                        <w:top w:val="none" w:sz="0" w:space="0" w:color="auto"/>
                                        <w:left w:val="none" w:sz="0" w:space="0" w:color="auto"/>
                                        <w:bottom w:val="none" w:sz="0" w:space="0" w:color="auto"/>
                                        <w:right w:val="none" w:sz="0" w:space="0" w:color="auto"/>
                                      </w:divBdr>
                                      <w:divsChild>
                                        <w:div w:id="1024476841">
                                          <w:marLeft w:val="0"/>
                                          <w:marRight w:val="0"/>
                                          <w:marTop w:val="0"/>
                                          <w:marBottom w:val="0"/>
                                          <w:divBdr>
                                            <w:top w:val="none" w:sz="0" w:space="0" w:color="auto"/>
                                            <w:left w:val="none" w:sz="0" w:space="0" w:color="auto"/>
                                            <w:bottom w:val="none" w:sz="0" w:space="0" w:color="auto"/>
                                            <w:right w:val="none" w:sz="0" w:space="0" w:color="auto"/>
                                          </w:divBdr>
                                          <w:divsChild>
                                            <w:div w:id="73224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805740">
                                      <w:marLeft w:val="75"/>
                                      <w:marRight w:val="75"/>
                                      <w:marTop w:val="75"/>
                                      <w:marBottom w:val="75"/>
                                      <w:divBdr>
                                        <w:top w:val="none" w:sz="0" w:space="0" w:color="auto"/>
                                        <w:left w:val="none" w:sz="0" w:space="0" w:color="auto"/>
                                        <w:bottom w:val="none" w:sz="0" w:space="0" w:color="auto"/>
                                        <w:right w:val="none" w:sz="0" w:space="0" w:color="auto"/>
                                      </w:divBdr>
                                      <w:divsChild>
                                        <w:div w:id="1768380791">
                                          <w:marLeft w:val="0"/>
                                          <w:marRight w:val="0"/>
                                          <w:marTop w:val="0"/>
                                          <w:marBottom w:val="0"/>
                                          <w:divBdr>
                                            <w:top w:val="none" w:sz="0" w:space="0" w:color="auto"/>
                                            <w:left w:val="none" w:sz="0" w:space="0" w:color="auto"/>
                                            <w:bottom w:val="none" w:sz="0" w:space="0" w:color="auto"/>
                                            <w:right w:val="none" w:sz="0" w:space="0" w:color="auto"/>
                                          </w:divBdr>
                                          <w:divsChild>
                                            <w:div w:id="63407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466806">
                                      <w:marLeft w:val="75"/>
                                      <w:marRight w:val="75"/>
                                      <w:marTop w:val="75"/>
                                      <w:marBottom w:val="75"/>
                                      <w:divBdr>
                                        <w:top w:val="none" w:sz="0" w:space="0" w:color="auto"/>
                                        <w:left w:val="none" w:sz="0" w:space="0" w:color="auto"/>
                                        <w:bottom w:val="none" w:sz="0" w:space="0" w:color="auto"/>
                                        <w:right w:val="none" w:sz="0" w:space="0" w:color="auto"/>
                                      </w:divBdr>
                                      <w:divsChild>
                                        <w:div w:id="103548827">
                                          <w:marLeft w:val="0"/>
                                          <w:marRight w:val="0"/>
                                          <w:marTop w:val="0"/>
                                          <w:marBottom w:val="0"/>
                                          <w:divBdr>
                                            <w:top w:val="none" w:sz="0" w:space="0" w:color="auto"/>
                                            <w:left w:val="none" w:sz="0" w:space="0" w:color="auto"/>
                                            <w:bottom w:val="none" w:sz="0" w:space="0" w:color="auto"/>
                                            <w:right w:val="none" w:sz="0" w:space="0" w:color="auto"/>
                                          </w:divBdr>
                                          <w:divsChild>
                                            <w:div w:id="115221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620862">
                                      <w:marLeft w:val="75"/>
                                      <w:marRight w:val="75"/>
                                      <w:marTop w:val="75"/>
                                      <w:marBottom w:val="75"/>
                                      <w:divBdr>
                                        <w:top w:val="none" w:sz="0" w:space="0" w:color="auto"/>
                                        <w:left w:val="none" w:sz="0" w:space="0" w:color="auto"/>
                                        <w:bottom w:val="none" w:sz="0" w:space="0" w:color="auto"/>
                                        <w:right w:val="none" w:sz="0" w:space="0" w:color="auto"/>
                                      </w:divBdr>
                                      <w:divsChild>
                                        <w:div w:id="2053996191">
                                          <w:marLeft w:val="0"/>
                                          <w:marRight w:val="0"/>
                                          <w:marTop w:val="0"/>
                                          <w:marBottom w:val="0"/>
                                          <w:divBdr>
                                            <w:top w:val="none" w:sz="0" w:space="0" w:color="auto"/>
                                            <w:left w:val="none" w:sz="0" w:space="0" w:color="auto"/>
                                            <w:bottom w:val="none" w:sz="0" w:space="0" w:color="auto"/>
                                            <w:right w:val="none" w:sz="0" w:space="0" w:color="auto"/>
                                          </w:divBdr>
                                          <w:divsChild>
                                            <w:div w:id="154560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869322">
                                      <w:marLeft w:val="75"/>
                                      <w:marRight w:val="75"/>
                                      <w:marTop w:val="75"/>
                                      <w:marBottom w:val="75"/>
                                      <w:divBdr>
                                        <w:top w:val="none" w:sz="0" w:space="0" w:color="auto"/>
                                        <w:left w:val="none" w:sz="0" w:space="0" w:color="auto"/>
                                        <w:bottom w:val="none" w:sz="0" w:space="0" w:color="auto"/>
                                        <w:right w:val="none" w:sz="0" w:space="0" w:color="auto"/>
                                      </w:divBdr>
                                      <w:divsChild>
                                        <w:div w:id="1574462176">
                                          <w:marLeft w:val="0"/>
                                          <w:marRight w:val="0"/>
                                          <w:marTop w:val="0"/>
                                          <w:marBottom w:val="0"/>
                                          <w:divBdr>
                                            <w:top w:val="none" w:sz="0" w:space="0" w:color="auto"/>
                                            <w:left w:val="none" w:sz="0" w:space="0" w:color="auto"/>
                                            <w:bottom w:val="none" w:sz="0" w:space="0" w:color="auto"/>
                                            <w:right w:val="none" w:sz="0" w:space="0" w:color="auto"/>
                                          </w:divBdr>
                                          <w:divsChild>
                                            <w:div w:id="72275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156928">
                                      <w:marLeft w:val="75"/>
                                      <w:marRight w:val="75"/>
                                      <w:marTop w:val="75"/>
                                      <w:marBottom w:val="75"/>
                                      <w:divBdr>
                                        <w:top w:val="none" w:sz="0" w:space="0" w:color="auto"/>
                                        <w:left w:val="none" w:sz="0" w:space="0" w:color="auto"/>
                                        <w:bottom w:val="none" w:sz="0" w:space="0" w:color="auto"/>
                                        <w:right w:val="none" w:sz="0" w:space="0" w:color="auto"/>
                                      </w:divBdr>
                                      <w:divsChild>
                                        <w:div w:id="1993828966">
                                          <w:marLeft w:val="0"/>
                                          <w:marRight w:val="0"/>
                                          <w:marTop w:val="0"/>
                                          <w:marBottom w:val="0"/>
                                          <w:divBdr>
                                            <w:top w:val="none" w:sz="0" w:space="0" w:color="auto"/>
                                            <w:left w:val="none" w:sz="0" w:space="0" w:color="auto"/>
                                            <w:bottom w:val="none" w:sz="0" w:space="0" w:color="auto"/>
                                            <w:right w:val="none" w:sz="0" w:space="0" w:color="auto"/>
                                          </w:divBdr>
                                          <w:divsChild>
                                            <w:div w:id="146207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986740">
                                      <w:marLeft w:val="75"/>
                                      <w:marRight w:val="75"/>
                                      <w:marTop w:val="75"/>
                                      <w:marBottom w:val="75"/>
                                      <w:divBdr>
                                        <w:top w:val="none" w:sz="0" w:space="0" w:color="auto"/>
                                        <w:left w:val="none" w:sz="0" w:space="0" w:color="auto"/>
                                        <w:bottom w:val="none" w:sz="0" w:space="0" w:color="auto"/>
                                        <w:right w:val="none" w:sz="0" w:space="0" w:color="auto"/>
                                      </w:divBdr>
                                      <w:divsChild>
                                        <w:div w:id="2019917819">
                                          <w:marLeft w:val="0"/>
                                          <w:marRight w:val="0"/>
                                          <w:marTop w:val="0"/>
                                          <w:marBottom w:val="0"/>
                                          <w:divBdr>
                                            <w:top w:val="none" w:sz="0" w:space="0" w:color="auto"/>
                                            <w:left w:val="none" w:sz="0" w:space="0" w:color="auto"/>
                                            <w:bottom w:val="none" w:sz="0" w:space="0" w:color="auto"/>
                                            <w:right w:val="none" w:sz="0" w:space="0" w:color="auto"/>
                                          </w:divBdr>
                                          <w:divsChild>
                                            <w:div w:id="429854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097303">
                                      <w:marLeft w:val="75"/>
                                      <w:marRight w:val="75"/>
                                      <w:marTop w:val="75"/>
                                      <w:marBottom w:val="75"/>
                                      <w:divBdr>
                                        <w:top w:val="none" w:sz="0" w:space="0" w:color="auto"/>
                                        <w:left w:val="none" w:sz="0" w:space="0" w:color="auto"/>
                                        <w:bottom w:val="none" w:sz="0" w:space="0" w:color="auto"/>
                                        <w:right w:val="none" w:sz="0" w:space="0" w:color="auto"/>
                                      </w:divBdr>
                                      <w:divsChild>
                                        <w:div w:id="236522646">
                                          <w:marLeft w:val="0"/>
                                          <w:marRight w:val="0"/>
                                          <w:marTop w:val="0"/>
                                          <w:marBottom w:val="0"/>
                                          <w:divBdr>
                                            <w:top w:val="none" w:sz="0" w:space="0" w:color="auto"/>
                                            <w:left w:val="none" w:sz="0" w:space="0" w:color="auto"/>
                                            <w:bottom w:val="none" w:sz="0" w:space="0" w:color="auto"/>
                                            <w:right w:val="none" w:sz="0" w:space="0" w:color="auto"/>
                                          </w:divBdr>
                                          <w:divsChild>
                                            <w:div w:id="204767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659672">
                                      <w:marLeft w:val="75"/>
                                      <w:marRight w:val="75"/>
                                      <w:marTop w:val="75"/>
                                      <w:marBottom w:val="75"/>
                                      <w:divBdr>
                                        <w:top w:val="none" w:sz="0" w:space="0" w:color="auto"/>
                                        <w:left w:val="none" w:sz="0" w:space="0" w:color="auto"/>
                                        <w:bottom w:val="none" w:sz="0" w:space="0" w:color="auto"/>
                                        <w:right w:val="none" w:sz="0" w:space="0" w:color="auto"/>
                                      </w:divBdr>
                                      <w:divsChild>
                                        <w:div w:id="968241315">
                                          <w:marLeft w:val="0"/>
                                          <w:marRight w:val="0"/>
                                          <w:marTop w:val="0"/>
                                          <w:marBottom w:val="0"/>
                                          <w:divBdr>
                                            <w:top w:val="none" w:sz="0" w:space="0" w:color="auto"/>
                                            <w:left w:val="none" w:sz="0" w:space="0" w:color="auto"/>
                                            <w:bottom w:val="none" w:sz="0" w:space="0" w:color="auto"/>
                                            <w:right w:val="none" w:sz="0" w:space="0" w:color="auto"/>
                                          </w:divBdr>
                                          <w:divsChild>
                                            <w:div w:id="156973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9565616">
                                      <w:marLeft w:val="75"/>
                                      <w:marRight w:val="75"/>
                                      <w:marTop w:val="75"/>
                                      <w:marBottom w:val="75"/>
                                      <w:divBdr>
                                        <w:top w:val="none" w:sz="0" w:space="0" w:color="auto"/>
                                        <w:left w:val="none" w:sz="0" w:space="0" w:color="auto"/>
                                        <w:bottom w:val="none" w:sz="0" w:space="0" w:color="auto"/>
                                        <w:right w:val="none" w:sz="0" w:space="0" w:color="auto"/>
                                      </w:divBdr>
                                      <w:divsChild>
                                        <w:div w:id="1730223392">
                                          <w:marLeft w:val="0"/>
                                          <w:marRight w:val="0"/>
                                          <w:marTop w:val="0"/>
                                          <w:marBottom w:val="0"/>
                                          <w:divBdr>
                                            <w:top w:val="none" w:sz="0" w:space="0" w:color="auto"/>
                                            <w:left w:val="none" w:sz="0" w:space="0" w:color="auto"/>
                                            <w:bottom w:val="none" w:sz="0" w:space="0" w:color="auto"/>
                                            <w:right w:val="none" w:sz="0" w:space="0" w:color="auto"/>
                                          </w:divBdr>
                                          <w:divsChild>
                                            <w:div w:id="22179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031712">
                                      <w:marLeft w:val="75"/>
                                      <w:marRight w:val="75"/>
                                      <w:marTop w:val="75"/>
                                      <w:marBottom w:val="75"/>
                                      <w:divBdr>
                                        <w:top w:val="none" w:sz="0" w:space="0" w:color="auto"/>
                                        <w:left w:val="none" w:sz="0" w:space="0" w:color="auto"/>
                                        <w:bottom w:val="none" w:sz="0" w:space="0" w:color="auto"/>
                                        <w:right w:val="none" w:sz="0" w:space="0" w:color="auto"/>
                                      </w:divBdr>
                                      <w:divsChild>
                                        <w:div w:id="1378553586">
                                          <w:marLeft w:val="0"/>
                                          <w:marRight w:val="0"/>
                                          <w:marTop w:val="0"/>
                                          <w:marBottom w:val="0"/>
                                          <w:divBdr>
                                            <w:top w:val="none" w:sz="0" w:space="0" w:color="auto"/>
                                            <w:left w:val="none" w:sz="0" w:space="0" w:color="auto"/>
                                            <w:bottom w:val="none" w:sz="0" w:space="0" w:color="auto"/>
                                            <w:right w:val="none" w:sz="0" w:space="0" w:color="auto"/>
                                          </w:divBdr>
                                          <w:divsChild>
                                            <w:div w:id="612631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798343">
                                      <w:marLeft w:val="75"/>
                                      <w:marRight w:val="75"/>
                                      <w:marTop w:val="75"/>
                                      <w:marBottom w:val="75"/>
                                      <w:divBdr>
                                        <w:top w:val="none" w:sz="0" w:space="0" w:color="auto"/>
                                        <w:left w:val="none" w:sz="0" w:space="0" w:color="auto"/>
                                        <w:bottom w:val="none" w:sz="0" w:space="0" w:color="auto"/>
                                        <w:right w:val="none" w:sz="0" w:space="0" w:color="auto"/>
                                      </w:divBdr>
                                      <w:divsChild>
                                        <w:div w:id="1642922461">
                                          <w:marLeft w:val="0"/>
                                          <w:marRight w:val="0"/>
                                          <w:marTop w:val="0"/>
                                          <w:marBottom w:val="0"/>
                                          <w:divBdr>
                                            <w:top w:val="none" w:sz="0" w:space="0" w:color="auto"/>
                                            <w:left w:val="none" w:sz="0" w:space="0" w:color="auto"/>
                                            <w:bottom w:val="none" w:sz="0" w:space="0" w:color="auto"/>
                                            <w:right w:val="none" w:sz="0" w:space="0" w:color="auto"/>
                                          </w:divBdr>
                                          <w:divsChild>
                                            <w:div w:id="200790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062276">
                                      <w:marLeft w:val="75"/>
                                      <w:marRight w:val="75"/>
                                      <w:marTop w:val="75"/>
                                      <w:marBottom w:val="75"/>
                                      <w:divBdr>
                                        <w:top w:val="none" w:sz="0" w:space="0" w:color="auto"/>
                                        <w:left w:val="none" w:sz="0" w:space="0" w:color="auto"/>
                                        <w:bottom w:val="none" w:sz="0" w:space="0" w:color="auto"/>
                                        <w:right w:val="none" w:sz="0" w:space="0" w:color="auto"/>
                                      </w:divBdr>
                                      <w:divsChild>
                                        <w:div w:id="234241875">
                                          <w:marLeft w:val="0"/>
                                          <w:marRight w:val="0"/>
                                          <w:marTop w:val="0"/>
                                          <w:marBottom w:val="0"/>
                                          <w:divBdr>
                                            <w:top w:val="none" w:sz="0" w:space="0" w:color="auto"/>
                                            <w:left w:val="none" w:sz="0" w:space="0" w:color="auto"/>
                                            <w:bottom w:val="none" w:sz="0" w:space="0" w:color="auto"/>
                                            <w:right w:val="none" w:sz="0" w:space="0" w:color="auto"/>
                                          </w:divBdr>
                                          <w:divsChild>
                                            <w:div w:id="92649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696804">
                                      <w:marLeft w:val="75"/>
                                      <w:marRight w:val="75"/>
                                      <w:marTop w:val="75"/>
                                      <w:marBottom w:val="75"/>
                                      <w:divBdr>
                                        <w:top w:val="none" w:sz="0" w:space="0" w:color="auto"/>
                                        <w:left w:val="none" w:sz="0" w:space="0" w:color="auto"/>
                                        <w:bottom w:val="none" w:sz="0" w:space="0" w:color="auto"/>
                                        <w:right w:val="none" w:sz="0" w:space="0" w:color="auto"/>
                                      </w:divBdr>
                                      <w:divsChild>
                                        <w:div w:id="1206522874">
                                          <w:marLeft w:val="0"/>
                                          <w:marRight w:val="0"/>
                                          <w:marTop w:val="0"/>
                                          <w:marBottom w:val="0"/>
                                          <w:divBdr>
                                            <w:top w:val="none" w:sz="0" w:space="0" w:color="auto"/>
                                            <w:left w:val="none" w:sz="0" w:space="0" w:color="auto"/>
                                            <w:bottom w:val="none" w:sz="0" w:space="0" w:color="auto"/>
                                            <w:right w:val="none" w:sz="0" w:space="0" w:color="auto"/>
                                          </w:divBdr>
                                          <w:divsChild>
                                            <w:div w:id="1260139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446590">
                                      <w:marLeft w:val="75"/>
                                      <w:marRight w:val="75"/>
                                      <w:marTop w:val="75"/>
                                      <w:marBottom w:val="75"/>
                                      <w:divBdr>
                                        <w:top w:val="none" w:sz="0" w:space="0" w:color="auto"/>
                                        <w:left w:val="none" w:sz="0" w:space="0" w:color="auto"/>
                                        <w:bottom w:val="none" w:sz="0" w:space="0" w:color="auto"/>
                                        <w:right w:val="none" w:sz="0" w:space="0" w:color="auto"/>
                                      </w:divBdr>
                                      <w:divsChild>
                                        <w:div w:id="652611711">
                                          <w:marLeft w:val="0"/>
                                          <w:marRight w:val="0"/>
                                          <w:marTop w:val="0"/>
                                          <w:marBottom w:val="0"/>
                                          <w:divBdr>
                                            <w:top w:val="none" w:sz="0" w:space="0" w:color="auto"/>
                                            <w:left w:val="none" w:sz="0" w:space="0" w:color="auto"/>
                                            <w:bottom w:val="none" w:sz="0" w:space="0" w:color="auto"/>
                                            <w:right w:val="none" w:sz="0" w:space="0" w:color="auto"/>
                                          </w:divBdr>
                                          <w:divsChild>
                                            <w:div w:id="18140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053919">
                                      <w:marLeft w:val="75"/>
                                      <w:marRight w:val="75"/>
                                      <w:marTop w:val="75"/>
                                      <w:marBottom w:val="75"/>
                                      <w:divBdr>
                                        <w:top w:val="none" w:sz="0" w:space="0" w:color="auto"/>
                                        <w:left w:val="none" w:sz="0" w:space="0" w:color="auto"/>
                                        <w:bottom w:val="none" w:sz="0" w:space="0" w:color="auto"/>
                                        <w:right w:val="none" w:sz="0" w:space="0" w:color="auto"/>
                                      </w:divBdr>
                                      <w:divsChild>
                                        <w:div w:id="1376126232">
                                          <w:marLeft w:val="0"/>
                                          <w:marRight w:val="0"/>
                                          <w:marTop w:val="0"/>
                                          <w:marBottom w:val="0"/>
                                          <w:divBdr>
                                            <w:top w:val="none" w:sz="0" w:space="0" w:color="auto"/>
                                            <w:left w:val="none" w:sz="0" w:space="0" w:color="auto"/>
                                            <w:bottom w:val="none" w:sz="0" w:space="0" w:color="auto"/>
                                            <w:right w:val="none" w:sz="0" w:space="0" w:color="auto"/>
                                          </w:divBdr>
                                          <w:divsChild>
                                            <w:div w:id="1121417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331025">
                                  <w:marLeft w:val="0"/>
                                  <w:marRight w:val="0"/>
                                  <w:marTop w:val="0"/>
                                  <w:marBottom w:val="0"/>
                                  <w:divBdr>
                                    <w:top w:val="none" w:sz="0" w:space="0" w:color="auto"/>
                                    <w:left w:val="none" w:sz="0" w:space="0" w:color="auto"/>
                                    <w:bottom w:val="none" w:sz="0" w:space="0" w:color="auto"/>
                                    <w:right w:val="none" w:sz="0" w:space="0" w:color="auto"/>
                                  </w:divBdr>
                                </w:div>
                                <w:div w:id="1416626943">
                                  <w:marLeft w:val="0"/>
                                  <w:marRight w:val="0"/>
                                  <w:marTop w:val="0"/>
                                  <w:marBottom w:val="300"/>
                                  <w:divBdr>
                                    <w:top w:val="none" w:sz="0" w:space="0" w:color="auto"/>
                                    <w:left w:val="none" w:sz="0" w:space="0" w:color="auto"/>
                                    <w:bottom w:val="none" w:sz="0" w:space="0" w:color="auto"/>
                                    <w:right w:val="none" w:sz="0" w:space="0" w:color="auto"/>
                                  </w:divBdr>
                                </w:div>
                                <w:div w:id="1490099450">
                                  <w:marLeft w:val="0"/>
                                  <w:marRight w:val="0"/>
                                  <w:marTop w:val="0"/>
                                  <w:marBottom w:val="0"/>
                                  <w:divBdr>
                                    <w:top w:val="none" w:sz="0" w:space="0" w:color="auto"/>
                                    <w:left w:val="none" w:sz="0" w:space="0" w:color="auto"/>
                                    <w:bottom w:val="none" w:sz="0" w:space="0" w:color="auto"/>
                                    <w:right w:val="none" w:sz="0" w:space="0" w:color="auto"/>
                                  </w:divBdr>
                                  <w:divsChild>
                                    <w:div w:id="515996279">
                                      <w:marLeft w:val="0"/>
                                      <w:marRight w:val="0"/>
                                      <w:marTop w:val="0"/>
                                      <w:marBottom w:val="225"/>
                                      <w:divBdr>
                                        <w:top w:val="none" w:sz="0" w:space="0" w:color="auto"/>
                                        <w:left w:val="none" w:sz="0" w:space="0" w:color="auto"/>
                                        <w:bottom w:val="single" w:sz="6" w:space="8" w:color="C4C4C4"/>
                                        <w:right w:val="none" w:sz="0" w:space="0" w:color="auto"/>
                                      </w:divBdr>
                                    </w:div>
                                  </w:divsChild>
                                </w:div>
                              </w:divsChild>
                            </w:div>
                          </w:divsChild>
                        </w:div>
                      </w:divsChild>
                    </w:div>
                    <w:div w:id="687295061">
                      <w:marLeft w:val="0"/>
                      <w:marRight w:val="0"/>
                      <w:marTop w:val="0"/>
                      <w:marBottom w:val="0"/>
                      <w:divBdr>
                        <w:top w:val="none" w:sz="0" w:space="0" w:color="auto"/>
                        <w:left w:val="none" w:sz="0" w:space="0" w:color="auto"/>
                        <w:bottom w:val="none" w:sz="0" w:space="0" w:color="auto"/>
                        <w:right w:val="none" w:sz="0" w:space="0" w:color="auto"/>
                      </w:divBdr>
                    </w:div>
                    <w:div w:id="1100684828">
                      <w:marLeft w:val="-225"/>
                      <w:marRight w:val="-225"/>
                      <w:marTop w:val="0"/>
                      <w:marBottom w:val="0"/>
                      <w:divBdr>
                        <w:top w:val="none" w:sz="0" w:space="0" w:color="auto"/>
                        <w:left w:val="none" w:sz="0" w:space="0" w:color="auto"/>
                        <w:bottom w:val="none" w:sz="0" w:space="0" w:color="auto"/>
                        <w:right w:val="none" w:sz="0" w:space="0" w:color="auto"/>
                      </w:divBdr>
                      <w:divsChild>
                        <w:div w:id="1556041381">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1601639459">
                  <w:marLeft w:val="0"/>
                  <w:marRight w:val="0"/>
                  <w:marTop w:val="0"/>
                  <w:marBottom w:val="0"/>
                  <w:divBdr>
                    <w:top w:val="none" w:sz="0" w:space="0" w:color="auto"/>
                    <w:left w:val="none" w:sz="0" w:space="0" w:color="auto"/>
                    <w:bottom w:val="none" w:sz="0" w:space="0" w:color="auto"/>
                    <w:right w:val="none" w:sz="0" w:space="0" w:color="auto"/>
                  </w:divBdr>
                  <w:divsChild>
                    <w:div w:id="1045106438">
                      <w:marLeft w:val="-225"/>
                      <w:marRight w:val="-225"/>
                      <w:marTop w:val="0"/>
                      <w:marBottom w:val="0"/>
                      <w:divBdr>
                        <w:top w:val="none" w:sz="0" w:space="0" w:color="auto"/>
                        <w:left w:val="none" w:sz="0" w:space="0" w:color="auto"/>
                        <w:bottom w:val="none" w:sz="0" w:space="0" w:color="auto"/>
                        <w:right w:val="none" w:sz="0" w:space="0" w:color="auto"/>
                      </w:divBdr>
                      <w:divsChild>
                        <w:div w:id="1349913329">
                          <w:marLeft w:val="0"/>
                          <w:marRight w:val="0"/>
                          <w:marTop w:val="0"/>
                          <w:marBottom w:val="0"/>
                          <w:divBdr>
                            <w:top w:val="none" w:sz="0" w:space="0" w:color="auto"/>
                            <w:left w:val="none" w:sz="0" w:space="0" w:color="auto"/>
                            <w:bottom w:val="none" w:sz="0" w:space="0" w:color="auto"/>
                            <w:right w:val="none" w:sz="0" w:space="0" w:color="auto"/>
                          </w:divBdr>
                        </w:div>
                      </w:divsChild>
                    </w:div>
                    <w:div w:id="1470631446">
                      <w:marLeft w:val="-225"/>
                      <w:marRight w:val="-225"/>
                      <w:marTop w:val="0"/>
                      <w:marBottom w:val="0"/>
                      <w:divBdr>
                        <w:top w:val="none" w:sz="0" w:space="0" w:color="auto"/>
                        <w:left w:val="none" w:sz="0" w:space="0" w:color="auto"/>
                        <w:bottom w:val="none" w:sz="0" w:space="0" w:color="auto"/>
                        <w:right w:val="none" w:sz="0" w:space="0" w:color="auto"/>
                      </w:divBdr>
                      <w:divsChild>
                        <w:div w:id="1278441379">
                          <w:marLeft w:val="0"/>
                          <w:marRight w:val="0"/>
                          <w:marTop w:val="0"/>
                          <w:marBottom w:val="0"/>
                          <w:divBdr>
                            <w:top w:val="none" w:sz="0" w:space="0" w:color="auto"/>
                            <w:left w:val="none" w:sz="0" w:space="0" w:color="auto"/>
                            <w:bottom w:val="none" w:sz="0" w:space="0" w:color="auto"/>
                            <w:right w:val="none" w:sz="0" w:space="0" w:color="auto"/>
                          </w:divBdr>
                          <w:divsChild>
                            <w:div w:id="728503663">
                              <w:marLeft w:val="0"/>
                              <w:marRight w:val="0"/>
                              <w:marTop w:val="0"/>
                              <w:marBottom w:val="240"/>
                              <w:divBdr>
                                <w:top w:val="none" w:sz="0" w:space="0" w:color="auto"/>
                                <w:left w:val="none" w:sz="0" w:space="0" w:color="auto"/>
                                <w:bottom w:val="none" w:sz="0" w:space="0" w:color="auto"/>
                                <w:right w:val="none" w:sz="0" w:space="0" w:color="auto"/>
                              </w:divBdr>
                              <w:divsChild>
                                <w:div w:id="64901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057991">
                          <w:marLeft w:val="0"/>
                          <w:marRight w:val="0"/>
                          <w:marTop w:val="0"/>
                          <w:marBottom w:val="0"/>
                          <w:divBdr>
                            <w:top w:val="none" w:sz="0" w:space="0" w:color="auto"/>
                            <w:left w:val="none" w:sz="0" w:space="0" w:color="auto"/>
                            <w:bottom w:val="none" w:sz="0" w:space="0" w:color="auto"/>
                            <w:right w:val="none" w:sz="0" w:space="0" w:color="auto"/>
                          </w:divBdr>
                        </w:div>
                      </w:divsChild>
                    </w:div>
                    <w:div w:id="1663847942">
                      <w:marLeft w:val="-225"/>
                      <w:marRight w:val="-225"/>
                      <w:marTop w:val="0"/>
                      <w:marBottom w:val="0"/>
                      <w:divBdr>
                        <w:top w:val="none" w:sz="0" w:space="0" w:color="auto"/>
                        <w:left w:val="none" w:sz="0" w:space="0" w:color="auto"/>
                        <w:bottom w:val="none" w:sz="0" w:space="0" w:color="auto"/>
                        <w:right w:val="none" w:sz="0" w:space="0" w:color="auto"/>
                      </w:divBdr>
                      <w:divsChild>
                        <w:div w:id="184828982">
                          <w:marLeft w:val="10237"/>
                          <w:marRight w:val="0"/>
                          <w:marTop w:val="0"/>
                          <w:marBottom w:val="0"/>
                          <w:divBdr>
                            <w:top w:val="none" w:sz="0" w:space="0" w:color="auto"/>
                            <w:left w:val="none" w:sz="0" w:space="0" w:color="auto"/>
                            <w:bottom w:val="none" w:sz="0" w:space="0" w:color="auto"/>
                            <w:right w:val="none" w:sz="0" w:space="0" w:color="auto"/>
                          </w:divBdr>
                          <w:divsChild>
                            <w:div w:id="773327072">
                              <w:marLeft w:val="150"/>
                              <w:marRight w:val="0"/>
                              <w:marTop w:val="0"/>
                              <w:marBottom w:val="0"/>
                              <w:divBdr>
                                <w:top w:val="none" w:sz="0" w:space="0" w:color="auto"/>
                                <w:left w:val="none" w:sz="0" w:space="0" w:color="auto"/>
                                <w:bottom w:val="none" w:sz="0" w:space="0" w:color="auto"/>
                                <w:right w:val="none" w:sz="0" w:space="0" w:color="auto"/>
                              </w:divBdr>
                              <w:divsChild>
                                <w:div w:id="361594066">
                                  <w:marLeft w:val="0"/>
                                  <w:marRight w:val="0"/>
                                  <w:marTop w:val="0"/>
                                  <w:marBottom w:val="0"/>
                                  <w:divBdr>
                                    <w:top w:val="none" w:sz="0" w:space="0" w:color="auto"/>
                                    <w:left w:val="none" w:sz="0" w:space="0" w:color="auto"/>
                                    <w:bottom w:val="none" w:sz="0" w:space="0" w:color="auto"/>
                                    <w:right w:val="none" w:sz="0" w:space="0" w:color="auto"/>
                                  </w:divBdr>
                                  <w:divsChild>
                                    <w:div w:id="63217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3259050">
              <w:marLeft w:val="0"/>
              <w:marRight w:val="0"/>
              <w:marTop w:val="0"/>
              <w:marBottom w:val="0"/>
              <w:divBdr>
                <w:top w:val="single" w:sz="6" w:space="11" w:color="E5E5E5"/>
                <w:left w:val="single" w:sz="6" w:space="11" w:color="E5E5E5"/>
                <w:bottom w:val="single" w:sz="6" w:space="11" w:color="E5E5E5"/>
                <w:right w:val="single" w:sz="6" w:space="11" w:color="E5E5E5"/>
              </w:divBdr>
              <w:divsChild>
                <w:div w:id="768357690">
                  <w:marLeft w:val="0"/>
                  <w:marRight w:val="225"/>
                  <w:marTop w:val="0"/>
                  <w:marBottom w:val="0"/>
                  <w:divBdr>
                    <w:top w:val="none" w:sz="0" w:space="0" w:color="auto"/>
                    <w:left w:val="none" w:sz="0" w:space="0" w:color="auto"/>
                    <w:bottom w:val="none" w:sz="0" w:space="0" w:color="auto"/>
                    <w:right w:val="none" w:sz="0" w:space="0" w:color="auto"/>
                  </w:divBdr>
                </w:div>
                <w:div w:id="1557277008">
                  <w:marLeft w:val="0"/>
                  <w:marRight w:val="0"/>
                  <w:marTop w:val="0"/>
                  <w:marBottom w:val="0"/>
                  <w:divBdr>
                    <w:top w:val="none" w:sz="0" w:space="0" w:color="auto"/>
                    <w:left w:val="none" w:sz="0" w:space="0" w:color="auto"/>
                    <w:bottom w:val="none" w:sz="0" w:space="0" w:color="auto"/>
                    <w:right w:val="none" w:sz="0" w:space="0" w:color="auto"/>
                  </w:divBdr>
                  <w:divsChild>
                    <w:div w:id="9374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725910">
          <w:marLeft w:val="0"/>
          <w:marRight w:val="0"/>
          <w:marTop w:val="0"/>
          <w:marBottom w:val="0"/>
          <w:divBdr>
            <w:top w:val="none" w:sz="0" w:space="0" w:color="auto"/>
            <w:left w:val="none" w:sz="0" w:space="0" w:color="auto"/>
            <w:bottom w:val="none" w:sz="0" w:space="0" w:color="auto"/>
            <w:right w:val="none" w:sz="0" w:space="0" w:color="auto"/>
          </w:divBdr>
          <w:divsChild>
            <w:div w:id="197084861">
              <w:marLeft w:val="0"/>
              <w:marRight w:val="0"/>
              <w:marTop w:val="0"/>
              <w:marBottom w:val="0"/>
              <w:divBdr>
                <w:top w:val="none" w:sz="0" w:space="0" w:color="auto"/>
                <w:left w:val="none" w:sz="0" w:space="0" w:color="auto"/>
                <w:bottom w:val="none" w:sz="0" w:space="0" w:color="auto"/>
                <w:right w:val="none" w:sz="0" w:space="0" w:color="auto"/>
              </w:divBdr>
              <w:divsChild>
                <w:div w:id="279192342">
                  <w:marLeft w:val="0"/>
                  <w:marRight w:val="0"/>
                  <w:marTop w:val="0"/>
                  <w:marBottom w:val="0"/>
                  <w:divBdr>
                    <w:top w:val="none" w:sz="0" w:space="0" w:color="auto"/>
                    <w:left w:val="none" w:sz="0" w:space="0" w:color="auto"/>
                    <w:bottom w:val="none" w:sz="0" w:space="0" w:color="auto"/>
                    <w:right w:val="none" w:sz="0" w:space="0" w:color="auto"/>
                  </w:divBdr>
                  <w:divsChild>
                    <w:div w:id="235865873">
                      <w:marLeft w:val="-1575"/>
                      <w:marRight w:val="0"/>
                      <w:marTop w:val="0"/>
                      <w:marBottom w:val="0"/>
                      <w:divBdr>
                        <w:top w:val="none" w:sz="0" w:space="0" w:color="auto"/>
                        <w:left w:val="none" w:sz="0" w:space="0" w:color="auto"/>
                        <w:bottom w:val="none" w:sz="0" w:space="0" w:color="auto"/>
                        <w:right w:val="none" w:sz="0" w:space="0" w:color="auto"/>
                      </w:divBdr>
                      <w:divsChild>
                        <w:div w:id="212544719">
                          <w:marLeft w:val="0"/>
                          <w:marRight w:val="0"/>
                          <w:marTop w:val="0"/>
                          <w:marBottom w:val="0"/>
                          <w:divBdr>
                            <w:top w:val="none" w:sz="0" w:space="0" w:color="auto"/>
                            <w:left w:val="none" w:sz="0" w:space="0" w:color="auto"/>
                            <w:bottom w:val="none" w:sz="0" w:space="0" w:color="auto"/>
                            <w:right w:val="none" w:sz="0" w:space="0" w:color="auto"/>
                          </w:divBdr>
                          <w:divsChild>
                            <w:div w:id="1964071115">
                              <w:marLeft w:val="0"/>
                              <w:marRight w:val="225"/>
                              <w:marTop w:val="30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chart" Target="charts/chart2.xml"/><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image" Target="media/image73.jpeg"/><Relationship Id="rId89"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e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hyperlink" Target="http://www.kosowlacki.pl"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chart" Target="charts/chart3.xml"/><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chart" Target="charts/chart1.xml"/><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chart" Target="charts/chart4.xml"/><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Arkusz_programu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Arkusz_programu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Arkusz_programu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Arkusz_programu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lgn="ctr">
              <a:defRPr sz="1400" b="1" i="0" u="none" strike="noStrike" kern="1200" spc="0" baseline="0">
                <a:ln>
                  <a:noFill/>
                </a:ln>
                <a:solidFill>
                  <a:schemeClr val="tx1">
                    <a:lumMod val="65000"/>
                    <a:lumOff val="35000"/>
                  </a:schemeClr>
                </a:solidFill>
                <a:latin typeface="+mn-lt"/>
                <a:ea typeface="+mn-ea"/>
                <a:cs typeface="+mn-cs"/>
              </a:defRPr>
            </a:pPr>
            <a:r>
              <a:rPr lang="pl-PL" b="1" baseline="0">
                <a:ln>
                  <a:noFill/>
                </a:ln>
              </a:rPr>
              <a:t>STRUKTURA DOCHODÓW GMINY KOSÓW LACKI W </a:t>
            </a:r>
            <a:r>
              <a:rPr lang="pl-PL" b="1">
                <a:ln>
                  <a:noFill/>
                </a:ln>
              </a:rPr>
              <a:t>2022 R.</a:t>
            </a:r>
          </a:p>
        </c:rich>
      </c:tx>
      <c:layout>
        <c:manualLayout>
          <c:xMode val="edge"/>
          <c:yMode val="edge"/>
          <c:x val="0.18151882000974048"/>
          <c:y val="0"/>
        </c:manualLayout>
      </c:layout>
      <c:spPr>
        <a:noFill/>
        <a:ln>
          <a:noFill/>
        </a:ln>
        <a:effectLst/>
      </c:spPr>
    </c:title>
    <c:view3D>
      <c:rotX val="30"/>
      <c:rotY val="14"/>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10231084656084655"/>
          <c:y val="0.17205442942942953"/>
          <c:w val="0.87078231292517072"/>
          <c:h val="0.7685108858858859"/>
        </c:manualLayout>
      </c:layout>
      <c:pie3DChart>
        <c:varyColors val="1"/>
        <c:ser>
          <c:idx val="0"/>
          <c:order val="0"/>
          <c:spPr>
            <a:scene3d>
              <a:camera prst="orthographicFront"/>
              <a:lightRig rig="threePt" dir="t"/>
            </a:scene3d>
            <a:sp3d>
              <a:bevelB/>
              <a:contourClr>
                <a:srgbClr val="000000"/>
              </a:contourClr>
            </a:sp3d>
          </c:spPr>
          <c:explosion val="8"/>
          <c:dPt>
            <c:idx val="0"/>
            <c:spPr>
              <a:solidFill>
                <a:schemeClr val="bg1">
                  <a:lumMod val="85000"/>
                </a:schemeClr>
              </a:solidFill>
              <a:ln w="25400">
                <a:solidFill>
                  <a:schemeClr val="bg1">
                    <a:lumMod val="85000"/>
                  </a:schemeClr>
                </a:solidFill>
              </a:ln>
              <a:effectLst/>
              <a:scene3d>
                <a:camera prst="orthographicFront"/>
                <a:lightRig rig="threePt" dir="t"/>
              </a:scene3d>
              <a:sp3d contourW="25400">
                <a:bevelB/>
                <a:contourClr>
                  <a:schemeClr val="bg1">
                    <a:lumMod val="85000"/>
                  </a:schemeClr>
                </a:contourClr>
              </a:sp3d>
            </c:spPr>
          </c:dPt>
          <c:dPt>
            <c:idx val="1"/>
            <c:spPr>
              <a:solidFill>
                <a:srgbClr val="00B853"/>
              </a:solidFill>
              <a:ln w="25400">
                <a:solidFill>
                  <a:schemeClr val="lt1"/>
                </a:solidFill>
              </a:ln>
              <a:effectLst/>
              <a:scene3d>
                <a:camera prst="orthographicFront"/>
                <a:lightRig rig="threePt" dir="t"/>
              </a:scene3d>
              <a:sp3d contourW="25400" prstMaterial="dkEdge">
                <a:bevelB w="165100" prst="coolSlant"/>
                <a:contourClr>
                  <a:schemeClr val="lt1"/>
                </a:contourClr>
              </a:sp3d>
            </c:spPr>
          </c:dPt>
          <c:dPt>
            <c:idx val="2"/>
            <c:spPr>
              <a:solidFill>
                <a:srgbClr val="0070C0"/>
              </a:solidFill>
              <a:ln w="25400">
                <a:solidFill>
                  <a:schemeClr val="lt1"/>
                </a:solidFill>
              </a:ln>
              <a:effectLst/>
              <a:scene3d>
                <a:camera prst="orthographicFront"/>
                <a:lightRig rig="threePt" dir="t"/>
              </a:scene3d>
              <a:sp3d contourW="25400">
                <a:bevelB/>
                <a:contourClr>
                  <a:schemeClr val="lt1"/>
                </a:contourClr>
              </a:sp3d>
            </c:spPr>
          </c:dPt>
          <c:dPt>
            <c:idx val="3"/>
            <c:spPr>
              <a:solidFill>
                <a:srgbClr val="FFFF00"/>
              </a:solidFill>
              <a:ln w="25400">
                <a:solidFill>
                  <a:schemeClr val="lt1"/>
                </a:solidFill>
              </a:ln>
              <a:effectLst/>
              <a:scene3d>
                <a:camera prst="orthographicFront"/>
                <a:lightRig rig="threePt" dir="t"/>
              </a:scene3d>
              <a:sp3d contourW="25400">
                <a:bevelB/>
                <a:contourClr>
                  <a:schemeClr val="lt1"/>
                </a:contourClr>
              </a:sp3d>
            </c:spPr>
          </c:dPt>
          <c:dPt>
            <c:idx val="4"/>
            <c:spPr>
              <a:solidFill>
                <a:schemeClr val="accent5"/>
              </a:solidFill>
              <a:ln w="25400">
                <a:solidFill>
                  <a:schemeClr val="lt1"/>
                </a:solidFill>
              </a:ln>
              <a:effectLst/>
              <a:scene3d>
                <a:camera prst="orthographicFront"/>
                <a:lightRig rig="threePt" dir="t"/>
              </a:scene3d>
              <a:sp3d contourW="25400">
                <a:bevelB/>
                <a:contourClr>
                  <a:schemeClr val="lt1"/>
                </a:contourClr>
              </a:sp3d>
            </c:spPr>
          </c:dPt>
          <c:dPt>
            <c:idx val="5"/>
            <c:spPr>
              <a:solidFill>
                <a:srgbClr val="FF0000"/>
              </a:solidFill>
              <a:ln w="25400">
                <a:solidFill>
                  <a:schemeClr val="lt1"/>
                </a:solidFill>
              </a:ln>
              <a:effectLst/>
              <a:scene3d>
                <a:camera prst="orthographicFront"/>
                <a:lightRig rig="threePt" dir="t"/>
              </a:scene3d>
              <a:sp3d contourW="25400">
                <a:bevelB/>
                <a:contourClr>
                  <a:schemeClr val="lt1"/>
                </a:contourClr>
              </a:sp3d>
            </c:spPr>
          </c:dPt>
          <c:dLbls>
            <c:dLbl>
              <c:idx val="0"/>
              <c:layout>
                <c:manualLayout>
                  <c:x val="0.12473806454906256"/>
                  <c:y val="5.179319315123642E-2"/>
                </c:manualLayout>
              </c:layout>
              <c:dLblPos val="bestFit"/>
              <c:showCatName val="1"/>
              <c:showPercent val="1"/>
              <c:extLst>
                <c:ext xmlns:c15="http://schemas.microsoft.com/office/drawing/2012/chart" uri="{CE6537A1-D6FC-4f65-9D91-7224C49458BB}">
                  <c15:layout/>
                </c:ext>
              </c:extLst>
            </c:dLbl>
            <c:dLbl>
              <c:idx val="1"/>
              <c:layout>
                <c:manualLayout>
                  <c:x val="9.193498300556828E-2"/>
                  <c:y val="-3.075589885865029E-2"/>
                </c:manualLayout>
              </c:layout>
              <c:dLblPos val="bestFit"/>
              <c:showCatName val="1"/>
              <c:showPercent val="1"/>
              <c:extLst>
                <c:ext xmlns:c15="http://schemas.microsoft.com/office/drawing/2012/chart" uri="{CE6537A1-D6FC-4f65-9D91-7224C49458BB}">
                  <c15:layout/>
                </c:ext>
              </c:extLst>
            </c:dLbl>
            <c:dLbl>
              <c:idx val="2"/>
              <c:layout>
                <c:manualLayout>
                  <c:x val="-5.2085681486119854E-2"/>
                  <c:y val="0.24869277289243952"/>
                </c:manualLayout>
              </c:layout>
              <c:dLblPos val="bestFit"/>
              <c:showCatName val="1"/>
              <c:showPercent val="1"/>
              <c:extLst>
                <c:ext xmlns:c15="http://schemas.microsoft.com/office/drawing/2012/chart" uri="{CE6537A1-D6FC-4f65-9D91-7224C49458BB}">
                  <c15:layout/>
                </c:ext>
              </c:extLst>
            </c:dLbl>
            <c:dLbl>
              <c:idx val="3"/>
              <c:layout>
                <c:manualLayout>
                  <c:x val="-4.8691492574773398E-2"/>
                  <c:y val="-1.0543929157144331E-2"/>
                </c:manualLayout>
              </c:layout>
              <c:dLblPos val="bestFit"/>
              <c:showCatName val="1"/>
              <c:showPercent val="1"/>
              <c:extLst>
                <c:ext xmlns:c15="http://schemas.microsoft.com/office/drawing/2012/chart" uri="{CE6537A1-D6FC-4f65-9D91-7224C49458BB}">
                  <c15:layout/>
                </c:ext>
              </c:extLst>
            </c:dLbl>
            <c:dLbl>
              <c:idx val="4"/>
              <c:layout>
                <c:manualLayout>
                  <c:x val="-9.7730466847561467E-2"/>
                  <c:y val="3.3767904924293241E-2"/>
                </c:manualLayout>
              </c:layout>
              <c:dLblPos val="bestFit"/>
              <c:showCatName val="1"/>
              <c:showPercent val="1"/>
              <c:extLst>
                <c:ext xmlns:c15="http://schemas.microsoft.com/office/drawing/2012/chart" uri="{CE6537A1-D6FC-4f65-9D91-7224C49458BB}">
                  <c15:layout/>
                </c:ext>
              </c:extLst>
            </c:dLbl>
            <c:dLbl>
              <c:idx val="5"/>
              <c:layout>
                <c:manualLayout>
                  <c:x val="3.1112571625467371E-2"/>
                  <c:y val="1.2777255044377302E-2"/>
                </c:manualLayout>
              </c:layout>
              <c:dLblPos val="bestFit"/>
              <c:showCatName val="1"/>
              <c:showPercent val="1"/>
              <c:extLst>
                <c:ext xmlns:c15="http://schemas.microsoft.com/office/drawing/2012/chart" uri="{CE6537A1-D6FC-4f65-9D91-7224C49458BB}">
                  <c15:layout/>
                </c:ext>
              </c:extLst>
            </c:dLbl>
            <c:spPr>
              <a:noFill/>
              <a:ln w="0">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CatName val="1"/>
            <c:showPercent val="1"/>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Arkusz2!$C$6:$C$11</c:f>
              <c:strCache>
                <c:ptCount val="6"/>
                <c:pt idx="0">
                  <c:v>Wpływy z podatków i opłat lokalnych</c:v>
                </c:pt>
                <c:pt idx="1">
                  <c:v>Dotacje</c:v>
                </c:pt>
                <c:pt idx="2">
                  <c:v>Subwencje</c:v>
                </c:pt>
                <c:pt idx="3">
                  <c:v>Udziały w PIT i CIT</c:v>
                </c:pt>
                <c:pt idx="4">
                  <c:v>Środki z budżetu państw (fundusze)</c:v>
                </c:pt>
                <c:pt idx="5">
                  <c:v>Pozostałe dochody</c:v>
                </c:pt>
              </c:strCache>
            </c:strRef>
          </c:cat>
          <c:val>
            <c:numRef>
              <c:f>Arkusz2!$E$6:$E$11</c:f>
              <c:numCache>
                <c:formatCode>0%</c:formatCode>
                <c:ptCount val="6"/>
                <c:pt idx="0">
                  <c:v>0.16956266537011519</c:v>
                </c:pt>
                <c:pt idx="1">
                  <c:v>0.26637020179681514</c:v>
                </c:pt>
                <c:pt idx="2">
                  <c:v>0.18389444195369606</c:v>
                </c:pt>
                <c:pt idx="3">
                  <c:v>0.21218049040398021</c:v>
                </c:pt>
                <c:pt idx="4">
                  <c:v>0.14083944666609999</c:v>
                </c:pt>
                <c:pt idx="5">
                  <c:v>2.7152753809293995E-2</c:v>
                </c:pt>
              </c:numCache>
            </c:numRef>
          </c:val>
        </c:ser>
        <c:dLbls>
          <c:showCatName val="1"/>
        </c:dLbls>
      </c:pie3DChart>
      <c:spPr>
        <a:noFill/>
        <a:ln>
          <a:noFill/>
        </a:ln>
        <a:effectLst/>
      </c:spPr>
    </c:plotArea>
    <c:plotVisOnly val="1"/>
    <c:dispBlanksAs val="zero"/>
  </c:chart>
  <c:spPr>
    <a:solidFill>
      <a:schemeClr val="bg1"/>
    </a:solidFill>
    <a:ln w="9525" cap="flat" cmpd="sng" algn="ctr">
      <a:noFill/>
      <a:round/>
    </a:ln>
    <a:effectLst/>
  </c:spPr>
  <c:txPr>
    <a:bodyPr/>
    <a:lstStyle/>
    <a:p>
      <a:pPr>
        <a:defRPr/>
      </a:pPr>
      <a:endParaRPr lang="pl-PL"/>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1600" b="1" i="0" u="none" strike="noStrike" kern="1200" cap="all" baseline="0">
                <a:solidFill>
                  <a:sysClr val="windowText" lastClr="000000">
                    <a:lumMod val="65000"/>
                    <a:lumOff val="35000"/>
                  </a:sysClr>
                </a:solidFill>
                <a:latin typeface="+mn-lt"/>
                <a:ea typeface="+mn-ea"/>
                <a:cs typeface="+mn-cs"/>
              </a:defRPr>
            </a:pPr>
            <a:r>
              <a:rPr lang="pl-PL" sz="1400" baseline="0">
                <a:solidFill>
                  <a:sysClr val="windowText" lastClr="000000">
                    <a:lumMod val="65000"/>
                    <a:lumOff val="35000"/>
                  </a:sysClr>
                </a:solidFill>
              </a:rPr>
              <a:t>Sruktura</a:t>
            </a:r>
            <a:r>
              <a:rPr lang="pl-PL">
                <a:solidFill>
                  <a:sysClr val="windowText" lastClr="000000">
                    <a:lumMod val="65000"/>
                    <a:lumOff val="35000"/>
                  </a:sysClr>
                </a:solidFill>
              </a:rPr>
              <a:t> </a:t>
            </a:r>
            <a:r>
              <a:rPr lang="pl-PL" sz="1500" baseline="0">
                <a:solidFill>
                  <a:sysClr val="windowText" lastClr="000000">
                    <a:lumMod val="65000"/>
                    <a:lumOff val="35000"/>
                  </a:sysClr>
                </a:solidFill>
              </a:rPr>
              <a:t>wydatków</a:t>
            </a:r>
            <a:r>
              <a:rPr lang="pl-PL">
                <a:solidFill>
                  <a:sysClr val="windowText" lastClr="000000">
                    <a:lumMod val="65000"/>
                    <a:lumOff val="35000"/>
                  </a:sysClr>
                </a:solidFill>
              </a:rPr>
              <a:t> Gminy Kosów Lacki w 2022 r. </a:t>
            </a:r>
          </a:p>
        </c:rich>
      </c:tx>
      <c:layout>
        <c:manualLayout>
          <c:xMode val="edge"/>
          <c:yMode val="edge"/>
          <c:x val="0.11411837409212731"/>
          <c:y val="3.2085561497326227E-2"/>
        </c:manualLayout>
      </c:layout>
      <c:spPr>
        <a:noFill/>
        <a:ln>
          <a:noFill/>
        </a:ln>
        <a:effectLst/>
      </c:spPr>
    </c:title>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6.1111111111111123E-2"/>
          <c:y val="0.32449074074074102"/>
          <c:w val="0.93888888888888933"/>
          <c:h val="0.67145778652668464"/>
        </c:manualLayout>
      </c:layout>
      <c:pie3DChart>
        <c:varyColors val="1"/>
        <c:ser>
          <c:idx val="0"/>
          <c:order val="0"/>
          <c:dPt>
            <c:idx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spPr>
              <a:solidFill>
                <a:schemeClr val="bg1">
                  <a:lumMod val="7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3"/>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4"/>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5"/>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6"/>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7"/>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layout>
                <c:manualLayout>
                  <c:x val="5.6369785794813977E-3"/>
                  <c:y val="-8.678881388621020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bestFit"/>
              <c:showCatName val="1"/>
              <c:showPercent val="1"/>
              <c:extLst>
                <c:ext xmlns:c15="http://schemas.microsoft.com/office/drawing/2012/chart" uri="{CE6537A1-D6FC-4f65-9D91-7224C49458BB}">
                  <c15:layout/>
                </c:ext>
              </c:extLst>
            </c:dLbl>
            <c:dLbl>
              <c:idx val="1"/>
              <c:layout>
                <c:manualLayout>
                  <c:x val="-5.6369785794815374E-3"/>
                  <c:y val="-0.28608164577306355"/>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l-PL"/>
                </a:p>
              </c:txPr>
              <c:dLblPos val="bestFit"/>
              <c:showCatName val="1"/>
              <c:showPercent val="1"/>
              <c:extLst>
                <c:ext xmlns:c15="http://schemas.microsoft.com/office/drawing/2012/chart" uri="{CE6537A1-D6FC-4f65-9D91-7224C49458BB}">
                  <c15:layout/>
                </c:ext>
              </c:extLst>
            </c:dLbl>
            <c:dLbl>
              <c:idx val="2"/>
              <c:layout>
                <c:manualLayout>
                  <c:x val="-9.0191657271702405E-2"/>
                  <c:y val="-4.821600771456128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pl-PL"/>
                </a:p>
              </c:txPr>
              <c:dLblPos val="bestFit"/>
              <c:showCatName val="1"/>
              <c:showPercent val="1"/>
              <c:extLst>
                <c:ext xmlns:c15="http://schemas.microsoft.com/office/drawing/2012/chart" uri="{CE6537A1-D6FC-4f65-9D91-7224C49458BB}">
                  <c15:layout/>
                </c:ext>
              </c:extLst>
            </c:dLbl>
            <c:dLbl>
              <c:idx val="3"/>
              <c:layout>
                <c:manualLayout>
                  <c:x val="-8.6433671552048036E-2"/>
                  <c:y val="9.000321440051416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pl-PL"/>
                </a:p>
              </c:txPr>
              <c:dLblPos val="bestFit"/>
              <c:showCatName val="1"/>
              <c:showPercent val="1"/>
              <c:extLst>
                <c:ext xmlns:c15="http://schemas.microsoft.com/office/drawing/2012/chart" uri="{CE6537A1-D6FC-4f65-9D91-7224C49458BB}">
                  <c15:layout/>
                </c:ext>
              </c:extLst>
            </c:dLbl>
            <c:dLbl>
              <c:idx val="4"/>
              <c:layout>
                <c:manualLayout>
                  <c:x val="-3.7579857196542651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pl-PL"/>
                </a:p>
              </c:txPr>
              <c:dLblPos val="bestFit"/>
              <c:showCatName val="1"/>
              <c:showPercent val="1"/>
              <c:extLst>
                <c:ext xmlns:c15="http://schemas.microsoft.com/office/drawing/2012/chart" uri="{CE6537A1-D6FC-4f65-9D91-7224C49458BB}">
                  <c15:layout/>
                </c:ext>
              </c:extLst>
            </c:dLbl>
            <c:dLbl>
              <c:idx val="5"/>
              <c:layout>
                <c:manualLayout>
                  <c:x val="-4.8853814355505509E-2"/>
                  <c:y val="-8.678881388621020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pl-PL"/>
                </a:p>
              </c:txPr>
              <c:dLblPos val="bestFit"/>
              <c:showCatName val="1"/>
              <c:showPercent val="1"/>
              <c:extLst>
                <c:ext xmlns:c15="http://schemas.microsoft.com/office/drawing/2012/chart" uri="{CE6537A1-D6FC-4f65-9D91-7224C49458BB}">
                  <c15:layout/>
                </c:ext>
              </c:extLst>
            </c:dLbl>
            <c:dLbl>
              <c:idx val="6"/>
              <c:layout>
                <c:manualLayout>
                  <c:x val="1.3152950018789931E-2"/>
                  <c:y val="-7.393121182899398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pl-PL"/>
                </a:p>
              </c:txPr>
              <c:dLblPos val="bestFit"/>
              <c:showCatName val="1"/>
              <c:showPercent val="1"/>
              <c:extLst>
                <c:ext xmlns:c15="http://schemas.microsoft.com/office/drawing/2012/chart" uri="{CE6537A1-D6FC-4f65-9D91-7224C49458BB}">
                  <c15:layout/>
                </c:ext>
              </c:extLst>
            </c:dLbl>
            <c:dLbl>
              <c:idx val="7"/>
              <c:layout>
                <c:manualLayout>
                  <c:x val="3.5700864336715522E-2"/>
                  <c:y val="-9.000321440051416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pl-PL"/>
                </a:p>
              </c:txPr>
              <c:dLblPos val="bestFit"/>
              <c:showCatName val="1"/>
              <c:showPercent val="1"/>
              <c:extLst>
                <c:ext xmlns:c15="http://schemas.microsoft.com/office/drawing/2012/chart" uri="{CE6537A1-D6FC-4f65-9D91-7224C49458BB}">
                  <c15:layout/>
                </c:ext>
              </c:extLst>
            </c:dLbl>
            <c:spPr>
              <a:noFill/>
              <a:ln>
                <a:noFill/>
              </a:ln>
              <a:effectLst/>
            </c:spPr>
            <c:dLblPos val="outEnd"/>
            <c:showCatName val="1"/>
            <c:showPercent val="1"/>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Arkusz2!$C$15:$C$22</c:f>
              <c:strCache>
                <c:ptCount val="8"/>
                <c:pt idx="0">
                  <c:v>Administracja</c:v>
                </c:pt>
                <c:pt idx="1">
                  <c:v>Pomoc społeczna</c:v>
                </c:pt>
                <c:pt idx="2">
                  <c:v>Oświata </c:v>
                </c:pt>
                <c:pt idx="3">
                  <c:v>Drogi</c:v>
                </c:pt>
                <c:pt idx="4">
                  <c:v>Gospodarka komunalna i ochrona środowiska</c:v>
                </c:pt>
                <c:pt idx="5">
                  <c:v>Bezpieczeństwo publiczne</c:v>
                </c:pt>
                <c:pt idx="6">
                  <c:v>Kultura i sport </c:v>
                </c:pt>
                <c:pt idx="7">
                  <c:v>Pozostałe</c:v>
                </c:pt>
              </c:strCache>
            </c:strRef>
          </c:cat>
          <c:val>
            <c:numRef>
              <c:f>Arkusz2!$D$15:$D$22</c:f>
              <c:numCache>
                <c:formatCode>0%</c:formatCode>
                <c:ptCount val="8"/>
                <c:pt idx="0">
                  <c:v>0.1172862752823402</c:v>
                </c:pt>
                <c:pt idx="1">
                  <c:v>0.2743588449645844</c:v>
                </c:pt>
                <c:pt idx="2">
                  <c:v>0.22712774201650368</c:v>
                </c:pt>
                <c:pt idx="3">
                  <c:v>2.1157255928192606E-2</c:v>
                </c:pt>
                <c:pt idx="4">
                  <c:v>0.27229619837986452</c:v>
                </c:pt>
                <c:pt idx="5">
                  <c:v>8.4355887183012804E-3</c:v>
                </c:pt>
                <c:pt idx="6">
                  <c:v>3.8299170093790719E-2</c:v>
                </c:pt>
                <c:pt idx="7">
                  <c:v>4.1038924616423292E-2</c:v>
                </c:pt>
              </c:numCache>
            </c:numRef>
          </c:val>
        </c:ser>
        <c:dLbls>
          <c:showCatName val="1"/>
        </c:dLbls>
      </c:pie3DChart>
      <c:spPr>
        <a:noFill/>
        <a:ln>
          <a:noFill/>
        </a:ln>
        <a:effectLst/>
      </c:spPr>
    </c:plotArea>
    <c:plotVisOnly val="1"/>
    <c:dispBlanksAs val="zero"/>
  </c:chart>
  <c:spPr>
    <a:solidFill>
      <a:schemeClr val="bg1"/>
    </a:solidFill>
    <a:ln w="9525" cap="flat" cmpd="sng" algn="ctr">
      <a:noFill/>
      <a:round/>
    </a:ln>
    <a:effectLst/>
  </c:spPr>
  <c:txPr>
    <a:bodyPr/>
    <a:lstStyle/>
    <a:p>
      <a:pPr>
        <a:defRPr/>
      </a:pPr>
      <a:endParaRPr lang="pl-PL"/>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pl-PL"/>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Przeznaczenie Funduszu sołeckiego w Gminie Kosów Lacki w 2022 r.</a:t>
            </a:r>
          </a:p>
        </c:rich>
      </c:tx>
      <c:spPr>
        <a:noFill/>
        <a:ln>
          <a:noFill/>
        </a:ln>
        <a:effectLst/>
      </c:spPr>
    </c:title>
    <c:view3D>
      <c:rotX val="3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pie3DChart>
        <c:varyColors val="1"/>
        <c:ser>
          <c:idx val="0"/>
          <c:order val="0"/>
          <c:dPt>
            <c:idx val="0"/>
            <c:spPr>
              <a:solidFill>
                <a:schemeClr val="accent1"/>
              </a:solidFill>
              <a:ln w="25400">
                <a:noFill/>
              </a:ln>
              <a:effectLst/>
              <a:sp3d/>
            </c:spPr>
          </c:dPt>
          <c:dPt>
            <c:idx val="1"/>
            <c:spPr>
              <a:solidFill>
                <a:schemeClr val="accent2"/>
              </a:solidFill>
              <a:ln w="25400">
                <a:noFill/>
              </a:ln>
              <a:effectLst/>
              <a:sp3d/>
            </c:spPr>
          </c:dPt>
          <c:dPt>
            <c:idx val="2"/>
            <c:spPr>
              <a:solidFill>
                <a:schemeClr val="accent3"/>
              </a:solidFill>
              <a:ln w="25400">
                <a:noFill/>
              </a:ln>
              <a:effectLst/>
              <a:sp3d/>
            </c:spPr>
          </c:dPt>
          <c:dPt>
            <c:idx val="3"/>
            <c:spPr>
              <a:solidFill>
                <a:schemeClr val="accent4"/>
              </a:solidFill>
              <a:ln w="25400">
                <a:noFill/>
              </a:ln>
              <a:effectLst/>
              <a:sp3d/>
            </c:spPr>
          </c:dPt>
          <c:dLbls>
            <c:dLbl>
              <c:idx val="0"/>
              <c:layout>
                <c:manualLayout>
                  <c:x val="-1.1896325459317604E-3"/>
                  <c:y val="-2.0698454359871677E-3"/>
                </c:manualLayout>
              </c:layout>
              <c:tx>
                <c:rich>
                  <a:bodyPr/>
                  <a:lstStyle/>
                  <a:p>
                    <a:r>
                      <a:rPr lang="pl-PL"/>
                      <a:t>Drogi</a:t>
                    </a:r>
                    <a:r>
                      <a:rPr lang="en-US"/>
                      <a:t> gminn</a:t>
                    </a:r>
                    <a:r>
                      <a:rPr lang="pl-PL"/>
                      <a:t>e 44%</a:t>
                    </a:r>
                    <a:endParaRPr lang="en-US" baseline="0"/>
                  </a:p>
                </c:rich>
              </c:tx>
              <c:dLblPos val="bestFit"/>
              <c:showCatName val="1"/>
              <c:showPercent val="1"/>
              <c:extLst>
                <c:ext xmlns:c15="http://schemas.microsoft.com/office/drawing/2012/chart" uri="{CE6537A1-D6FC-4f65-9D91-7224C49458BB}">
                  <c15:layout/>
                  <c15:dlblFieldTable/>
                  <c15:showDataLabelsRange val="0"/>
                </c:ext>
              </c:extLst>
            </c:dLbl>
            <c:dLbl>
              <c:idx val="1"/>
              <c:layout>
                <c:manualLayout>
                  <c:x val="1.1915573053368343E-2"/>
                  <c:y val="-1.425051035287256E-2"/>
                </c:manualLayout>
              </c:layout>
              <c:dLblPos val="bestFit"/>
              <c:showCatName val="1"/>
              <c:showPercent val="1"/>
              <c:extLst>
                <c:ext xmlns:c15="http://schemas.microsoft.com/office/drawing/2012/chart" uri="{CE6537A1-D6FC-4f65-9D91-7224C49458BB}">
                  <c15:layout/>
                </c:ext>
              </c:extLst>
            </c:dLbl>
            <c:dLbl>
              <c:idx val="2"/>
              <c:layout>
                <c:manualLayout>
                  <c:x val="-8.8352972614824908E-3"/>
                  <c:y val="9.7070478646915127E-3"/>
                </c:manualLayout>
              </c:layout>
              <c:dLblPos val="bestFit"/>
              <c:showCatName val="1"/>
              <c:showPercent val="1"/>
              <c:extLst>
                <c:ext xmlns:c15="http://schemas.microsoft.com/office/drawing/2012/chart" uri="{CE6537A1-D6FC-4f65-9D91-7224C49458BB}">
                  <c15:layout/>
                </c:ext>
              </c:extLst>
            </c:dLbl>
            <c:dLbl>
              <c:idx val="3"/>
              <c:layout>
                <c:manualLayout>
                  <c:x val="2.3028652668416437E-2"/>
                  <c:y val="-0.12975867599883342"/>
                </c:manualLayout>
              </c:layout>
              <c:dLblPos val="bestFit"/>
              <c:showCatName val="1"/>
              <c:showPercent val="1"/>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CatName val="1"/>
            <c:showPercent val="1"/>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Arkusz1!$H$10:$H$13</c:f>
              <c:strCache>
                <c:ptCount val="4"/>
                <c:pt idx="0">
                  <c:v>Drogi</c:v>
                </c:pt>
                <c:pt idx="1">
                  <c:v>Ochotnicze Straże Pożarne</c:v>
                </c:pt>
                <c:pt idx="2">
                  <c:v>Oświetlenie uliczne</c:v>
                </c:pt>
                <c:pt idx="3">
                  <c:v>Świetlice i place wiejskie</c:v>
                </c:pt>
              </c:strCache>
            </c:strRef>
          </c:cat>
          <c:val>
            <c:numRef>
              <c:f>Arkusz1!$I$10:$I$13</c:f>
              <c:numCache>
                <c:formatCode>0%</c:formatCode>
                <c:ptCount val="4"/>
                <c:pt idx="0">
                  <c:v>0.33747094255683391</c:v>
                </c:pt>
                <c:pt idx="1">
                  <c:v>6.6784038893672293E-2</c:v>
                </c:pt>
                <c:pt idx="2">
                  <c:v>3.6084856405166316E-2</c:v>
                </c:pt>
                <c:pt idx="3">
                  <c:v>0.55966016214432779</c:v>
                </c:pt>
              </c:numCache>
            </c:numRef>
          </c:val>
        </c:ser>
        <c:dLbls>
          <c:showCatName val="1"/>
        </c:dLbls>
      </c:pie3DChart>
      <c:spPr>
        <a:noFill/>
        <a:ln>
          <a:noFill/>
        </a:ln>
        <a:effectLst/>
      </c:spPr>
    </c:plotArea>
    <c:plotVisOnly val="1"/>
    <c:dispBlanksAs val="zero"/>
  </c:chart>
  <c:spPr>
    <a:solidFill>
      <a:schemeClr val="bg1"/>
    </a:solidFill>
    <a:ln w="9525" cap="flat" cmpd="sng" algn="ctr">
      <a:noFill/>
      <a:round/>
    </a:ln>
    <a:effectLst/>
  </c:spPr>
  <c:txPr>
    <a:bodyPr/>
    <a:lstStyle/>
    <a:p>
      <a:pPr>
        <a:defRPr/>
      </a:pPr>
      <a:endParaRPr lang="pl-PL"/>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chart>
    <c:autoTitleDeleted val="1"/>
    <c:view3D>
      <c:hPercent val="62"/>
      <c:rotY val="360"/>
      <c:depthPercent val="200"/>
      <c:rAngAx val="1"/>
    </c:view3D>
    <c:floor>
      <c:spPr>
        <a:solidFill>
          <a:srgbClr val="C0C0C0"/>
        </a:solidFill>
        <a:ln w="3175">
          <a:solidFill>
            <a:srgbClr val="000000"/>
          </a:solidFill>
          <a:prstDash val="solid"/>
        </a:ln>
      </c:spPr>
    </c:floor>
    <c:sideWall>
      <c:spPr>
        <a:noFill/>
        <a:ln w="12700">
          <a:solidFill>
            <a:srgbClr val="FFFFFF"/>
          </a:solidFill>
          <a:prstDash val="solid"/>
        </a:ln>
      </c:spPr>
    </c:sideWall>
    <c:backWall>
      <c:spPr>
        <a:noFill/>
        <a:ln w="12700">
          <a:solidFill>
            <a:srgbClr val="FFFFFF"/>
          </a:solidFill>
          <a:prstDash val="solid"/>
        </a:ln>
      </c:spPr>
    </c:backWall>
    <c:plotArea>
      <c:layout>
        <c:manualLayout>
          <c:layoutTarget val="inner"/>
          <c:xMode val="edge"/>
          <c:yMode val="edge"/>
          <c:x val="5.5641421947449823E-2"/>
          <c:y val="4.2440318302387266E-2"/>
          <c:w val="0.8485316846986094"/>
          <c:h val="0.86206896551724088"/>
        </c:manualLayout>
      </c:layout>
      <c:bar3DChart>
        <c:barDir val="col"/>
        <c:grouping val="clustered"/>
        <c:ser>
          <c:idx val="1"/>
          <c:order val="0"/>
          <c:tx>
            <c:strRef>
              <c:f>Sheet1!$A$2</c:f>
              <c:strCache>
                <c:ptCount val="1"/>
                <c:pt idx="0">
                  <c:v>1999</c:v>
                </c:pt>
              </c:strCache>
            </c:strRef>
          </c:tx>
          <c:spPr>
            <a:pattFill prst="smGrid">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Sheet1!$B$2:$D$2</c:f>
              <c:numCache>
                <c:formatCode>General</c:formatCode>
                <c:ptCount val="3"/>
                <c:pt idx="0">
                  <c:v>34</c:v>
                </c:pt>
                <c:pt idx="1">
                  <c:v>36</c:v>
                </c:pt>
                <c:pt idx="2">
                  <c:v>1</c:v>
                </c:pt>
              </c:numCache>
            </c:numRef>
          </c:val>
        </c:ser>
        <c:ser>
          <c:idx val="4"/>
          <c:order val="1"/>
          <c:tx>
            <c:strRef>
              <c:f>Sheet1!$A$3</c:f>
              <c:strCache>
                <c:ptCount val="1"/>
                <c:pt idx="0">
                  <c:v>2000</c:v>
                </c:pt>
              </c:strCache>
            </c:strRef>
          </c:tx>
          <c:spPr>
            <a:pattFill prst="openDmnd">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Sheet1!$B$3:$D$3</c:f>
              <c:numCache>
                <c:formatCode>General</c:formatCode>
                <c:ptCount val="3"/>
                <c:pt idx="0">
                  <c:v>41</c:v>
                </c:pt>
                <c:pt idx="1">
                  <c:v>63</c:v>
                </c:pt>
                <c:pt idx="2">
                  <c:v>2</c:v>
                </c:pt>
              </c:numCache>
            </c:numRef>
          </c:val>
        </c:ser>
        <c:ser>
          <c:idx val="2"/>
          <c:order val="2"/>
          <c:tx>
            <c:strRef>
              <c:f>Sheet1!$A$4</c:f>
              <c:strCache>
                <c:ptCount val="1"/>
                <c:pt idx="0">
                  <c:v>2001</c:v>
                </c:pt>
              </c:strCache>
            </c:strRef>
          </c:tx>
          <c:spPr>
            <a:pattFill prst="dashDnDiag">
              <a:fgClr>
                <a:srgbClr val="FFFFFF"/>
              </a:fgClr>
              <a:bgClr>
                <a:srgbClr val="FFFFFF"/>
              </a:bgClr>
            </a:pattFill>
            <a:ln w="12700">
              <a:solidFill>
                <a:srgbClr val="000000"/>
              </a:solidFill>
              <a:prstDash val="solid"/>
            </a:ln>
          </c:spPr>
          <c:dPt>
            <c:idx val="0"/>
            <c:spPr>
              <a:pattFill prst="dashVert">
                <a:fgClr>
                  <a:srgbClr val="000000"/>
                </a:fgClr>
                <a:bgClr>
                  <a:srgbClr val="FFFFFF"/>
                </a:bgClr>
              </a:pattFill>
              <a:ln w="12700">
                <a:solidFill>
                  <a:srgbClr val="000000"/>
                </a:solidFill>
                <a:prstDash val="solid"/>
              </a:ln>
            </c:spPr>
          </c:dPt>
          <c:dPt>
            <c:idx val="1"/>
            <c:spPr>
              <a:pattFill prst="dashVert">
                <a:fgClr>
                  <a:srgbClr val="000000"/>
                </a:fgClr>
                <a:bgClr>
                  <a:srgbClr val="FFFFFF"/>
                </a:bgClr>
              </a:pattFill>
              <a:ln w="12700">
                <a:solidFill>
                  <a:srgbClr val="000000"/>
                </a:solidFill>
                <a:prstDash val="solid"/>
              </a:ln>
            </c:spPr>
          </c:dPt>
          <c:dPt>
            <c:idx val="2"/>
            <c:spPr>
              <a:pattFill prst="dashVert">
                <a:fgClr>
                  <a:srgbClr val="000000"/>
                </a:fgClr>
                <a:bgClr>
                  <a:srgbClr val="FFFFFF"/>
                </a:bgClr>
              </a:pattFill>
              <a:ln w="12700">
                <a:solidFill>
                  <a:srgbClr val="000000"/>
                </a:solidFill>
                <a:prstDash val="solid"/>
              </a:ln>
            </c:spPr>
          </c:dPt>
          <c:cat>
            <c:strRef>
              <c:f>Sheet1!$B$1:$D$1</c:f>
              <c:strCache>
                <c:ptCount val="3"/>
                <c:pt idx="0">
                  <c:v>Pożary</c:v>
                </c:pt>
                <c:pt idx="1">
                  <c:v>Miej. zagr.</c:v>
                </c:pt>
                <c:pt idx="2">
                  <c:v>Alrmy fał.</c:v>
                </c:pt>
              </c:strCache>
            </c:strRef>
          </c:cat>
          <c:val>
            <c:numRef>
              <c:f>Sheet1!$B$4:$D$4</c:f>
              <c:numCache>
                <c:formatCode>General</c:formatCode>
                <c:ptCount val="3"/>
                <c:pt idx="0">
                  <c:v>32</c:v>
                </c:pt>
                <c:pt idx="1">
                  <c:v>24</c:v>
                </c:pt>
                <c:pt idx="2">
                  <c:v>1</c:v>
                </c:pt>
              </c:numCache>
            </c:numRef>
          </c:val>
        </c:ser>
        <c:ser>
          <c:idx val="6"/>
          <c:order val="3"/>
          <c:tx>
            <c:strRef>
              <c:f>Sheet1!$A$5</c:f>
              <c:strCache>
                <c:ptCount val="1"/>
                <c:pt idx="0">
                  <c:v>2002</c:v>
                </c:pt>
              </c:strCache>
            </c:strRef>
          </c:tx>
          <c:spPr>
            <a:pattFill prst="solidDmnd">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Sheet1!$B$5:$D$5</c:f>
              <c:numCache>
                <c:formatCode>General</c:formatCode>
                <c:ptCount val="3"/>
                <c:pt idx="0">
                  <c:v>34</c:v>
                </c:pt>
                <c:pt idx="1">
                  <c:v>56</c:v>
                </c:pt>
                <c:pt idx="2">
                  <c:v>2</c:v>
                </c:pt>
              </c:numCache>
            </c:numRef>
          </c:val>
        </c:ser>
        <c:ser>
          <c:idx val="7"/>
          <c:order val="4"/>
          <c:tx>
            <c:strRef>
              <c:f>Sheet1!$A$6</c:f>
              <c:strCache>
                <c:ptCount val="1"/>
                <c:pt idx="0">
                  <c:v>2003</c:v>
                </c:pt>
              </c:strCache>
            </c:strRef>
          </c:tx>
          <c:spPr>
            <a:pattFill prst="sphere">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Sheet1!$B$6:$D$6</c:f>
              <c:numCache>
                <c:formatCode>General</c:formatCode>
                <c:ptCount val="3"/>
                <c:pt idx="0">
                  <c:v>37</c:v>
                </c:pt>
                <c:pt idx="1">
                  <c:v>62</c:v>
                </c:pt>
                <c:pt idx="2">
                  <c:v>2</c:v>
                </c:pt>
              </c:numCache>
            </c:numRef>
          </c:val>
        </c:ser>
        <c:ser>
          <c:idx val="8"/>
          <c:order val="5"/>
          <c:tx>
            <c:strRef>
              <c:f>Sheet1!$A$7</c:f>
              <c:strCache>
                <c:ptCount val="1"/>
                <c:pt idx="0">
                  <c:v>2004</c:v>
                </c:pt>
              </c:strCache>
            </c:strRef>
          </c:tx>
          <c:spPr>
            <a:pattFill prst="horzBrick">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Sheet1!$B$7:$D$7</c:f>
              <c:numCache>
                <c:formatCode>General</c:formatCode>
                <c:ptCount val="3"/>
                <c:pt idx="0">
                  <c:v>61</c:v>
                </c:pt>
                <c:pt idx="1">
                  <c:v>35</c:v>
                </c:pt>
                <c:pt idx="2">
                  <c:v>6</c:v>
                </c:pt>
              </c:numCache>
            </c:numRef>
          </c:val>
        </c:ser>
        <c:ser>
          <c:idx val="9"/>
          <c:order val="6"/>
          <c:tx>
            <c:strRef>
              <c:f>Sheet1!$A$8</c:f>
              <c:strCache>
                <c:ptCount val="1"/>
                <c:pt idx="0">
                  <c:v>2005</c:v>
                </c:pt>
              </c:strCache>
            </c:strRef>
          </c:tx>
          <c:spPr>
            <a:pattFill prst="pct90">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Sheet1!$B$8:$D$8</c:f>
              <c:numCache>
                <c:formatCode>General</c:formatCode>
                <c:ptCount val="3"/>
                <c:pt idx="0">
                  <c:v>51</c:v>
                </c:pt>
                <c:pt idx="1">
                  <c:v>57</c:v>
                </c:pt>
                <c:pt idx="2">
                  <c:v>2</c:v>
                </c:pt>
              </c:numCache>
            </c:numRef>
          </c:val>
        </c:ser>
        <c:ser>
          <c:idx val="10"/>
          <c:order val="7"/>
          <c:tx>
            <c:strRef>
              <c:f>Sheet1!$A$9</c:f>
              <c:strCache>
                <c:ptCount val="1"/>
                <c:pt idx="0">
                  <c:v>2006</c:v>
                </c:pt>
              </c:strCache>
            </c:strRef>
          </c:tx>
          <c:spPr>
            <a:pattFill prst="narVert">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Sheet1!$B$9:$D$9</c:f>
              <c:numCache>
                <c:formatCode>General</c:formatCode>
                <c:ptCount val="3"/>
                <c:pt idx="0">
                  <c:v>34</c:v>
                </c:pt>
                <c:pt idx="1">
                  <c:v>56</c:v>
                </c:pt>
                <c:pt idx="2">
                  <c:v>1</c:v>
                </c:pt>
              </c:numCache>
            </c:numRef>
          </c:val>
        </c:ser>
        <c:ser>
          <c:idx val="11"/>
          <c:order val="8"/>
          <c:tx>
            <c:strRef>
              <c:f>Sheet1!$A$10</c:f>
              <c:strCache>
                <c:ptCount val="1"/>
                <c:pt idx="0">
                  <c:v>2007</c:v>
                </c:pt>
              </c:strCache>
            </c:strRef>
          </c:tx>
          <c:spPr>
            <a:pattFill prst="ltHorz">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Sheet1!$B$10:$D$10</c:f>
              <c:numCache>
                <c:formatCode>General</c:formatCode>
                <c:ptCount val="3"/>
                <c:pt idx="0">
                  <c:v>25</c:v>
                </c:pt>
                <c:pt idx="1">
                  <c:v>72</c:v>
                </c:pt>
                <c:pt idx="2">
                  <c:v>1</c:v>
                </c:pt>
              </c:numCache>
            </c:numRef>
          </c:val>
        </c:ser>
        <c:ser>
          <c:idx val="12"/>
          <c:order val="9"/>
          <c:tx>
            <c:strRef>
              <c:f>Sheet1!$A$11</c:f>
              <c:strCache>
                <c:ptCount val="1"/>
                <c:pt idx="0">
                  <c:v>2008</c:v>
                </c:pt>
              </c:strCache>
            </c:strRef>
          </c:tx>
          <c:spPr>
            <a:pattFill prst="pct5">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Sheet1!$B$11:$D$11</c:f>
              <c:numCache>
                <c:formatCode>General</c:formatCode>
                <c:ptCount val="3"/>
                <c:pt idx="0">
                  <c:v>15</c:v>
                </c:pt>
                <c:pt idx="1">
                  <c:v>70</c:v>
                </c:pt>
                <c:pt idx="2">
                  <c:v>1</c:v>
                </c:pt>
              </c:numCache>
            </c:numRef>
          </c:val>
        </c:ser>
        <c:ser>
          <c:idx val="13"/>
          <c:order val="10"/>
          <c:tx>
            <c:strRef>
              <c:f>Sheet1!$A$12</c:f>
              <c:strCache>
                <c:ptCount val="1"/>
                <c:pt idx="0">
                  <c:v>2009</c:v>
                </c:pt>
              </c:strCache>
            </c:strRef>
          </c:tx>
          <c:spPr>
            <a:pattFill prst="pct60">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Sheet1!$B$12:$D$12</c:f>
              <c:numCache>
                <c:formatCode>General</c:formatCode>
                <c:ptCount val="3"/>
                <c:pt idx="0">
                  <c:v>39</c:v>
                </c:pt>
                <c:pt idx="1">
                  <c:v>43</c:v>
                </c:pt>
                <c:pt idx="2">
                  <c:v>0</c:v>
                </c:pt>
              </c:numCache>
            </c:numRef>
          </c:val>
        </c:ser>
        <c:ser>
          <c:idx val="14"/>
          <c:order val="11"/>
          <c:tx>
            <c:strRef>
              <c:f>Sheet1!$A$13</c:f>
              <c:strCache>
                <c:ptCount val="1"/>
                <c:pt idx="0">
                  <c:v>2010</c:v>
                </c:pt>
              </c:strCache>
            </c:strRef>
          </c:tx>
          <c:spPr>
            <a:solidFill>
              <a:srgbClr val="008080"/>
            </a:solidFill>
            <a:ln w="12700">
              <a:solidFill>
                <a:srgbClr val="000000"/>
              </a:solidFill>
              <a:prstDash val="solid"/>
            </a:ln>
          </c:spPr>
          <c:dPt>
            <c:idx val="0"/>
            <c:spPr>
              <a:pattFill prst="shingle">
                <a:fgClr>
                  <a:srgbClr val="000000"/>
                </a:fgClr>
                <a:bgClr>
                  <a:srgbClr val="FFFFFF"/>
                </a:bgClr>
              </a:pattFill>
              <a:ln w="12700">
                <a:solidFill>
                  <a:srgbClr val="000000"/>
                </a:solidFill>
                <a:prstDash val="solid"/>
              </a:ln>
            </c:spPr>
          </c:dPt>
          <c:dPt>
            <c:idx val="1"/>
            <c:spPr>
              <a:pattFill prst="shingle">
                <a:fgClr>
                  <a:srgbClr val="000000"/>
                </a:fgClr>
                <a:bgClr>
                  <a:srgbClr val="FFFFFF"/>
                </a:bgClr>
              </a:pattFill>
              <a:ln w="12700">
                <a:solidFill>
                  <a:srgbClr val="000000"/>
                </a:solidFill>
                <a:prstDash val="solid"/>
              </a:ln>
            </c:spPr>
          </c:dPt>
          <c:dPt>
            <c:idx val="2"/>
            <c:spPr>
              <a:pattFill prst="shingle">
                <a:fgClr>
                  <a:srgbClr val="000000"/>
                </a:fgClr>
                <a:bgClr>
                  <a:srgbClr val="FFFFFF"/>
                </a:bgClr>
              </a:pattFill>
              <a:ln w="12700">
                <a:solidFill>
                  <a:srgbClr val="000000"/>
                </a:solidFill>
                <a:prstDash val="solid"/>
              </a:ln>
            </c:spPr>
          </c:dPt>
          <c:cat>
            <c:strRef>
              <c:f>Sheet1!$B$1:$D$1</c:f>
              <c:strCache>
                <c:ptCount val="3"/>
                <c:pt idx="0">
                  <c:v>Pożary</c:v>
                </c:pt>
                <c:pt idx="1">
                  <c:v>Miej. zagr.</c:v>
                </c:pt>
                <c:pt idx="2">
                  <c:v>Alrmy fał.</c:v>
                </c:pt>
              </c:strCache>
            </c:strRef>
          </c:cat>
          <c:val>
            <c:numRef>
              <c:f>Sheet1!$B$13:$D$13</c:f>
              <c:numCache>
                <c:formatCode>General</c:formatCode>
                <c:ptCount val="3"/>
                <c:pt idx="0">
                  <c:v>15</c:v>
                </c:pt>
                <c:pt idx="1">
                  <c:v>81</c:v>
                </c:pt>
                <c:pt idx="2">
                  <c:v>1</c:v>
                </c:pt>
              </c:numCache>
            </c:numRef>
          </c:val>
        </c:ser>
        <c:ser>
          <c:idx val="15"/>
          <c:order val="12"/>
          <c:tx>
            <c:strRef>
              <c:f>Sheet1!$A$14</c:f>
              <c:strCache>
                <c:ptCount val="1"/>
                <c:pt idx="0">
                  <c:v>2011</c:v>
                </c:pt>
              </c:strCache>
            </c:strRef>
          </c:tx>
          <c:spPr>
            <a:pattFill prst="narVert">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Sheet1!$B$14:$D$14</c:f>
              <c:numCache>
                <c:formatCode>General</c:formatCode>
                <c:ptCount val="3"/>
                <c:pt idx="0">
                  <c:v>21</c:v>
                </c:pt>
                <c:pt idx="1">
                  <c:v>83</c:v>
                </c:pt>
                <c:pt idx="2">
                  <c:v>0</c:v>
                </c:pt>
              </c:numCache>
            </c:numRef>
          </c:val>
        </c:ser>
        <c:ser>
          <c:idx val="16"/>
          <c:order val="13"/>
          <c:tx>
            <c:strRef>
              <c:f>Sheet1!$A$15</c:f>
              <c:strCache>
                <c:ptCount val="1"/>
                <c:pt idx="0">
                  <c:v>2012</c:v>
                </c:pt>
              </c:strCache>
            </c:strRef>
          </c:tx>
          <c:spPr>
            <a:pattFill prst="zigZag">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Sheet1!$B$15:$D$15</c:f>
              <c:numCache>
                <c:formatCode>General</c:formatCode>
                <c:ptCount val="3"/>
                <c:pt idx="0">
                  <c:v>31</c:v>
                </c:pt>
                <c:pt idx="1">
                  <c:v>71</c:v>
                </c:pt>
                <c:pt idx="2">
                  <c:v>0</c:v>
                </c:pt>
              </c:numCache>
            </c:numRef>
          </c:val>
        </c:ser>
        <c:ser>
          <c:idx val="17"/>
          <c:order val="14"/>
          <c:tx>
            <c:strRef>
              <c:f>Sheet1!$A$16</c:f>
              <c:strCache>
                <c:ptCount val="1"/>
                <c:pt idx="0">
                  <c:v>2013</c:v>
                </c:pt>
              </c:strCache>
            </c:strRef>
          </c:tx>
          <c:spPr>
            <a:pattFill prst="lgConfetti">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Sheet1!$B$16:$D$16</c:f>
              <c:numCache>
                <c:formatCode>General</c:formatCode>
                <c:ptCount val="3"/>
                <c:pt idx="0">
                  <c:v>24</c:v>
                </c:pt>
                <c:pt idx="1">
                  <c:v>53</c:v>
                </c:pt>
                <c:pt idx="2">
                  <c:v>0</c:v>
                </c:pt>
              </c:numCache>
            </c:numRef>
          </c:val>
        </c:ser>
        <c:ser>
          <c:idx val="18"/>
          <c:order val="15"/>
          <c:tx>
            <c:strRef>
              <c:f>Sheet1!$A$17</c:f>
              <c:strCache>
                <c:ptCount val="1"/>
                <c:pt idx="0">
                  <c:v>2014</c:v>
                </c:pt>
              </c:strCache>
            </c:strRef>
          </c:tx>
          <c:spPr>
            <a:pattFill prst="dkVert">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Sheet1!$B$17:$D$17</c:f>
              <c:numCache>
                <c:formatCode>General</c:formatCode>
                <c:ptCount val="3"/>
                <c:pt idx="0">
                  <c:v>37</c:v>
                </c:pt>
                <c:pt idx="1">
                  <c:v>44</c:v>
                </c:pt>
                <c:pt idx="2">
                  <c:v>1</c:v>
                </c:pt>
              </c:numCache>
            </c:numRef>
          </c:val>
        </c:ser>
        <c:ser>
          <c:idx val="19"/>
          <c:order val="16"/>
          <c:tx>
            <c:strRef>
              <c:f>Sheet1!$A$18</c:f>
              <c:strCache>
                <c:ptCount val="1"/>
                <c:pt idx="0">
                  <c:v>2015</c:v>
                </c:pt>
              </c:strCache>
            </c:strRef>
          </c:tx>
          <c:spPr>
            <a:pattFill prst="ltHorz">
              <a:fgClr>
                <a:srgbClr val="000000"/>
              </a:fgClr>
              <a:bgClr>
                <a:srgbClr val="FFFFFF"/>
              </a:bgClr>
            </a:pattFill>
            <a:ln w="12700">
              <a:solidFill>
                <a:srgbClr val="000000"/>
              </a:solidFill>
              <a:prstDash val="solid"/>
            </a:ln>
          </c:spPr>
          <c:dPt>
            <c:idx val="1"/>
            <c:spPr>
              <a:pattFill prst="wdDnDiag">
                <a:fgClr>
                  <a:srgbClr val="000000"/>
                </a:fgClr>
                <a:bgClr>
                  <a:srgbClr val="FFFFFF"/>
                </a:bgClr>
              </a:pattFill>
              <a:ln w="12700">
                <a:solidFill>
                  <a:srgbClr val="000000"/>
                </a:solidFill>
                <a:prstDash val="solid"/>
              </a:ln>
            </c:spPr>
          </c:dPt>
          <c:cat>
            <c:strRef>
              <c:f>Sheet1!$B$1:$D$1</c:f>
              <c:strCache>
                <c:ptCount val="3"/>
                <c:pt idx="0">
                  <c:v>Pożary</c:v>
                </c:pt>
                <c:pt idx="1">
                  <c:v>Miej. zagr.</c:v>
                </c:pt>
                <c:pt idx="2">
                  <c:v>Alrmy fał.</c:v>
                </c:pt>
              </c:strCache>
            </c:strRef>
          </c:cat>
          <c:val>
            <c:numRef>
              <c:f>Sheet1!$B$18:$D$18</c:f>
              <c:numCache>
                <c:formatCode>General</c:formatCode>
                <c:ptCount val="3"/>
                <c:pt idx="0">
                  <c:v>56</c:v>
                </c:pt>
                <c:pt idx="1">
                  <c:v>57</c:v>
                </c:pt>
                <c:pt idx="2">
                  <c:v>3</c:v>
                </c:pt>
              </c:numCache>
            </c:numRef>
          </c:val>
        </c:ser>
        <c:ser>
          <c:idx val="20"/>
          <c:order val="17"/>
          <c:tx>
            <c:strRef>
              <c:f>Sheet1!$A$19</c:f>
              <c:strCache>
                <c:ptCount val="1"/>
                <c:pt idx="0">
                  <c:v>2016</c:v>
                </c:pt>
              </c:strCache>
            </c:strRef>
          </c:tx>
          <c:spPr>
            <a:pattFill prst="openDmnd">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Sheet1!$B$19:$D$19</c:f>
              <c:numCache>
                <c:formatCode>General</c:formatCode>
                <c:ptCount val="3"/>
                <c:pt idx="0">
                  <c:v>27</c:v>
                </c:pt>
                <c:pt idx="1">
                  <c:v>130</c:v>
                </c:pt>
                <c:pt idx="2">
                  <c:v>1</c:v>
                </c:pt>
              </c:numCache>
            </c:numRef>
          </c:val>
        </c:ser>
        <c:ser>
          <c:idx val="21"/>
          <c:order val="18"/>
          <c:tx>
            <c:strRef>
              <c:f>Sheet1!$A$20</c:f>
              <c:strCache>
                <c:ptCount val="1"/>
                <c:pt idx="0">
                  <c:v>2017</c:v>
                </c:pt>
              </c:strCache>
            </c:strRef>
          </c:tx>
          <c:spPr>
            <a:pattFill prst="sphere">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Sheet1!$B$20:$D$20</c:f>
              <c:numCache>
                <c:formatCode>General</c:formatCode>
                <c:ptCount val="3"/>
                <c:pt idx="0">
                  <c:v>23</c:v>
                </c:pt>
                <c:pt idx="1">
                  <c:v>99</c:v>
                </c:pt>
                <c:pt idx="2">
                  <c:v>2</c:v>
                </c:pt>
              </c:numCache>
            </c:numRef>
          </c:val>
        </c:ser>
        <c:ser>
          <c:idx val="22"/>
          <c:order val="19"/>
          <c:tx>
            <c:strRef>
              <c:f>Sheet1!$A$21</c:f>
              <c:strCache>
                <c:ptCount val="1"/>
                <c:pt idx="0">
                  <c:v>2018</c:v>
                </c:pt>
              </c:strCache>
            </c:strRef>
          </c:tx>
          <c:spPr>
            <a:pattFill prst="pct75">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Sheet1!$B$21:$D$21</c:f>
              <c:numCache>
                <c:formatCode>General</c:formatCode>
                <c:ptCount val="3"/>
                <c:pt idx="0">
                  <c:v>32</c:v>
                </c:pt>
                <c:pt idx="1">
                  <c:v>86</c:v>
                </c:pt>
                <c:pt idx="2">
                  <c:v>3</c:v>
                </c:pt>
              </c:numCache>
            </c:numRef>
          </c:val>
        </c:ser>
        <c:ser>
          <c:idx val="23"/>
          <c:order val="20"/>
          <c:tx>
            <c:strRef>
              <c:f>Sheet1!$A$22</c:f>
              <c:strCache>
                <c:ptCount val="1"/>
                <c:pt idx="0">
                  <c:v>2019</c:v>
                </c:pt>
              </c:strCache>
            </c:strRef>
          </c:tx>
          <c:spPr>
            <a:pattFill prst="dkHorz">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Sheet1!$B$22:$D$22</c:f>
              <c:numCache>
                <c:formatCode>General</c:formatCode>
                <c:ptCount val="3"/>
                <c:pt idx="0">
                  <c:v>51</c:v>
                </c:pt>
                <c:pt idx="1">
                  <c:v>70</c:v>
                </c:pt>
                <c:pt idx="2">
                  <c:v>1</c:v>
                </c:pt>
              </c:numCache>
            </c:numRef>
          </c:val>
        </c:ser>
        <c:ser>
          <c:idx val="24"/>
          <c:order val="21"/>
          <c:tx>
            <c:strRef>
              <c:f>Sheet1!$A$23</c:f>
              <c:strCache>
                <c:ptCount val="1"/>
                <c:pt idx="0">
                  <c:v>2020</c:v>
                </c:pt>
              </c:strCache>
            </c:strRef>
          </c:tx>
          <c:spPr>
            <a:pattFill prst="pct40">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Sheet1!$B$23:$D$23</c:f>
              <c:numCache>
                <c:formatCode>General</c:formatCode>
                <c:ptCount val="3"/>
                <c:pt idx="0">
                  <c:v>62</c:v>
                </c:pt>
                <c:pt idx="1">
                  <c:v>73</c:v>
                </c:pt>
                <c:pt idx="2">
                  <c:v>8</c:v>
                </c:pt>
              </c:numCache>
            </c:numRef>
          </c:val>
        </c:ser>
        <c:ser>
          <c:idx val="0"/>
          <c:order val="22"/>
          <c:tx>
            <c:strRef>
              <c:f>Sheet1!$A$24</c:f>
              <c:strCache>
                <c:ptCount val="1"/>
                <c:pt idx="0">
                  <c:v>2021</c:v>
                </c:pt>
              </c:strCache>
            </c:strRef>
          </c:tx>
          <c:spPr>
            <a:pattFill prst="pct25">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Sheet1!$B$24:$D$24</c:f>
              <c:numCache>
                <c:formatCode>General</c:formatCode>
                <c:ptCount val="3"/>
                <c:pt idx="0">
                  <c:v>35</c:v>
                </c:pt>
                <c:pt idx="1">
                  <c:v>125</c:v>
                </c:pt>
                <c:pt idx="2">
                  <c:v>4</c:v>
                </c:pt>
              </c:numCache>
            </c:numRef>
          </c:val>
        </c:ser>
        <c:ser>
          <c:idx val="3"/>
          <c:order val="23"/>
          <c:tx>
            <c:strRef>
              <c:f>Sheet1!$A$25</c:f>
              <c:strCache>
                <c:ptCount val="1"/>
                <c:pt idx="0">
                  <c:v>2022</c:v>
                </c:pt>
              </c:strCache>
            </c:strRef>
          </c:tx>
          <c:spPr>
            <a:pattFill prst="lgConfetti">
              <a:fgClr>
                <a:srgbClr val="000000"/>
              </a:fgClr>
              <a:bgClr>
                <a:srgbClr val="FFFFFF"/>
              </a:bgClr>
            </a:pattFill>
            <a:ln w="12700">
              <a:solidFill>
                <a:srgbClr val="000000"/>
              </a:solidFill>
              <a:prstDash val="solid"/>
            </a:ln>
          </c:spPr>
          <c:cat>
            <c:strRef>
              <c:f>Sheet1!$B$1:$D$1</c:f>
              <c:strCache>
                <c:ptCount val="3"/>
                <c:pt idx="0">
                  <c:v>Pożary</c:v>
                </c:pt>
                <c:pt idx="1">
                  <c:v>Miej. zagr.</c:v>
                </c:pt>
                <c:pt idx="2">
                  <c:v>Alrmy fał.</c:v>
                </c:pt>
              </c:strCache>
            </c:strRef>
          </c:cat>
          <c:val>
            <c:numRef>
              <c:f>Sheet1!$B$25:$D$25</c:f>
              <c:numCache>
                <c:formatCode>General</c:formatCode>
                <c:ptCount val="3"/>
                <c:pt idx="0">
                  <c:v>41</c:v>
                </c:pt>
                <c:pt idx="1">
                  <c:v>143</c:v>
                </c:pt>
                <c:pt idx="2">
                  <c:v>1</c:v>
                </c:pt>
              </c:numCache>
            </c:numRef>
          </c:val>
        </c:ser>
        <c:gapDepth val="0"/>
        <c:shape val="box"/>
        <c:axId val="76500352"/>
        <c:axId val="76510336"/>
        <c:axId val="0"/>
      </c:bar3DChart>
      <c:catAx>
        <c:axId val="76500352"/>
        <c:scaling>
          <c:orientation val="minMax"/>
        </c:scaling>
        <c:axPos val="b"/>
        <c:numFmt formatCode="General" sourceLinked="1"/>
        <c:tickLblPos val="low"/>
        <c:spPr>
          <a:ln w="3175">
            <a:solidFill>
              <a:srgbClr val="000000"/>
            </a:solidFill>
            <a:prstDash val="solid"/>
          </a:ln>
        </c:spPr>
        <c:txPr>
          <a:bodyPr rot="0" vert="horz"/>
          <a:lstStyle/>
          <a:p>
            <a:pPr>
              <a:defRPr sz="800" b="1" i="0" u="none" strike="noStrike" baseline="0">
                <a:solidFill>
                  <a:srgbClr val="000000"/>
                </a:solidFill>
                <a:latin typeface="Arial CE"/>
                <a:ea typeface="Arial CE"/>
                <a:cs typeface="Arial CE"/>
              </a:defRPr>
            </a:pPr>
            <a:endParaRPr lang="pl-PL"/>
          </a:p>
        </c:txPr>
        <c:crossAx val="76510336"/>
        <c:crosses val="autoZero"/>
        <c:lblAlgn val="ctr"/>
        <c:lblOffset val="100"/>
        <c:tickLblSkip val="1"/>
        <c:tickMarkSkip val="1"/>
      </c:catAx>
      <c:valAx>
        <c:axId val="76510336"/>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Arial CE"/>
                <a:ea typeface="Arial CE"/>
                <a:cs typeface="Arial CE"/>
              </a:defRPr>
            </a:pPr>
            <a:endParaRPr lang="pl-PL"/>
          </a:p>
        </c:txPr>
        <c:crossAx val="76500352"/>
        <c:crosses val="autoZero"/>
        <c:crossBetween val="between"/>
      </c:valAx>
      <c:spPr>
        <a:noFill/>
        <a:ln w="25400">
          <a:noFill/>
        </a:ln>
      </c:spPr>
    </c:plotArea>
    <c:legend>
      <c:legendPos val="r"/>
      <c:spPr>
        <a:noFill/>
        <a:ln w="3175">
          <a:solidFill>
            <a:srgbClr val="000000"/>
          </a:solidFill>
          <a:prstDash val="solid"/>
        </a:ln>
      </c:spPr>
      <c:txPr>
        <a:bodyPr/>
        <a:lstStyle/>
        <a:p>
          <a:pPr>
            <a:defRPr sz="735" b="1" i="0" u="none" strike="noStrike" baseline="0">
              <a:solidFill>
                <a:srgbClr val="000000"/>
              </a:solidFill>
              <a:latin typeface="Arial CE"/>
              <a:ea typeface="Arial CE"/>
              <a:cs typeface="Arial CE"/>
            </a:defRPr>
          </a:pPr>
          <a:endParaRPr lang="pl-PL"/>
        </a:p>
      </c:txPr>
    </c:legend>
    <c:plotVisOnly val="1"/>
    <c:dispBlanksAs val="gap"/>
  </c:chart>
  <c:spPr>
    <a:solidFill>
      <a:srgbClr val="FFFFFF"/>
    </a:solidFill>
    <a:ln>
      <a:noFill/>
    </a:ln>
  </c:spPr>
  <c:txPr>
    <a:bodyPr/>
    <a:lstStyle/>
    <a:p>
      <a:pPr>
        <a:defRPr sz="800" b="1" i="0" u="none" strike="noStrike" baseline="0">
          <a:solidFill>
            <a:srgbClr val="000000"/>
          </a:solidFill>
          <a:latin typeface="Arial CE"/>
          <a:ea typeface="Arial CE"/>
          <a:cs typeface="Arial CE"/>
        </a:defRPr>
      </a:pPr>
      <a:endParaRPr lang="pl-PL"/>
    </a:p>
  </c:txPr>
  <c:externalData r:id="rId1"/>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36104F-4065-42F5-A875-2DFE65AAA7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1477</TotalTime>
  <Pages>107</Pages>
  <Words>19782</Words>
  <Characters>118698</Characters>
  <Application>Microsoft Office Word</Application>
  <DocSecurity>0</DocSecurity>
  <Lines>989</Lines>
  <Paragraphs>276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138204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Maciek</dc:creator>
  <cp:keywords/>
  <dc:description/>
  <cp:lastModifiedBy>user</cp:lastModifiedBy>
  <cp:revision>14</cp:revision>
  <cp:lastPrinted>2022-06-07T07:34:00Z</cp:lastPrinted>
  <dcterms:created xsi:type="dcterms:W3CDTF">2023-05-29T06:18:00Z</dcterms:created>
  <dcterms:modified xsi:type="dcterms:W3CDTF">2023-05-31T22:42:00Z</dcterms:modified>
</cp:coreProperties>
</file>