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AC" w:rsidRPr="003258AC" w:rsidRDefault="00CF1B50" w:rsidP="0085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92" w:rsidRPr="005E10AA" w:rsidRDefault="003258AC" w:rsidP="0032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A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E6521">
        <w:rPr>
          <w:rFonts w:ascii="Times New Roman" w:hAnsi="Times New Roman" w:cs="Times New Roman"/>
          <w:b/>
          <w:sz w:val="24"/>
          <w:szCs w:val="24"/>
        </w:rPr>
        <w:t>XLVII</w:t>
      </w:r>
      <w:r w:rsidR="00CF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21">
        <w:rPr>
          <w:rFonts w:ascii="Times New Roman" w:hAnsi="Times New Roman" w:cs="Times New Roman"/>
          <w:b/>
          <w:sz w:val="24"/>
          <w:szCs w:val="24"/>
        </w:rPr>
        <w:t>/</w:t>
      </w:r>
      <w:r w:rsidR="00CF1B50">
        <w:rPr>
          <w:rFonts w:ascii="Times New Roman" w:hAnsi="Times New Roman" w:cs="Times New Roman"/>
          <w:b/>
          <w:sz w:val="24"/>
          <w:szCs w:val="24"/>
        </w:rPr>
        <w:t xml:space="preserve">277/ </w:t>
      </w:r>
      <w:r w:rsidR="001E6521">
        <w:rPr>
          <w:rFonts w:ascii="Times New Roman" w:hAnsi="Times New Roman" w:cs="Times New Roman"/>
          <w:b/>
          <w:sz w:val="24"/>
          <w:szCs w:val="24"/>
        </w:rPr>
        <w:t>2023</w:t>
      </w:r>
    </w:p>
    <w:p w:rsidR="003258AC" w:rsidRPr="005E10AA" w:rsidRDefault="003258AC" w:rsidP="0032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AA">
        <w:rPr>
          <w:rFonts w:ascii="Times New Roman" w:hAnsi="Times New Roman" w:cs="Times New Roman"/>
          <w:b/>
          <w:sz w:val="24"/>
          <w:szCs w:val="24"/>
        </w:rPr>
        <w:t>RADY MIASTA I GMINY KOSÓW LACKI</w:t>
      </w:r>
    </w:p>
    <w:p w:rsidR="003258AC" w:rsidRPr="005E10AA" w:rsidRDefault="003258AC" w:rsidP="0032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A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E6521">
        <w:rPr>
          <w:rFonts w:ascii="Times New Roman" w:hAnsi="Times New Roman" w:cs="Times New Roman"/>
          <w:b/>
          <w:sz w:val="24"/>
          <w:szCs w:val="24"/>
        </w:rPr>
        <w:t>29 listopada 2</w:t>
      </w:r>
      <w:r w:rsidRPr="005E10AA">
        <w:rPr>
          <w:rFonts w:ascii="Times New Roman" w:hAnsi="Times New Roman" w:cs="Times New Roman"/>
          <w:b/>
          <w:sz w:val="24"/>
          <w:szCs w:val="24"/>
        </w:rPr>
        <w:t>023</w:t>
      </w:r>
      <w:r w:rsidR="001E6521">
        <w:rPr>
          <w:rFonts w:ascii="Times New Roman" w:hAnsi="Times New Roman" w:cs="Times New Roman"/>
          <w:b/>
          <w:sz w:val="24"/>
          <w:szCs w:val="24"/>
        </w:rPr>
        <w:t>r.</w:t>
      </w:r>
    </w:p>
    <w:p w:rsidR="003258AC" w:rsidRPr="005E10AA" w:rsidRDefault="003258AC" w:rsidP="003258AC">
      <w:pPr>
        <w:rPr>
          <w:rFonts w:ascii="Times New Roman" w:hAnsi="Times New Roman" w:cs="Times New Roman"/>
          <w:b/>
          <w:sz w:val="24"/>
          <w:szCs w:val="24"/>
        </w:rPr>
      </w:pPr>
      <w:r w:rsidRPr="005E10AA">
        <w:rPr>
          <w:rFonts w:ascii="Times New Roman" w:hAnsi="Times New Roman" w:cs="Times New Roman"/>
          <w:b/>
          <w:sz w:val="24"/>
          <w:szCs w:val="24"/>
        </w:rPr>
        <w:t xml:space="preserve">w sprawie udzielenia  dotacji celowej na </w:t>
      </w:r>
      <w:r w:rsidR="00657E9F" w:rsidRPr="005E10AA">
        <w:rPr>
          <w:rFonts w:ascii="Times New Roman" w:hAnsi="Times New Roman" w:cs="Times New Roman"/>
          <w:b/>
          <w:sz w:val="24"/>
          <w:szCs w:val="24"/>
        </w:rPr>
        <w:t>prace konserwatorskie, restauratorskie  lub roboty budowlane</w:t>
      </w:r>
      <w:r w:rsidRPr="005E10AA">
        <w:rPr>
          <w:rFonts w:ascii="Times New Roman" w:hAnsi="Times New Roman" w:cs="Times New Roman"/>
          <w:b/>
          <w:sz w:val="24"/>
          <w:szCs w:val="24"/>
        </w:rPr>
        <w:t xml:space="preserve"> przy zabytku wpisanym do rejestru zabytków</w:t>
      </w:r>
    </w:p>
    <w:p w:rsidR="003258AC" w:rsidRDefault="003258AC" w:rsidP="003258AC">
      <w:pPr>
        <w:rPr>
          <w:rFonts w:ascii="Times New Roman" w:hAnsi="Times New Roman" w:cs="Times New Roman"/>
          <w:sz w:val="24"/>
          <w:szCs w:val="24"/>
        </w:rPr>
      </w:pPr>
    </w:p>
    <w:p w:rsidR="003258AC" w:rsidRDefault="003258AC" w:rsidP="00366D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art.81 ust.1 ustawy z dnia 23 lipca 2003r. o ochronie zabytków i opiece nad zabytkami (Dz.</w:t>
      </w:r>
      <w:r w:rsidR="0039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</w:t>
      </w:r>
      <w:r w:rsidR="0039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2022r.poz.840 z późn.zm.</w:t>
      </w:r>
      <w:r w:rsidR="00D84AEF">
        <w:rPr>
          <w:rFonts w:ascii="Times New Roman" w:hAnsi="Times New Roman" w:cs="Times New Roman"/>
          <w:sz w:val="24"/>
          <w:szCs w:val="24"/>
        </w:rPr>
        <w:t>)</w:t>
      </w:r>
      <w:r w:rsidR="00D13742">
        <w:rPr>
          <w:rFonts w:ascii="Times New Roman" w:hAnsi="Times New Roman" w:cs="Times New Roman"/>
          <w:sz w:val="24"/>
          <w:szCs w:val="24"/>
        </w:rPr>
        <w:t xml:space="preserve"> </w:t>
      </w:r>
      <w:r w:rsidR="00D84AEF">
        <w:rPr>
          <w:rFonts w:ascii="Times New Roman" w:hAnsi="Times New Roman" w:cs="Times New Roman"/>
          <w:sz w:val="24"/>
          <w:szCs w:val="24"/>
        </w:rPr>
        <w:t xml:space="preserve">w związku  z </w:t>
      </w:r>
      <w:r w:rsidR="00396638">
        <w:rPr>
          <w:rFonts w:ascii="Times New Roman" w:hAnsi="Times New Roman" w:cs="Times New Roman"/>
          <w:sz w:val="24"/>
          <w:szCs w:val="24"/>
        </w:rPr>
        <w:t>§1 ust.1,§2,</w:t>
      </w:r>
      <w:r w:rsidR="000903DE">
        <w:rPr>
          <w:rFonts w:ascii="Times New Roman" w:hAnsi="Times New Roman" w:cs="Times New Roman"/>
          <w:sz w:val="24"/>
          <w:szCs w:val="24"/>
        </w:rPr>
        <w:t xml:space="preserve"> </w:t>
      </w:r>
      <w:r w:rsidR="00396638">
        <w:rPr>
          <w:rFonts w:ascii="Times New Roman" w:hAnsi="Times New Roman" w:cs="Times New Roman"/>
          <w:sz w:val="24"/>
          <w:szCs w:val="24"/>
        </w:rPr>
        <w:t>§4 ust.1 i</w:t>
      </w:r>
      <w:r w:rsidR="000903DE">
        <w:rPr>
          <w:rFonts w:ascii="Times New Roman" w:hAnsi="Times New Roman" w:cs="Times New Roman"/>
          <w:sz w:val="24"/>
          <w:szCs w:val="24"/>
        </w:rPr>
        <w:t xml:space="preserve"> §5 uchwały nr XLIII/260/2023 Rady Miasta i Gminy Kosów L</w:t>
      </w:r>
      <w:r w:rsidR="00396638">
        <w:rPr>
          <w:rFonts w:ascii="Times New Roman" w:hAnsi="Times New Roman" w:cs="Times New Roman"/>
          <w:sz w:val="24"/>
          <w:szCs w:val="24"/>
        </w:rPr>
        <w:t xml:space="preserve">acki  z dnia 30 czerwca 2023r.  </w:t>
      </w:r>
      <w:r w:rsidR="00D137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6638" w:rsidRPr="00396638">
        <w:rPr>
          <w:rFonts w:ascii="Times New Roman" w:hAnsi="Times New Roman" w:cs="Times New Roman"/>
          <w:sz w:val="24"/>
          <w:szCs w:val="24"/>
        </w:rPr>
        <w:t>w sprawie określenia zasad udzielania dotacji celowej z budżetu Gminy Kosów Lacki na prace konserwatorskie, restauratorskie lub roboty budowlane przy zabytku wpisanym do rejestru zabytków lub znajdującym się w gminnej ewidencji zabytków</w:t>
      </w:r>
      <w:r w:rsidR="000903DE">
        <w:rPr>
          <w:rFonts w:ascii="Times New Roman" w:hAnsi="Times New Roman" w:cs="Times New Roman"/>
          <w:sz w:val="24"/>
          <w:szCs w:val="24"/>
        </w:rPr>
        <w:t xml:space="preserve"> </w:t>
      </w:r>
      <w:r w:rsidR="00396638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396638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396638">
        <w:rPr>
          <w:rFonts w:ascii="Times New Roman" w:hAnsi="Times New Roman" w:cs="Times New Roman"/>
          <w:sz w:val="24"/>
          <w:szCs w:val="24"/>
        </w:rPr>
        <w:t>. z 2023r. poz.8430) uchwala się ,co następuje:</w:t>
      </w:r>
    </w:p>
    <w:p w:rsidR="00396638" w:rsidRDefault="00396638" w:rsidP="00366D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44C0C" w:rsidRDefault="00944C0C" w:rsidP="00366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do</w:t>
      </w:r>
      <w:r w:rsidR="000B7266">
        <w:rPr>
          <w:rFonts w:ascii="Times New Roman" w:hAnsi="Times New Roman" w:cs="Times New Roman"/>
          <w:sz w:val="24"/>
          <w:szCs w:val="24"/>
        </w:rPr>
        <w:t>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538">
        <w:rPr>
          <w:rFonts w:ascii="Times New Roman" w:hAnsi="Times New Roman" w:cs="Times New Roman"/>
          <w:sz w:val="24"/>
          <w:szCs w:val="24"/>
        </w:rPr>
        <w:t>w roku budżetowym</w:t>
      </w:r>
      <w:r w:rsidR="000903DE">
        <w:rPr>
          <w:rFonts w:ascii="Times New Roman" w:hAnsi="Times New Roman" w:cs="Times New Roman"/>
          <w:sz w:val="24"/>
          <w:szCs w:val="24"/>
        </w:rPr>
        <w:t xml:space="preserve"> </w:t>
      </w:r>
      <w:r w:rsidR="001E6521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w wysokości</w:t>
      </w:r>
      <w:r w:rsidR="001E6521">
        <w:rPr>
          <w:rFonts w:ascii="Times New Roman" w:hAnsi="Times New Roman" w:cs="Times New Roman"/>
          <w:sz w:val="24"/>
          <w:szCs w:val="24"/>
        </w:rPr>
        <w:t xml:space="preserve"> 2 040 000,00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521">
        <w:rPr>
          <w:rFonts w:ascii="Times New Roman" w:hAnsi="Times New Roman" w:cs="Times New Roman"/>
          <w:sz w:val="24"/>
          <w:szCs w:val="24"/>
        </w:rPr>
        <w:t xml:space="preserve">zł </w:t>
      </w:r>
      <w:r w:rsidR="00D13742">
        <w:rPr>
          <w:rFonts w:ascii="Times New Roman" w:hAnsi="Times New Roman" w:cs="Times New Roman"/>
          <w:sz w:val="24"/>
          <w:szCs w:val="24"/>
        </w:rPr>
        <w:t xml:space="preserve">(dwa miliony czterdzieści tysięcy złotych)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657E9F">
        <w:rPr>
          <w:rFonts w:ascii="Times New Roman" w:hAnsi="Times New Roman" w:cs="Times New Roman"/>
          <w:sz w:val="24"/>
          <w:szCs w:val="24"/>
        </w:rPr>
        <w:t xml:space="preserve"> Parafii Rzymskokatolickiej</w:t>
      </w:r>
      <w:r w:rsidR="00657E9F" w:rsidRPr="00657E9F">
        <w:rPr>
          <w:rFonts w:ascii="Times New Roman" w:hAnsi="Times New Roman" w:cs="Times New Roman"/>
          <w:sz w:val="24"/>
          <w:szCs w:val="24"/>
        </w:rPr>
        <w:t xml:space="preserve"> Narodzenia Najświętszej Maryi Panny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0B7266">
        <w:rPr>
          <w:rFonts w:ascii="Times New Roman" w:hAnsi="Times New Roman" w:cs="Times New Roman"/>
          <w:sz w:val="24"/>
          <w:szCs w:val="24"/>
        </w:rPr>
        <w:t>Kosowie L</w:t>
      </w:r>
      <w:r>
        <w:rPr>
          <w:rFonts w:ascii="Times New Roman" w:hAnsi="Times New Roman" w:cs="Times New Roman"/>
          <w:sz w:val="24"/>
          <w:szCs w:val="24"/>
        </w:rPr>
        <w:t xml:space="preserve">ackim na dofinansowanie  inwestycji  dotyczącej </w:t>
      </w:r>
      <w:r w:rsidR="006B39BC">
        <w:rPr>
          <w:rFonts w:ascii="Times New Roman" w:hAnsi="Times New Roman" w:cs="Times New Roman"/>
          <w:sz w:val="24"/>
          <w:szCs w:val="24"/>
        </w:rPr>
        <w:t>prac konserwatorskich,</w:t>
      </w:r>
      <w:r w:rsidR="000903DE">
        <w:rPr>
          <w:rFonts w:ascii="Times New Roman" w:hAnsi="Times New Roman" w:cs="Times New Roman"/>
          <w:sz w:val="24"/>
          <w:szCs w:val="24"/>
        </w:rPr>
        <w:t xml:space="preserve"> restauratorskich</w:t>
      </w:r>
      <w:r w:rsidR="00657E9F" w:rsidRPr="00657E9F">
        <w:rPr>
          <w:rFonts w:ascii="Times New Roman" w:hAnsi="Times New Roman" w:cs="Times New Roman"/>
          <w:sz w:val="24"/>
          <w:szCs w:val="24"/>
        </w:rPr>
        <w:t xml:space="preserve">  </w:t>
      </w:r>
      <w:r w:rsidR="000903DE">
        <w:rPr>
          <w:rFonts w:ascii="Times New Roman" w:hAnsi="Times New Roman" w:cs="Times New Roman"/>
          <w:sz w:val="24"/>
          <w:szCs w:val="24"/>
        </w:rPr>
        <w:t>i robót budowlanych</w:t>
      </w:r>
      <w:r w:rsidR="006B39BC">
        <w:rPr>
          <w:rFonts w:ascii="Times New Roman" w:hAnsi="Times New Roman" w:cs="Times New Roman"/>
          <w:sz w:val="24"/>
          <w:szCs w:val="24"/>
        </w:rPr>
        <w:t xml:space="preserve"> pn. „Renowacja zabytkowego kościoła w Kosowie Lackim”</w:t>
      </w:r>
      <w:r>
        <w:rPr>
          <w:rFonts w:ascii="Times New Roman" w:hAnsi="Times New Roman" w:cs="Times New Roman"/>
          <w:sz w:val="24"/>
          <w:szCs w:val="24"/>
        </w:rPr>
        <w:t xml:space="preserve"> wpisanego do rejestr</w:t>
      </w:r>
      <w:r w:rsidR="006B39BC">
        <w:rPr>
          <w:rFonts w:ascii="Times New Roman" w:hAnsi="Times New Roman" w:cs="Times New Roman"/>
          <w:sz w:val="24"/>
          <w:szCs w:val="24"/>
        </w:rPr>
        <w:t>u zabytków.</w:t>
      </w:r>
    </w:p>
    <w:p w:rsidR="000B7266" w:rsidRDefault="000B7266" w:rsidP="001E65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0B7266" w:rsidRDefault="000903DE" w:rsidP="0039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</w:t>
      </w:r>
      <w:r w:rsidR="000B7266">
        <w:rPr>
          <w:rFonts w:ascii="Times New Roman" w:hAnsi="Times New Roman" w:cs="Times New Roman"/>
          <w:sz w:val="24"/>
          <w:szCs w:val="24"/>
        </w:rPr>
        <w:t>rozliczenia dotacji  zostaną określone w umowie pomiędz</w:t>
      </w:r>
      <w:r>
        <w:rPr>
          <w:rFonts w:ascii="Times New Roman" w:hAnsi="Times New Roman" w:cs="Times New Roman"/>
          <w:sz w:val="24"/>
          <w:szCs w:val="24"/>
        </w:rPr>
        <w:t xml:space="preserve">y Gminą Kosów Lacki </w:t>
      </w:r>
      <w:r w:rsidR="00657E9F">
        <w:rPr>
          <w:rFonts w:ascii="Times New Roman" w:hAnsi="Times New Roman" w:cs="Times New Roman"/>
          <w:sz w:val="24"/>
          <w:szCs w:val="24"/>
        </w:rPr>
        <w:t>a Parafią Rzymskokatolicką</w:t>
      </w:r>
      <w:r w:rsidR="00657E9F" w:rsidRPr="00657E9F">
        <w:rPr>
          <w:rFonts w:ascii="Times New Roman" w:hAnsi="Times New Roman" w:cs="Times New Roman"/>
          <w:sz w:val="24"/>
          <w:szCs w:val="24"/>
        </w:rPr>
        <w:t xml:space="preserve"> Narodzenia Najświętszej Maryi Panny</w:t>
      </w:r>
      <w:r w:rsidR="00657E9F">
        <w:rPr>
          <w:rFonts w:ascii="Times New Roman" w:hAnsi="Times New Roman" w:cs="Times New Roman"/>
          <w:sz w:val="24"/>
          <w:szCs w:val="24"/>
        </w:rPr>
        <w:t xml:space="preserve"> w Kosowie Lackim.</w:t>
      </w:r>
    </w:p>
    <w:p w:rsidR="000B7266" w:rsidRDefault="000B7266" w:rsidP="001E65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0B7266" w:rsidRDefault="000B7266" w:rsidP="0039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Kosów Lacki.</w:t>
      </w:r>
    </w:p>
    <w:p w:rsidR="000B7266" w:rsidRDefault="000B7266" w:rsidP="001E65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0B7266" w:rsidRDefault="000B7266" w:rsidP="0039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B513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niem podjęcia.</w:t>
      </w:r>
    </w:p>
    <w:p w:rsidR="003258AC" w:rsidRDefault="003258AC" w:rsidP="003258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B50" w:rsidRP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CF1B50">
        <w:rPr>
          <w:rFonts w:ascii="Times New Roman" w:hAnsi="Times New Roman" w:cs="Times New Roman"/>
          <w:b/>
          <w:i/>
        </w:rPr>
        <w:t>Przewodniczący</w:t>
      </w:r>
    </w:p>
    <w:p w:rsid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</w:rPr>
      </w:pPr>
      <w:r w:rsidRPr="00CF1B50">
        <w:rPr>
          <w:rFonts w:ascii="Times New Roman" w:hAnsi="Times New Roman" w:cs="Times New Roman"/>
          <w:b/>
          <w:i/>
        </w:rPr>
        <w:t xml:space="preserve"> Rady Miasta i Gminy</w:t>
      </w:r>
    </w:p>
    <w:p w:rsidR="00CF1B50" w:rsidRP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</w:rPr>
      </w:pPr>
    </w:p>
    <w:p w:rsidR="003258AC" w:rsidRP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</w:rPr>
      </w:pPr>
      <w:r w:rsidRPr="00CF1B50">
        <w:rPr>
          <w:rFonts w:ascii="Times New Roman" w:hAnsi="Times New Roman" w:cs="Times New Roman"/>
          <w:b/>
          <w:i/>
        </w:rPr>
        <w:t xml:space="preserve"> Wiesław Wiśniewski</w:t>
      </w:r>
    </w:p>
    <w:p w:rsidR="00857F92" w:rsidRPr="003258AC" w:rsidRDefault="00857F92" w:rsidP="00857F92">
      <w:pPr>
        <w:rPr>
          <w:rFonts w:ascii="Times New Roman" w:hAnsi="Times New Roman" w:cs="Times New Roman"/>
          <w:sz w:val="24"/>
          <w:szCs w:val="24"/>
        </w:rPr>
      </w:pPr>
    </w:p>
    <w:p w:rsidR="00857F92" w:rsidRPr="003258AC" w:rsidRDefault="00857F92" w:rsidP="00857F92">
      <w:pPr>
        <w:rPr>
          <w:rFonts w:ascii="Times New Roman" w:hAnsi="Times New Roman" w:cs="Times New Roman"/>
          <w:sz w:val="24"/>
          <w:szCs w:val="24"/>
        </w:rPr>
      </w:pPr>
    </w:p>
    <w:p w:rsidR="00857F92" w:rsidRDefault="00857F92" w:rsidP="00857F92">
      <w:pPr>
        <w:rPr>
          <w:rFonts w:ascii="Times New Roman" w:hAnsi="Times New Roman" w:cs="Times New Roman"/>
          <w:sz w:val="24"/>
          <w:szCs w:val="24"/>
        </w:rPr>
      </w:pPr>
    </w:p>
    <w:p w:rsidR="00556645" w:rsidRPr="00CF1B50" w:rsidRDefault="00556645" w:rsidP="00556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50">
        <w:rPr>
          <w:rFonts w:ascii="Times New Roman" w:hAnsi="Times New Roman" w:cs="Times New Roman"/>
          <w:b/>
          <w:sz w:val="24"/>
          <w:szCs w:val="24"/>
        </w:rPr>
        <w:lastRenderedPageBreak/>
        <w:t>Uzasadnienie do uchwały  nr</w:t>
      </w:r>
      <w:r w:rsidR="00CF1B50" w:rsidRPr="00CF1B50">
        <w:rPr>
          <w:b/>
        </w:rPr>
        <w:t xml:space="preserve"> </w:t>
      </w:r>
      <w:r w:rsidR="00CF1B50" w:rsidRPr="00CF1B50">
        <w:rPr>
          <w:rFonts w:ascii="Times New Roman" w:hAnsi="Times New Roman" w:cs="Times New Roman"/>
          <w:b/>
          <w:sz w:val="24"/>
          <w:szCs w:val="24"/>
        </w:rPr>
        <w:t>XLVII /277/ 2023 z dnia 29 listopada 2023r.</w:t>
      </w:r>
      <w:r w:rsidRPr="00CF1B50">
        <w:rPr>
          <w:rFonts w:ascii="Times New Roman" w:hAnsi="Times New Roman" w:cs="Times New Roman"/>
          <w:b/>
          <w:sz w:val="24"/>
          <w:szCs w:val="24"/>
        </w:rPr>
        <w:t>w sprawie udzielenia  dotacji celowej na prace konserwatorskie, restauratorskie  lub roboty budowlane przy zabytku wpisanym do rejestru zabytków</w:t>
      </w:r>
    </w:p>
    <w:p w:rsidR="00556645" w:rsidRPr="00556645" w:rsidRDefault="00E56538" w:rsidP="00556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Kościół w Kosowie Lackim jest obiektem wpisanym do rejestru zabytków. Zgodnie z przepisami ustawy z dnia 23 lipca 2003 r. o ochronie zabytków i opiece nad zabytkami z budżetu gminy mogą być udzielane dotacje celowe na prace konserwatorskie,</w:t>
      </w:r>
      <w:r w:rsidRPr="00E56538">
        <w:t xml:space="preserve"> </w:t>
      </w:r>
      <w:r w:rsidRPr="00E56538">
        <w:rPr>
          <w:rFonts w:ascii="Times New Roman" w:hAnsi="Times New Roman" w:cs="Times New Roman"/>
          <w:sz w:val="24"/>
          <w:szCs w:val="24"/>
        </w:rPr>
        <w:t>restauratorskie  lub roboty budowlane</w:t>
      </w:r>
      <w:r>
        <w:rPr>
          <w:rFonts w:ascii="Times New Roman" w:hAnsi="Times New Roman" w:cs="Times New Roman"/>
          <w:sz w:val="24"/>
          <w:szCs w:val="24"/>
        </w:rPr>
        <w:t xml:space="preserve"> przy zabytku wpisanym do rejestru zabytków lub znajdującym się w gminnej ewidencji zabytków. Zasady udzielania dotacji na ten cel zostały określone w uchwale XLIII/260/2023 Rady Miasta </w:t>
      </w:r>
      <w:r w:rsidR="00C349E0">
        <w:rPr>
          <w:rFonts w:ascii="Times New Roman" w:hAnsi="Times New Roman" w:cs="Times New Roman"/>
          <w:sz w:val="24"/>
          <w:szCs w:val="24"/>
        </w:rPr>
        <w:t>i Gminy Kosów L</w:t>
      </w:r>
      <w:r>
        <w:rPr>
          <w:rFonts w:ascii="Times New Roman" w:hAnsi="Times New Roman" w:cs="Times New Roman"/>
          <w:sz w:val="24"/>
          <w:szCs w:val="24"/>
        </w:rPr>
        <w:t>acki z dnia 30 czerwca 2023r.</w:t>
      </w:r>
    </w:p>
    <w:p w:rsidR="00556645" w:rsidRDefault="00556645" w:rsidP="00556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45">
        <w:rPr>
          <w:rFonts w:ascii="Times New Roman" w:hAnsi="Times New Roman" w:cs="Times New Roman"/>
          <w:sz w:val="24"/>
          <w:szCs w:val="24"/>
        </w:rPr>
        <w:t>W wyniku naboru zgłoszeń zadań inwestycyjnych Gmin</w:t>
      </w:r>
      <w:r>
        <w:rPr>
          <w:rFonts w:ascii="Times New Roman" w:hAnsi="Times New Roman" w:cs="Times New Roman"/>
          <w:sz w:val="24"/>
          <w:szCs w:val="24"/>
        </w:rPr>
        <w:t xml:space="preserve">a Kosów Lacki  złożyła wniosek </w:t>
      </w:r>
      <w:r w:rsidRPr="00556645">
        <w:rPr>
          <w:rFonts w:ascii="Times New Roman" w:hAnsi="Times New Roman" w:cs="Times New Roman"/>
          <w:sz w:val="24"/>
          <w:szCs w:val="24"/>
        </w:rPr>
        <w:t xml:space="preserve">o dofinansowanie z Rządowego Programu Odbudowy Zabytków na zadanie inwestycyjne: „Renowacja zabytkowego kościoła w Kosowie Lackim”, uzyskując z Banku Gospodarstwa Krajowego informację o przyznaniu  przez Prezesa Rady Ministrów promesy na realizację zadania w kwocie: 2.000.000,00 zł. </w:t>
      </w:r>
      <w:r w:rsidR="00C349E0">
        <w:rPr>
          <w:rFonts w:ascii="Times New Roman" w:hAnsi="Times New Roman" w:cs="Times New Roman"/>
          <w:sz w:val="24"/>
          <w:szCs w:val="24"/>
        </w:rPr>
        <w:t>Wkład własny w wysokości 2%,</w:t>
      </w:r>
      <w:r w:rsidR="00C553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49E0">
        <w:rPr>
          <w:rFonts w:ascii="Times New Roman" w:hAnsi="Times New Roman" w:cs="Times New Roman"/>
          <w:sz w:val="24"/>
          <w:szCs w:val="24"/>
        </w:rPr>
        <w:t>co stanowi 40.000,00zł,</w:t>
      </w:r>
      <w:r w:rsidR="00C553D7">
        <w:rPr>
          <w:rFonts w:ascii="Times New Roman" w:hAnsi="Times New Roman" w:cs="Times New Roman"/>
          <w:sz w:val="24"/>
          <w:szCs w:val="24"/>
        </w:rPr>
        <w:t xml:space="preserve"> </w:t>
      </w:r>
      <w:r w:rsidR="00C349E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C553D7">
        <w:rPr>
          <w:rFonts w:ascii="Times New Roman" w:hAnsi="Times New Roman" w:cs="Times New Roman"/>
          <w:sz w:val="24"/>
          <w:szCs w:val="24"/>
        </w:rPr>
        <w:t>stanowi wielkość</w:t>
      </w:r>
      <w:r w:rsidR="00C349E0">
        <w:rPr>
          <w:rFonts w:ascii="Times New Roman" w:hAnsi="Times New Roman" w:cs="Times New Roman"/>
          <w:sz w:val="24"/>
          <w:szCs w:val="24"/>
        </w:rPr>
        <w:t xml:space="preserve"> dotacji,</w:t>
      </w:r>
      <w:r w:rsidR="00C553D7">
        <w:rPr>
          <w:rFonts w:ascii="Times New Roman" w:hAnsi="Times New Roman" w:cs="Times New Roman"/>
          <w:sz w:val="24"/>
          <w:szCs w:val="24"/>
        </w:rPr>
        <w:t xml:space="preserve">   która zostanie przekazana w roku budżetowym 2024.</w:t>
      </w:r>
      <w:r w:rsidRPr="00556645">
        <w:rPr>
          <w:rFonts w:ascii="Times New Roman" w:hAnsi="Times New Roman" w:cs="Times New Roman"/>
          <w:sz w:val="24"/>
          <w:szCs w:val="24"/>
        </w:rPr>
        <w:t xml:space="preserve">  Dofinansowanie może zostać zapewnione po spełnieniu warunków ujętych we wstępnej promesie, m.in. podjęcia przez organ stanowiący wnioskodawcy (Gminy Kosów Lacki) indywidualnej uchwały o przyznaniu dotacji</w:t>
      </w:r>
      <w:r w:rsidR="0040560E">
        <w:rPr>
          <w:rFonts w:ascii="Times New Roman" w:hAnsi="Times New Roman" w:cs="Times New Roman"/>
          <w:sz w:val="24"/>
          <w:szCs w:val="24"/>
        </w:rPr>
        <w:t xml:space="preserve"> Beneficjentowi dotacji (parafii)</w:t>
      </w:r>
      <w:r w:rsidRPr="00556645">
        <w:rPr>
          <w:rFonts w:ascii="Times New Roman" w:hAnsi="Times New Roman" w:cs="Times New Roman"/>
          <w:sz w:val="24"/>
          <w:szCs w:val="24"/>
        </w:rPr>
        <w:t>. Uchwała o udzieleniu dotacji jest warunkiem ogłoszenia oraz przeprowadzen</w:t>
      </w:r>
      <w:r w:rsidR="00C553D7">
        <w:rPr>
          <w:rFonts w:ascii="Times New Roman" w:hAnsi="Times New Roman" w:cs="Times New Roman"/>
          <w:sz w:val="24"/>
          <w:szCs w:val="24"/>
        </w:rPr>
        <w:t>ia p</w:t>
      </w:r>
      <w:r w:rsidR="0040560E">
        <w:rPr>
          <w:rFonts w:ascii="Times New Roman" w:hAnsi="Times New Roman" w:cs="Times New Roman"/>
          <w:sz w:val="24"/>
          <w:szCs w:val="24"/>
        </w:rPr>
        <w:t>ostępowania zakupowego prze</w:t>
      </w:r>
      <w:r w:rsidRPr="00556645">
        <w:rPr>
          <w:rFonts w:ascii="Times New Roman" w:hAnsi="Times New Roman" w:cs="Times New Roman"/>
          <w:sz w:val="24"/>
          <w:szCs w:val="24"/>
        </w:rPr>
        <w:t>z Beneficjenta dotacji (parafii).</w:t>
      </w:r>
    </w:p>
    <w:p w:rsidR="00CF1B50" w:rsidRDefault="00CF1B50" w:rsidP="00556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B50" w:rsidRDefault="00CF1B50" w:rsidP="00556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F92" w:rsidRPr="00CF1B50" w:rsidRDefault="003258AC" w:rsidP="00CF1B50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CF1B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1B5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F1B50" w:rsidRPr="00CF1B50">
        <w:rPr>
          <w:rFonts w:ascii="Times New Roman" w:hAnsi="Times New Roman" w:cs="Times New Roman"/>
          <w:b/>
          <w:i/>
          <w:sz w:val="24"/>
          <w:szCs w:val="24"/>
        </w:rPr>
        <w:t>Przewodniczący</w:t>
      </w:r>
    </w:p>
    <w:p w:rsid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CF1B50">
        <w:rPr>
          <w:rFonts w:ascii="Times New Roman" w:hAnsi="Times New Roman" w:cs="Times New Roman"/>
          <w:b/>
          <w:i/>
          <w:sz w:val="24"/>
          <w:szCs w:val="24"/>
        </w:rPr>
        <w:t>Rady Miasta i Gminy</w:t>
      </w:r>
    </w:p>
    <w:p w:rsidR="00CF1B50" w:rsidRP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CF1B50" w:rsidRPr="00CF1B50" w:rsidRDefault="00CF1B50" w:rsidP="00CF1B50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CF1B50">
        <w:rPr>
          <w:rFonts w:ascii="Times New Roman" w:hAnsi="Times New Roman" w:cs="Times New Roman"/>
          <w:b/>
          <w:i/>
          <w:sz w:val="24"/>
          <w:szCs w:val="24"/>
        </w:rPr>
        <w:t xml:space="preserve"> Wiesław Wiśniewski</w:t>
      </w:r>
    </w:p>
    <w:sectPr w:rsidR="00CF1B50" w:rsidRPr="00CF1B50" w:rsidSect="0049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96"/>
    <w:rsid w:val="000903DE"/>
    <w:rsid w:val="000B7266"/>
    <w:rsid w:val="00110185"/>
    <w:rsid w:val="001C0C19"/>
    <w:rsid w:val="001E6521"/>
    <w:rsid w:val="0030097C"/>
    <w:rsid w:val="003258AC"/>
    <w:rsid w:val="00366DC2"/>
    <w:rsid w:val="00396638"/>
    <w:rsid w:val="003A3C16"/>
    <w:rsid w:val="0040560E"/>
    <w:rsid w:val="004934C3"/>
    <w:rsid w:val="004C1F96"/>
    <w:rsid w:val="00556645"/>
    <w:rsid w:val="005E10AA"/>
    <w:rsid w:val="00657E9F"/>
    <w:rsid w:val="006B39BC"/>
    <w:rsid w:val="00857F92"/>
    <w:rsid w:val="008F5649"/>
    <w:rsid w:val="00944C0C"/>
    <w:rsid w:val="00AD2848"/>
    <w:rsid w:val="00B513C7"/>
    <w:rsid w:val="00C349E0"/>
    <w:rsid w:val="00C553D7"/>
    <w:rsid w:val="00CF1B50"/>
    <w:rsid w:val="00D13742"/>
    <w:rsid w:val="00D1651F"/>
    <w:rsid w:val="00D84AEF"/>
    <w:rsid w:val="00E56538"/>
    <w:rsid w:val="00EE4475"/>
    <w:rsid w:val="00F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6FF9-F0C1-44AB-8BC5-C8477AC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62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F1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17</cp:revision>
  <cp:lastPrinted>2023-11-29T08:13:00Z</cp:lastPrinted>
  <dcterms:created xsi:type="dcterms:W3CDTF">2023-11-06T11:54:00Z</dcterms:created>
  <dcterms:modified xsi:type="dcterms:W3CDTF">2023-12-01T10:02:00Z</dcterms:modified>
</cp:coreProperties>
</file>