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C6FF" w14:textId="1B3821B0" w:rsidR="00D570A8" w:rsidRPr="00EA2BA3" w:rsidRDefault="0066784F" w:rsidP="0066784F">
      <w:pPr>
        <w:spacing w:line="360" w:lineRule="auto"/>
        <w:jc w:val="both"/>
      </w:pPr>
      <w:r w:rsidRPr="0066784F">
        <w:rPr>
          <w:b/>
          <w:bCs/>
        </w:rPr>
        <w:t>Organizacja wypoczynku letniego dla dzieci i młodzieży szkolnej z terenu Miasta i Gminy Kosów Lacki</w:t>
      </w:r>
      <w:r>
        <w:rPr>
          <w:b/>
          <w:bCs/>
        </w:rPr>
        <w:t xml:space="preserve">. </w:t>
      </w:r>
      <w:r w:rsidR="00EA2BA3" w:rsidRPr="00EA2BA3">
        <w:t>Burmistrz Miasta i Gminy Kosów Lacki ogłasza otwarty konkurs ofert</w:t>
      </w:r>
      <w:r>
        <w:t xml:space="preserve"> </w:t>
      </w:r>
      <w:r w:rsidR="00EA2BA3" w:rsidRPr="00EA2BA3">
        <w:t>dla organizacji pożytku publicznego oraz innych podmiotów wymienionych w art. 3 ust. 3 ustawy z dnia 24 kwietnia 2003 roku o działalności pożytku publicznego i o wolontariacie  (</w:t>
      </w:r>
      <w:r w:rsidR="00BC0EA9" w:rsidRPr="00BC0EA9">
        <w:t>Dz. U. z 2023 r. poz. 571</w:t>
      </w:r>
      <w:r w:rsidR="00EA2BA3" w:rsidRPr="00EA2BA3">
        <w:t>)</w:t>
      </w:r>
      <w:r w:rsidR="007D5097">
        <w:t xml:space="preserve">. </w:t>
      </w:r>
      <w:r w:rsidR="000F1EDF">
        <w:t>Konkurs jest ogłoszony</w:t>
      </w:r>
      <w:r w:rsidR="00EA2BA3" w:rsidRPr="00EA2BA3">
        <w:t xml:space="preserve"> zakresie działalności na rzecz dzieci i młodzieży, oraz w zakresie przeciwdziałania uzależnieniom </w:t>
      </w:r>
      <w:r w:rsidR="007D5097">
        <w:br/>
      </w:r>
      <w:r w:rsidR="00EA2BA3" w:rsidRPr="00EA2BA3">
        <w:t>i patologiom społecznym</w:t>
      </w:r>
      <w:r w:rsidR="00EA2BA3">
        <w:t xml:space="preserve">. Gmina Kosów Lacki przeznaczyła </w:t>
      </w:r>
      <w:r>
        <w:t>na organizację wypoczynku dla dzieci</w:t>
      </w:r>
      <w:r w:rsidR="007D5097">
        <w:br/>
      </w:r>
      <w:r>
        <w:t xml:space="preserve">i młodzieży </w:t>
      </w:r>
      <w:r w:rsidR="00AD2432">
        <w:t>3</w:t>
      </w:r>
      <w:r>
        <w:t xml:space="preserve">0.000,00 zł. Wypoczynek dla dzieci należy zorganizować w czasie trwania przerwy wakacyjnej. Zachęcamy organizacje do składania ofert. </w:t>
      </w:r>
    </w:p>
    <w:sectPr w:rsidR="00D570A8" w:rsidRPr="00EA2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A3"/>
    <w:rsid w:val="000F1EDF"/>
    <w:rsid w:val="0066784F"/>
    <w:rsid w:val="007D5097"/>
    <w:rsid w:val="00AD2432"/>
    <w:rsid w:val="00BC0EA9"/>
    <w:rsid w:val="00D570A8"/>
    <w:rsid w:val="00EA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58C0"/>
  <w15:chartTrackingRefBased/>
  <w15:docId w15:val="{768F31A9-9F45-4B02-BECC-80D74321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Jan Słomiak</cp:lastModifiedBy>
  <cp:revision>6</cp:revision>
  <dcterms:created xsi:type="dcterms:W3CDTF">2024-04-15T07:13:00Z</dcterms:created>
  <dcterms:modified xsi:type="dcterms:W3CDTF">2024-04-15T10:52:00Z</dcterms:modified>
</cp:coreProperties>
</file>