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B1" w:rsidRDefault="00E07FB1" w:rsidP="00E07FB1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informacyjna:</w:t>
      </w:r>
    </w:p>
    <w:p w:rsidR="00E07FB1" w:rsidRDefault="00E07FB1" w:rsidP="00E07FB1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 art. 13 ust. 1 i 2 Rozporządzenia Parlamentu Europejskiego i Rady (UE) 2016679 z dnia 27 kwietnia 2016 r. w sprawie ochrony osób fizycznych w związku z przetwarzaniem danych osobowych i w sprawie swobodnego przepływu takich danych oraz uchylenia dyrektywy 95/46/WE (Dz. Urz. UE. L119 z 2016 r. Nr 119 s. 1), zwany ,,RODO” , informuję, że:</w:t>
      </w:r>
    </w:p>
    <w:p w:rsidR="00E07FB1" w:rsidRDefault="00E07FB1" w:rsidP="00E07FB1">
      <w:pPr>
        <w:pStyle w:val="Akapitzlist"/>
        <w:numPr>
          <w:ilvl w:val="0"/>
          <w:numId w:val="1"/>
        </w:numPr>
        <w:spacing w:after="15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Burmistrz Mia</w:t>
      </w:r>
      <w:r w:rsidR="00970D43">
        <w:rPr>
          <w:rFonts w:ascii="Times New Roman" w:eastAsia="Times New Roman" w:hAnsi="Times New Roman" w:cs="Times New Roman"/>
          <w:sz w:val="24"/>
          <w:szCs w:val="24"/>
          <w:lang w:eastAsia="pl-PL"/>
        </w:rPr>
        <w:t>sta i Gminy Kosów Lacki, ul. Kościelna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="00970D4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08-330 Kosów Lacki.</w:t>
      </w:r>
    </w:p>
    <w:p w:rsidR="00E07FB1" w:rsidRDefault="00E07FB1" w:rsidP="00E07FB1">
      <w:pPr>
        <w:pStyle w:val="Akapitzlist"/>
        <w:numPr>
          <w:ilvl w:val="0"/>
          <w:numId w:val="1"/>
        </w:numPr>
        <w:spacing w:after="15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 został inspektor ochrony danych, z którym możecie Państwo kontaktować się we wszystkich sprawach dotyczących przetwarzania danych osobowych, który  jest dostępny pod adresem e-mail: inspektor.rodo@naticom.pl</w:t>
      </w:r>
    </w:p>
    <w:p w:rsidR="00E07FB1" w:rsidRDefault="00E07FB1" w:rsidP="00E07FB1">
      <w:pPr>
        <w:pStyle w:val="Akapitzlist"/>
        <w:numPr>
          <w:ilvl w:val="0"/>
          <w:numId w:val="1"/>
        </w:numPr>
        <w:spacing w:after="15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przetwarzane będą w celu przeprowadzenia postępowania rekrutacyjnego na podstawie przepisów ustawy z dnia 26 czerwca 1974 r. Kodeks pracy oraz rozporządzenia Ministra Rodziny, Pracy i Polityki Społecznej z dnia 10 grudnia 2018 r. w sprawie dokumentacji pracowniczej, przepisów ustawy z dnia 21 listopada 2008 r. o pracownikach samorządowych oraz na podstawie zgody, stosownie do art. 6 ust. 1 lit a (RODO)  ( w zakresie m.in. danych do kontaktu, danych osobowych, o których mowa w art. 9 ust. 1 RODO).  </w:t>
      </w:r>
    </w:p>
    <w:p w:rsidR="00E07FB1" w:rsidRDefault="00E07FB1" w:rsidP="00E07FB1">
      <w:pPr>
        <w:pStyle w:val="Akapitzlist"/>
        <w:numPr>
          <w:ilvl w:val="0"/>
          <w:numId w:val="1"/>
        </w:numPr>
        <w:spacing w:after="15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będą przechowywane przez czas trwania rekrutacji,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po jej zakończeniu przez okres ustalony przepisami wewnętrznymi.  </w:t>
      </w:r>
    </w:p>
    <w:p w:rsidR="00E07FB1" w:rsidRDefault="00E07FB1" w:rsidP="00E07FB1">
      <w:pPr>
        <w:pStyle w:val="Akapitzlist"/>
        <w:numPr>
          <w:ilvl w:val="0"/>
          <w:numId w:val="1"/>
        </w:numPr>
        <w:spacing w:after="15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Państwo prawo dostępu do treści swoich danych osobowych, prawo ich sprostowania, usunięcia, ograniczenia przetwarzania oraz prawo wniesienia sprzeciwu, a w zakresie, w jakim była udzielona zgoda na jej cofnięcie w dowolnym momencie bez wpływu na zgodność z prawem przetwarzania, którego dokonano na podstawie zgody przed jej cofnięciem.</w:t>
      </w:r>
    </w:p>
    <w:p w:rsidR="00E07FB1" w:rsidRDefault="00E07FB1" w:rsidP="00E07FB1">
      <w:pPr>
        <w:pStyle w:val="Akapitzlist"/>
        <w:numPr>
          <w:ilvl w:val="0"/>
          <w:numId w:val="1"/>
        </w:numPr>
        <w:spacing w:after="15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Mają Państwo prawo wniesienia skargi do Prezesa Urzędu Ochrony Danych Osobowych, gdy uznają Państwo, iż przetwarzanie danych osobowych, które Państwa dotyczą narusza przepisy dotyczące ochrony danych osobowych.</w:t>
      </w:r>
    </w:p>
    <w:p w:rsidR="00E07FB1" w:rsidRDefault="00E07FB1" w:rsidP="00E07FB1">
      <w:pPr>
        <w:pStyle w:val="Akapitzlist"/>
        <w:numPr>
          <w:ilvl w:val="0"/>
          <w:numId w:val="1"/>
        </w:numPr>
        <w:spacing w:after="15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Państwa danych osobowych jest dobrowolne, ale niezbędne do  wzięcia udziału w procedurze naboru.</w:t>
      </w:r>
    </w:p>
    <w:p w:rsidR="00E07FB1" w:rsidRDefault="00E07FB1" w:rsidP="00E07FB1">
      <w:pPr>
        <w:pStyle w:val="Akapitzlist"/>
        <w:numPr>
          <w:ilvl w:val="0"/>
          <w:numId w:val="1"/>
        </w:numPr>
        <w:spacing w:after="15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nie będą przekazywane do organizacji międzynarodowych ani do państw trzecich.</w:t>
      </w:r>
    </w:p>
    <w:p w:rsidR="00E07FB1" w:rsidRDefault="00E07FB1" w:rsidP="00E07F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07FB1" w:rsidRDefault="00E07FB1" w:rsidP="00E07FB1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Kosów Lacki, </w:t>
      </w:r>
      <w:proofErr w:type="spellStart"/>
      <w:r>
        <w:rPr>
          <w:rFonts w:ascii="Times New Roman" w:hAnsi="Times New Roman" w:cs="Times New Roman"/>
          <w:sz w:val="24"/>
          <w:szCs w:val="24"/>
        </w:rPr>
        <w:t>dn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……….                                                               ……………………</w:t>
      </w:r>
    </w:p>
    <w:p w:rsidR="00E07FB1" w:rsidRDefault="00E07FB1" w:rsidP="00E07FB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Data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Podpis</w:t>
      </w:r>
    </w:p>
    <w:p w:rsidR="00E07FB1" w:rsidRDefault="00E07FB1" w:rsidP="00E07FB1">
      <w:pPr>
        <w:pStyle w:val="Akapitzlist"/>
        <w:spacing w:after="150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07FB1" w:rsidRPr="00EE4648" w:rsidRDefault="00E07FB1" w:rsidP="00EE4648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</w:t>
      </w:r>
    </w:p>
    <w:p w:rsidR="00A5440E" w:rsidRDefault="00252409"/>
    <w:sectPr w:rsidR="00A544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409" w:rsidRDefault="00252409" w:rsidP="00A9612F">
      <w:pPr>
        <w:spacing w:after="0" w:line="240" w:lineRule="auto"/>
      </w:pPr>
      <w:r>
        <w:separator/>
      </w:r>
    </w:p>
  </w:endnote>
  <w:endnote w:type="continuationSeparator" w:id="0">
    <w:p w:rsidR="00252409" w:rsidRDefault="00252409" w:rsidP="00A9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12F" w:rsidRDefault="00A9612F" w:rsidP="00A9612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085D9C5" wp14:editId="5A005440">
          <wp:extent cx="3457575" cy="92634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61059" cy="927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612F" w:rsidRDefault="00A961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409" w:rsidRDefault="00252409" w:rsidP="00A9612F">
      <w:pPr>
        <w:spacing w:after="0" w:line="240" w:lineRule="auto"/>
      </w:pPr>
      <w:r>
        <w:separator/>
      </w:r>
    </w:p>
  </w:footnote>
  <w:footnote w:type="continuationSeparator" w:id="0">
    <w:p w:rsidR="00252409" w:rsidRDefault="00252409" w:rsidP="00A96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1C90"/>
    <w:multiLevelType w:val="hybridMultilevel"/>
    <w:tmpl w:val="F1666D34"/>
    <w:lvl w:ilvl="0" w:tplc="153CE5F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B1"/>
    <w:rsid w:val="00002D4E"/>
    <w:rsid w:val="00057CA2"/>
    <w:rsid w:val="0007564B"/>
    <w:rsid w:val="00252409"/>
    <w:rsid w:val="0028525C"/>
    <w:rsid w:val="00357E72"/>
    <w:rsid w:val="00970D43"/>
    <w:rsid w:val="00A14077"/>
    <w:rsid w:val="00A9612F"/>
    <w:rsid w:val="00AA735F"/>
    <w:rsid w:val="00CB2103"/>
    <w:rsid w:val="00E07FB1"/>
    <w:rsid w:val="00EC5B5B"/>
    <w:rsid w:val="00EE4648"/>
    <w:rsid w:val="00F4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B40590-0C93-460F-A27D-4A12BF3C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FB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F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6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12F"/>
  </w:style>
  <w:style w:type="paragraph" w:styleId="Stopka">
    <w:name w:val="footer"/>
    <w:basedOn w:val="Normalny"/>
    <w:link w:val="StopkaZnak"/>
    <w:uiPriority w:val="99"/>
    <w:unhideWhenUsed/>
    <w:rsid w:val="00A96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2025-12-05T13:22:00Z</dcterms:created>
  <dcterms:modified xsi:type="dcterms:W3CDTF">2025-12-05T13:22:00Z</dcterms:modified>
</cp:coreProperties>
</file>